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bCs w:val="0"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10"/>
          <w:kern w:val="0"/>
          <w:sz w:val="24"/>
          <w:szCs w:val="24"/>
          <w:lang w:val="en-US" w:eastAsia="zh-CN"/>
        </w:rPr>
        <w:t>关于拟同意</w:t>
      </w:r>
      <w:r>
        <w:rPr>
          <w:rFonts w:hint="eastAsia" w:ascii="黑体" w:hAnsi="黑体" w:eastAsia="黑体" w:cs="黑体"/>
          <w:b/>
          <w:bCs w:val="0"/>
          <w:spacing w:val="10"/>
          <w:kern w:val="0"/>
          <w:sz w:val="24"/>
          <w:szCs w:val="24"/>
          <w:lang w:val="en-US" w:eastAsia="zh-CN"/>
        </w:rPr>
        <w:t>荣志超等</w:t>
      </w:r>
      <w:r>
        <w:rPr>
          <w:rFonts w:hint="eastAsia" w:ascii="黑体" w:hAnsi="黑体" w:eastAsia="黑体" w:cs="黑体"/>
          <w:b/>
          <w:bCs w:val="0"/>
          <w:spacing w:val="10"/>
          <w:kern w:val="0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b/>
          <w:bCs w:val="0"/>
          <w:spacing w:val="10"/>
          <w:kern w:val="0"/>
          <w:sz w:val="24"/>
          <w:szCs w:val="24"/>
          <w:lang w:val="en-US" w:eastAsia="zh-CN"/>
        </w:rPr>
        <w:t>名</w:t>
      </w:r>
      <w:r>
        <w:rPr>
          <w:rFonts w:hint="eastAsia" w:ascii="黑体" w:hAnsi="黑体" w:eastAsia="黑体" w:cs="黑体"/>
          <w:b/>
          <w:bCs w:val="0"/>
          <w:spacing w:val="10"/>
          <w:kern w:val="0"/>
          <w:sz w:val="24"/>
          <w:szCs w:val="24"/>
          <w:lang w:val="en-US" w:eastAsia="zh-CN"/>
        </w:rPr>
        <w:t>同志转为中共正式党员的公示</w:t>
      </w:r>
    </w:p>
    <w:p/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  <w:t>信息科学与工程学院院办学工党支部拟于近期讨论荣志超等2名同志转为中共正式党员。现将有关情况公示如下：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  <w:t>荣志超同志，男，1996年8月出生，本科学历，现为信息科学与工程学院控制科学与工程一名学生，曾获校级一等奖学金。于2019年12月9日由信息科学与工程学院院办学工党支部大会接收为中共预备党员，并由信息科学与工程学院院办学工党支部党委批准同意。预备期自2019年12月9日至2020年12月9日。预备期培养联系人为张丽和代莉莎。荣志超同志于2020年11月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  <w:t>刘忠尧同志，男，1998年3月出生，大学本科学历，现为信息研20-2班学生，曾获中国石油大学（北京）三好学生，中国石油大学（北京）优秀学生干部，北京市优秀毕业生，于2019年11月21日由信息本16党支部大会接收为中共预备党员，并由信息学院党委批准同意。预备期自2019年11月21日至2019年11月21日。预备期培养联系人为房超和张楠，后因支部划分，培养联系人更改为代莉莎和张丽。刘忠尧同志于2020年10月21日向党支部递交了书面转正申请。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公示起止时间：2020年11月16日8时至11月20日23时。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公示期间，信息学院院办学工党支部和信息学院党委接受党员和群众来电、来信、来访。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联系人： 于迎辉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联系电话： 89739926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电子邮箱：yuyh@cup.edu.cn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来信来访地址：主楼B1402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50" w:firstLineChars="25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信息科学与工程学院党委（盖章）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     </w:t>
      </w:r>
      <w:r>
        <w:rPr>
          <w:rFonts w:hint="eastAsia" w:ascii="宋体" w:hAnsi="宋体" w:eastAsia="宋体" w:cs="宋体"/>
          <w:color w:val="auto"/>
        </w:rPr>
        <w:t>2020年11月16日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C3"/>
    <w:rsid w:val="002F09B0"/>
    <w:rsid w:val="00384276"/>
    <w:rsid w:val="003D5A83"/>
    <w:rsid w:val="003E1C18"/>
    <w:rsid w:val="004A7E76"/>
    <w:rsid w:val="009460C3"/>
    <w:rsid w:val="00A44128"/>
    <w:rsid w:val="00B53C96"/>
    <w:rsid w:val="00B967C3"/>
    <w:rsid w:val="00C06A46"/>
    <w:rsid w:val="00D94129"/>
    <w:rsid w:val="00E51ACE"/>
    <w:rsid w:val="00F808D2"/>
    <w:rsid w:val="00FC4BEA"/>
    <w:rsid w:val="00FD4801"/>
    <w:rsid w:val="328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610</Characters>
  <Lines>5</Lines>
  <Paragraphs>1</Paragraphs>
  <TotalTime>52</TotalTime>
  <ScaleCrop>false</ScaleCrop>
  <LinksUpToDate>false</LinksUpToDate>
  <CharactersWithSpaces>716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2020-11-18T02:26:00Z</dcterms:created>
  <dc:creator>荣 志超</dc:creator>
  <cp:lastModifiedBy>慕</cp:lastModifiedBy>
  <dcterms:modified xsi:type="dcterms:W3CDTF">2020-12-01T01:29:12Z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