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 w:val="22"/>
        </w:rPr>
      </w:pPr>
      <w:bookmarkStart w:id="4" w:name="_GoBack"/>
      <w:bookmarkStart w:id="0" w:name="_Toc415150015"/>
      <w:bookmarkStart w:id="1" w:name="_Toc415128691"/>
      <w:bookmarkStart w:id="2" w:name="_Toc415842354"/>
      <w:bookmarkStart w:id="3" w:name="_Toc415129185"/>
      <w:r>
        <w:rPr>
          <w:rFonts w:hint="eastAsia" w:ascii="黑体" w:hAnsi="黑体" w:eastAsia="黑体"/>
          <w:b/>
          <w:sz w:val="22"/>
        </w:rPr>
        <w:t>关于拟</w:t>
      </w:r>
      <w:r>
        <w:rPr>
          <w:rFonts w:hint="eastAsia" w:ascii="黑体" w:hAnsi="黑体" w:eastAsia="黑体"/>
          <w:b/>
          <w:sz w:val="22"/>
          <w:lang w:val="en-US" w:eastAsia="zh-CN"/>
        </w:rPr>
        <w:t>同意</w:t>
      </w:r>
      <w:r>
        <w:rPr>
          <w:rFonts w:hint="eastAsia" w:ascii="黑体" w:hAnsi="黑体" w:eastAsia="黑体"/>
          <w:b/>
          <w:sz w:val="22"/>
        </w:rPr>
        <w:t>李易达</w:t>
      </w:r>
      <w:r>
        <w:rPr>
          <w:rFonts w:hint="eastAsia" w:ascii="黑体" w:hAnsi="黑体" w:eastAsia="黑体"/>
          <w:b/>
          <w:sz w:val="22"/>
          <w:lang w:val="en-US" w:eastAsia="zh-CN"/>
        </w:rPr>
        <w:t>等2名同志转</w:t>
      </w:r>
      <w:r>
        <w:rPr>
          <w:rFonts w:hint="eastAsia" w:ascii="黑体" w:hAnsi="黑体" w:eastAsia="黑体"/>
          <w:b/>
          <w:sz w:val="22"/>
        </w:rPr>
        <w:t>为中共正式党员的公示</w:t>
      </w:r>
      <w:bookmarkEnd w:id="0"/>
      <w:bookmarkEnd w:id="1"/>
      <w:bookmarkEnd w:id="2"/>
      <w:bookmarkEnd w:id="3"/>
    </w:p>
    <w:bookmarkEnd w:id="4"/>
    <w:p>
      <w:pPr>
        <w:topLinePunct/>
        <w:adjustRightInd w:val="0"/>
        <w:snapToGrid w:val="0"/>
        <w:spacing w:before="312" w:beforeLines="100" w:line="360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信息学院计算机本第七党支部拟于近期讨论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同意</w:t>
      </w:r>
      <w:r>
        <w:rPr>
          <w:rFonts w:hint="eastAsia" w:ascii="宋体" w:hAnsi="宋体" w:eastAsia="宋体"/>
          <w:sz w:val="20"/>
          <w:szCs w:val="20"/>
        </w:rPr>
        <w:t>李易达、杜俞龙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转为</w:t>
      </w:r>
      <w:r>
        <w:rPr>
          <w:rFonts w:hint="eastAsia" w:ascii="宋体" w:hAnsi="宋体" w:eastAsia="宋体"/>
          <w:sz w:val="20"/>
          <w:szCs w:val="20"/>
        </w:rPr>
        <w:t>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李易达同志，男，2001年12月出生，高中学历，现任计算机科学与技术系20级3班学习委员，曾获亚太地区数学建模竞赛二等奖、五一数学建模竞赛三等奖。于2022年12月8日由信息学院计算机本第七党支部大会接收为中共预备党员，并由信息学院党委批准同意。预备期自2022年12月8日至2023年12月8日。预备期培养联系人为齐待弟和冯子涵。李易达同志于2023年11月8日向党支部递交了书面转正申请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杜俞龙同志，男，2001年11月出生，高中学历，本科在读，汉族，四川射洪人，现为中国石油大学(北京)信息科学与工程学院/人工智能学院计算机科学与技术专业20级-3班学生，现任班级副班长，曾获优秀团员，校三好学生，校优秀学生干部，志愿者标兵。于2022年12月8日由信息学院计算机本第七党支部大会接收为中共预备党员，并由信息学院党委批准同意。预备期自2022年12月8日至2023年12月8日。预备期培养联系人为齐待弟和冯子涵。杜俞龙同志于2023年11月8日向党支部递交了书面转正申请。</w:t>
      </w:r>
    </w:p>
    <w:p>
      <w:pPr>
        <w:topLinePunct/>
        <w:adjustRightInd w:val="0"/>
        <w:snapToGrid w:val="0"/>
        <w:spacing w:line="360" w:lineRule="auto"/>
        <w:rPr>
          <w:rFonts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rPr>
          <w:rFonts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公示起止时间：202</w:t>
      </w:r>
      <w:r>
        <w:rPr>
          <w:rFonts w:ascii="宋体" w:hAnsi="宋体" w:eastAsia="宋体"/>
          <w:sz w:val="20"/>
          <w:szCs w:val="20"/>
        </w:rPr>
        <w:t>3</w:t>
      </w:r>
      <w:r>
        <w:rPr>
          <w:rFonts w:hint="eastAsia" w:ascii="宋体" w:hAnsi="宋体" w:eastAsia="宋体"/>
          <w:sz w:val="20"/>
          <w:szCs w:val="20"/>
        </w:rPr>
        <w:t>年11月27日8时至12月1日17时。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公示期间，信息学院计算机本第七党支部和信息学院党委接受党员和群众来电、来信、来访。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来信来访地址：主楼B1402   </w:t>
      </w:r>
    </w:p>
    <w:p>
      <w:pPr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信息科学与工程学院</w:t>
      </w:r>
      <w:r>
        <w:rPr>
          <w:rFonts w:ascii="宋体" w:hAnsi="宋体" w:eastAsia="宋体"/>
          <w:sz w:val="20"/>
          <w:szCs w:val="20"/>
        </w:rPr>
        <w:t>/人工智能学院党委</w:t>
      </w:r>
    </w:p>
    <w:p>
      <w:pPr>
        <w:jc w:val="right"/>
        <w:rPr>
          <w:sz w:val="22"/>
          <w:szCs w:val="24"/>
        </w:rPr>
      </w:pPr>
      <w:r>
        <w:rPr>
          <w:rFonts w:ascii="宋体" w:hAnsi="宋体" w:eastAsia="宋体"/>
          <w:sz w:val="20"/>
          <w:szCs w:val="20"/>
        </w:rPr>
        <w:t>2023 年11 月 27 日</w:t>
      </w:r>
    </w:p>
    <w:sectPr>
      <w:pgSz w:w="10318" w:h="1457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WJlMzQxNWUwYzc2OGNhODI1MzdkMDNhZGJmYWYifQ=="/>
  </w:docVars>
  <w:rsids>
    <w:rsidRoot w:val="60F653EE"/>
    <w:rsid w:val="000973C8"/>
    <w:rsid w:val="0040737B"/>
    <w:rsid w:val="005E6E77"/>
    <w:rsid w:val="00840A8F"/>
    <w:rsid w:val="00A160AC"/>
    <w:rsid w:val="00D138F5"/>
    <w:rsid w:val="00DF5A10"/>
    <w:rsid w:val="00E11B22"/>
    <w:rsid w:val="083237E6"/>
    <w:rsid w:val="1002492C"/>
    <w:rsid w:val="12504B4D"/>
    <w:rsid w:val="128679E9"/>
    <w:rsid w:val="250C0222"/>
    <w:rsid w:val="2BFA6941"/>
    <w:rsid w:val="2E761A86"/>
    <w:rsid w:val="39073D47"/>
    <w:rsid w:val="3DE47B36"/>
    <w:rsid w:val="3FBF78BE"/>
    <w:rsid w:val="5ABE477F"/>
    <w:rsid w:val="60F653EE"/>
    <w:rsid w:val="7142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589</Characters>
  <Lines>4</Lines>
  <Paragraphs>1</Paragraphs>
  <TotalTime>30</TotalTime>
  <ScaleCrop>false</ScaleCrop>
  <LinksUpToDate>false</LinksUpToDate>
  <CharactersWithSpaces>691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2022-11-10T13:21:00Z</dcterms:created>
  <dc:creator>時光擱淺盛夏</dc:creator>
  <cp:lastModifiedBy>Lyndelle</cp:lastModifiedBy>
  <dcterms:modified xsi:type="dcterms:W3CDTF">2023-11-27T07:50:19Z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6107A1CFC0D146618AC76810CE6E781E_13</vt:lpwstr>
  </property>
</Properties>
</file>