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22"/>
          <w:szCs w:val="22"/>
          <w:lang w:bidi="ar"/>
        </w:rPr>
      </w:pPr>
      <w:bookmarkStart w:id="0" w:name="_GoBack"/>
      <w:r>
        <w:rPr>
          <w:rFonts w:hint="eastAsia" w:ascii="宋体" w:hAnsi="宋体" w:eastAsia="宋体" w:cs="宋体"/>
          <w:b/>
          <w:bCs/>
          <w:color w:val="000000"/>
          <w:kern w:val="0"/>
          <w:sz w:val="22"/>
          <w:szCs w:val="22"/>
          <w:lang w:bidi="ar"/>
        </w:rPr>
        <w:t>关于拟同意许泽坤同志转为中共正式党员的公示</w:t>
      </w:r>
    </w:p>
    <w:bookmarkEnd w:id="0"/>
    <w:p>
      <w:pPr>
        <w:widowControl/>
        <w:jc w:val="center"/>
        <w:rPr>
          <w:rFonts w:ascii="宋体" w:hAnsi="宋体" w:eastAsia="宋体" w:cs="宋体"/>
          <w:b/>
          <w:bCs/>
          <w:color w:val="000000"/>
          <w:kern w:val="0"/>
          <w:sz w:val="22"/>
          <w:szCs w:val="22"/>
          <w:lang w:bidi="ar"/>
        </w:rPr>
      </w:pPr>
    </w:p>
    <w:p>
      <w:pPr>
        <w:widowControl/>
        <w:ind w:firstLine="420"/>
        <w:jc w:val="left"/>
      </w:pPr>
      <w:r>
        <w:rPr>
          <w:rFonts w:hint="eastAsia" w:ascii="宋体" w:hAnsi="宋体" w:eastAsia="宋体" w:cs="宋体"/>
          <w:color w:val="000000"/>
          <w:kern w:val="0"/>
          <w:sz w:val="19"/>
          <w:szCs w:val="19"/>
          <w:lang w:bidi="ar"/>
        </w:rPr>
        <w:t xml:space="preserve">工业智能与集成方向师生混编党支部拟于近期讨论许泽坤等1名同志转为中共正式党员。现将有关情况 </w:t>
      </w:r>
    </w:p>
    <w:p>
      <w:pPr>
        <w:widowControl/>
        <w:jc w:val="left"/>
      </w:pPr>
      <w:r>
        <w:rPr>
          <w:rFonts w:hint="eastAsia" w:ascii="宋体" w:hAnsi="宋体" w:eastAsia="宋体" w:cs="宋体"/>
          <w:color w:val="000000"/>
          <w:kern w:val="0"/>
          <w:sz w:val="19"/>
          <w:szCs w:val="19"/>
          <w:lang w:bidi="ar"/>
        </w:rPr>
        <w:t xml:space="preserve">公示如下： </w:t>
      </w:r>
    </w:p>
    <w:p>
      <w:pPr>
        <w:widowControl/>
        <w:ind w:firstLine="420"/>
        <w:jc w:val="left"/>
        <w:rPr>
          <w:rFonts w:ascii="宋体" w:hAnsi="宋体" w:eastAsia="宋体" w:cs="宋体"/>
          <w:color w:val="000000"/>
          <w:kern w:val="0"/>
          <w:sz w:val="19"/>
          <w:szCs w:val="19"/>
          <w:lang w:bidi="ar"/>
        </w:rPr>
      </w:pPr>
      <w:r>
        <w:rPr>
          <w:rFonts w:hint="eastAsia" w:ascii="宋体" w:hAnsi="宋体" w:eastAsia="宋体" w:cs="宋体"/>
          <w:color w:val="000000"/>
          <w:kern w:val="0"/>
          <w:sz w:val="19"/>
          <w:szCs w:val="19"/>
          <w:lang w:bidi="ar"/>
        </w:rPr>
        <w:t>许泽坤同志，男，1</w:t>
      </w:r>
      <w:r>
        <w:rPr>
          <w:rFonts w:ascii="宋体" w:hAnsi="宋体" w:eastAsia="宋体" w:cs="宋体"/>
          <w:color w:val="000000"/>
          <w:kern w:val="0"/>
          <w:sz w:val="19"/>
          <w:szCs w:val="19"/>
          <w:lang w:bidi="ar"/>
        </w:rPr>
        <w:t>999</w:t>
      </w:r>
      <w:r>
        <w:rPr>
          <w:rFonts w:hint="eastAsia" w:ascii="宋体" w:hAnsi="宋体" w:eastAsia="宋体" w:cs="宋体"/>
          <w:color w:val="000000"/>
          <w:kern w:val="0"/>
          <w:sz w:val="19"/>
          <w:szCs w:val="19"/>
          <w:lang w:bidi="ar"/>
        </w:rPr>
        <w:t>年2月出生，学士学历，出生于北京，控制工程专业，电子信息研2</w:t>
      </w:r>
      <w:r>
        <w:rPr>
          <w:rFonts w:ascii="宋体" w:hAnsi="宋体" w:eastAsia="宋体" w:cs="宋体"/>
          <w:color w:val="000000"/>
          <w:kern w:val="0"/>
          <w:sz w:val="19"/>
          <w:szCs w:val="19"/>
          <w:lang w:bidi="ar"/>
        </w:rPr>
        <w:t>1-3</w:t>
      </w:r>
      <w:r>
        <w:rPr>
          <w:rFonts w:hint="eastAsia" w:ascii="宋体" w:hAnsi="宋体" w:eastAsia="宋体" w:cs="宋体"/>
          <w:color w:val="000000"/>
          <w:kern w:val="0"/>
          <w:sz w:val="19"/>
          <w:szCs w:val="19"/>
          <w:lang w:bidi="ar"/>
        </w:rPr>
        <w:t xml:space="preserve">班，现任（无），曾获大连海事大学优秀学生三等奖。于2022年12月6日由信息学院控制研第一党支部大会接收为中共预备党员，并由信息科学与工程学院党委批准同意。预备期自2022年12月6日至2023年12月6日。预备期培养联系人为李爽和米思怡。许泽坤同志于2023年11月6日向党支部递交了书面转正申请。 </w:t>
      </w:r>
    </w:p>
    <w:p>
      <w:pPr>
        <w:widowControl/>
        <w:ind w:firstLine="420"/>
        <w:jc w:val="left"/>
        <w:rPr>
          <w:rFonts w:ascii="宋体" w:hAnsi="宋体" w:eastAsia="宋体" w:cs="宋体"/>
          <w:color w:val="000000"/>
          <w:kern w:val="0"/>
          <w:sz w:val="19"/>
          <w:szCs w:val="19"/>
          <w:lang w:bidi="ar"/>
        </w:rPr>
      </w:pPr>
    </w:p>
    <w:p>
      <w:pPr>
        <w:widowControl/>
        <w:jc w:val="left"/>
        <w:rPr>
          <w:rFonts w:ascii="宋体" w:hAnsi="宋体" w:eastAsia="宋体" w:cs="宋体"/>
          <w:color w:val="000000"/>
          <w:kern w:val="0"/>
          <w:sz w:val="19"/>
          <w:szCs w:val="19"/>
          <w:lang w:bidi="ar"/>
        </w:rPr>
      </w:pPr>
    </w:p>
    <w:p>
      <w:pPr>
        <w:widowControl/>
        <w:ind w:firstLine="420"/>
        <w:jc w:val="left"/>
        <w:rPr>
          <w:rFonts w:ascii="宋体" w:hAnsi="宋体" w:eastAsia="宋体" w:cs="宋体"/>
          <w:color w:val="000000"/>
          <w:kern w:val="0"/>
          <w:sz w:val="19"/>
          <w:szCs w:val="19"/>
          <w:lang w:bidi="ar"/>
        </w:rPr>
      </w:pPr>
    </w:p>
    <w:p>
      <w:pPr>
        <w:widowControl/>
        <w:ind w:firstLine="420"/>
        <w:jc w:val="left"/>
        <w:rPr>
          <w:rFonts w:ascii="宋体" w:hAnsi="宋体" w:eastAsia="宋体" w:cs="宋体"/>
          <w:color w:val="000000"/>
          <w:kern w:val="0"/>
          <w:sz w:val="19"/>
          <w:szCs w:val="19"/>
          <w:lang w:bidi="ar"/>
        </w:rPr>
      </w:pPr>
    </w:p>
    <w:p>
      <w:pPr>
        <w:widowControl/>
        <w:ind w:firstLine="420"/>
        <w:jc w:val="left"/>
      </w:pPr>
      <w:r>
        <w:rPr>
          <w:rFonts w:hint="eastAsia" w:ascii="宋体" w:hAnsi="宋体" w:eastAsia="宋体" w:cs="宋体"/>
          <w:color w:val="000000"/>
          <w:kern w:val="0"/>
          <w:sz w:val="19"/>
          <w:szCs w:val="19"/>
          <w:lang w:bidi="ar"/>
        </w:rPr>
        <w:t xml:space="preserve">公示起止时间：2023 年 11 月 27 日8 时至 12 月 1日17 时。 </w:t>
      </w:r>
    </w:p>
    <w:p>
      <w:pPr>
        <w:widowControl/>
        <w:ind w:firstLine="420"/>
        <w:jc w:val="left"/>
      </w:pPr>
      <w:r>
        <w:rPr>
          <w:rFonts w:hint="eastAsia" w:ascii="宋体" w:hAnsi="宋体" w:eastAsia="宋体" w:cs="宋体"/>
          <w:color w:val="000000"/>
          <w:kern w:val="0"/>
          <w:sz w:val="19"/>
          <w:szCs w:val="19"/>
          <w:lang w:bidi="ar"/>
        </w:rPr>
        <w:t>公示期间，工业智能与集成方向师生混编党支部党支部和信息学院党委接受党员和群众来电、来信、来访。</w:t>
      </w:r>
    </w:p>
    <w:p>
      <w:pPr>
        <w:widowControl/>
        <w:ind w:firstLine="420"/>
        <w:jc w:val="left"/>
      </w:pPr>
      <w:r>
        <w:rPr>
          <w:rFonts w:hint="eastAsia" w:ascii="宋体" w:hAnsi="宋体" w:eastAsia="宋体" w:cs="宋体"/>
          <w:color w:val="000000"/>
          <w:kern w:val="0"/>
          <w:sz w:val="19"/>
          <w:szCs w:val="19"/>
          <w:lang w:bidi="ar"/>
        </w:rPr>
        <w:t xml:space="preserve">联系人： 于迎辉 </w:t>
      </w:r>
    </w:p>
    <w:p>
      <w:pPr>
        <w:widowControl/>
        <w:ind w:firstLine="420"/>
        <w:jc w:val="left"/>
      </w:pPr>
      <w:r>
        <w:rPr>
          <w:rFonts w:hint="eastAsia" w:ascii="宋体" w:hAnsi="宋体" w:eastAsia="宋体" w:cs="宋体"/>
          <w:color w:val="000000"/>
          <w:kern w:val="0"/>
          <w:sz w:val="19"/>
          <w:szCs w:val="19"/>
          <w:lang w:bidi="ar"/>
        </w:rPr>
        <w:t xml:space="preserve">联系电话： 89739926 </w:t>
      </w:r>
    </w:p>
    <w:p>
      <w:pPr>
        <w:widowControl/>
        <w:ind w:firstLine="420"/>
        <w:jc w:val="left"/>
      </w:pPr>
      <w:r>
        <w:rPr>
          <w:rFonts w:hint="eastAsia" w:ascii="宋体" w:hAnsi="宋体" w:eastAsia="宋体" w:cs="宋体"/>
          <w:color w:val="000000"/>
          <w:kern w:val="0"/>
          <w:sz w:val="19"/>
          <w:szCs w:val="19"/>
          <w:lang w:bidi="ar"/>
        </w:rPr>
        <w:t xml:space="preserve">电子邮箱：yuyh@cup.edu.cn </w:t>
      </w:r>
    </w:p>
    <w:p>
      <w:pPr>
        <w:widowControl/>
        <w:ind w:firstLine="420"/>
        <w:jc w:val="left"/>
      </w:pPr>
      <w:r>
        <w:rPr>
          <w:rFonts w:hint="eastAsia" w:ascii="宋体" w:hAnsi="宋体" w:eastAsia="宋体" w:cs="宋体"/>
          <w:color w:val="000000"/>
          <w:kern w:val="0"/>
          <w:sz w:val="19"/>
          <w:szCs w:val="19"/>
          <w:lang w:bidi="ar"/>
        </w:rPr>
        <w:t xml:space="preserve">来信来访地址：主楼 B1402 </w:t>
      </w:r>
    </w:p>
    <w:p>
      <w:pPr>
        <w:rPr>
          <w:rFonts w:ascii="宋体" w:hAnsi="宋体" w:eastAsia="宋体" w:cs="宋体"/>
          <w:color w:val="000000"/>
          <w:kern w:val="0"/>
          <w:sz w:val="19"/>
          <w:szCs w:val="19"/>
          <w:lang w:bidi="ar"/>
        </w:rPr>
      </w:pPr>
    </w:p>
    <w:p>
      <w:pPr>
        <w:rPr>
          <w:rFonts w:ascii="宋体" w:hAnsi="宋体" w:eastAsia="宋体" w:cs="宋体"/>
          <w:color w:val="000000"/>
          <w:kern w:val="0"/>
          <w:sz w:val="19"/>
          <w:szCs w:val="19"/>
          <w:lang w:bidi="ar"/>
        </w:rPr>
      </w:pPr>
    </w:p>
    <w:p>
      <w:pPr>
        <w:jc w:val="right"/>
        <w:rPr>
          <w:rFonts w:hint="eastAsia" w:ascii="宋体" w:hAnsi="宋体" w:eastAsia="宋体" w:cs="宋体"/>
          <w:color w:val="000000"/>
          <w:kern w:val="0"/>
          <w:sz w:val="19"/>
          <w:szCs w:val="19"/>
          <w:lang w:bidi="ar"/>
        </w:rPr>
      </w:pPr>
      <w:r>
        <w:rPr>
          <w:rFonts w:hint="eastAsia" w:ascii="宋体" w:hAnsi="宋体" w:eastAsia="宋体" w:cs="宋体"/>
          <w:color w:val="000000"/>
          <w:kern w:val="0"/>
          <w:sz w:val="19"/>
          <w:szCs w:val="19"/>
          <w:lang w:bidi="ar"/>
        </w:rPr>
        <w:t>信息科学与工程学院/人工智能学院党委</w:t>
      </w:r>
    </w:p>
    <w:p>
      <w:pPr>
        <w:jc w:val="right"/>
      </w:pPr>
      <w:r>
        <w:rPr>
          <w:rFonts w:hint="eastAsia" w:ascii="宋体" w:hAnsi="宋体" w:eastAsia="宋体" w:cs="宋体"/>
          <w:color w:val="000000"/>
          <w:kern w:val="0"/>
          <w:sz w:val="19"/>
          <w:szCs w:val="19"/>
          <w:lang w:bidi="ar"/>
        </w:rPr>
        <w:t>2023 年11 月 27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OWJlMzQxNWUwYzc2OGNhODI1MzdkMDNhZGJmYWYifQ=="/>
  </w:docVars>
  <w:rsids>
    <w:rsidRoot w:val="0049664E"/>
    <w:rsid w:val="0049664E"/>
    <w:rsid w:val="005F5E36"/>
    <w:rsid w:val="006F2FEC"/>
    <w:rsid w:val="00CA0591"/>
    <w:rsid w:val="00D46DB7"/>
    <w:rsid w:val="223905D4"/>
    <w:rsid w:val="292A570F"/>
    <w:rsid w:val="2AD46097"/>
    <w:rsid w:val="4ADF19C0"/>
    <w:rsid w:val="4E663161"/>
    <w:rsid w:val="50501EB8"/>
    <w:rsid w:val="58A9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Lines>3</Lines>
  <Paragraphs>1</Paragraphs>
  <TotalTime>2</TotalTime>
  <ScaleCrop>false</ScaleCrop>
  <LinksUpToDate>false</LinksUpToDate>
  <CharactersWithSpaces>472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2023-11-24T08:19:00Z</dcterms:created>
  <dc:creator>ASUS</dc:creator>
  <cp:lastModifiedBy>Lyndelle</cp:lastModifiedBy>
  <dcterms:modified xsi:type="dcterms:W3CDTF">2023-11-27T07:53:05Z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C41736A930A04EC69499FC69FD32D185_13</vt:lpwstr>
  </property>
</Properties>
</file>