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50015"/>
      <w:bookmarkStart w:id="1" w:name="_Toc415129185"/>
      <w:bookmarkStart w:id="2" w:name="_Toc415128691"/>
      <w:bookmarkStart w:id="3" w:name="_Toc415842354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文雨欣</w:t>
      </w:r>
      <w:bookmarkStart w:id="4" w:name="_GoBack"/>
      <w:bookmarkEnd w:id="4"/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信息本第一党支部拟于近期讨论接收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文雨欣</w:t>
      </w:r>
      <w:r>
        <w:rPr>
          <w:rFonts w:hint="eastAsia" w:ascii="宋体" w:hAnsi="宋体" w:eastAsia="宋体"/>
          <w:sz w:val="18"/>
          <w:szCs w:val="18"/>
        </w:rPr>
        <w:t>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文雨欣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女</w:t>
      </w:r>
      <w:r>
        <w:rPr>
          <w:rFonts w:ascii="宋体" w:hAnsi="宋体" w:eastAsia="宋体"/>
          <w:sz w:val="18"/>
          <w:szCs w:val="18"/>
        </w:rPr>
        <w:t>，199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湖北省宜昌市</w:t>
      </w:r>
      <w:r>
        <w:rPr>
          <w:rFonts w:hint="eastAsia" w:ascii="宋体" w:hAnsi="宋体" w:eastAsia="宋体"/>
          <w:sz w:val="18"/>
          <w:szCs w:val="18"/>
        </w:rPr>
        <w:t>人，现</w:t>
      </w:r>
      <w:r>
        <w:rPr>
          <w:rFonts w:ascii="宋体" w:hAnsi="宋体" w:eastAsia="宋体"/>
          <w:sz w:val="18"/>
          <w:szCs w:val="18"/>
        </w:rPr>
        <w:t>为中国石油大学（北京）自动化1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-1班学生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曾</w:t>
      </w:r>
      <w:r>
        <w:rPr>
          <w:rFonts w:hint="eastAsia" w:ascii="宋体" w:hAnsi="宋体" w:eastAsia="宋体"/>
          <w:sz w:val="18"/>
          <w:szCs w:val="18"/>
        </w:rPr>
        <w:t>获中国石油大学（北京）校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二</w:t>
      </w:r>
      <w:r>
        <w:rPr>
          <w:rFonts w:hint="eastAsia" w:ascii="宋体" w:hAnsi="宋体" w:eastAsia="宋体"/>
          <w:sz w:val="18"/>
          <w:szCs w:val="18"/>
        </w:rPr>
        <w:t>等奖学金和“三好学生”，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2017-2018年度中国石油大学（北京）优秀团员，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—201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/>
          <w:sz w:val="18"/>
          <w:szCs w:val="18"/>
        </w:rPr>
        <w:t>年度中国石油大学（北京）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训练标兵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2018-2019年度</w:t>
      </w:r>
      <w:r>
        <w:rPr>
          <w:rFonts w:hint="eastAsia" w:ascii="宋体" w:hAnsi="宋体" w:eastAsia="宋体"/>
          <w:sz w:val="18"/>
          <w:szCs w:val="18"/>
        </w:rPr>
        <w:t>中国石油大学（北京）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优秀学生干部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5</w:t>
      </w:r>
      <w:r>
        <w:rPr>
          <w:rFonts w:ascii="宋体" w:hAnsi="宋体" w:eastAsia="宋体"/>
          <w:sz w:val="18"/>
          <w:szCs w:val="18"/>
        </w:rPr>
        <w:t>日提出入党申请，201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15</w:t>
      </w:r>
      <w:r>
        <w:rPr>
          <w:rFonts w:ascii="宋体" w:hAnsi="宋体" w:eastAsia="宋体"/>
          <w:sz w:val="18"/>
          <w:szCs w:val="18"/>
        </w:rPr>
        <w:t>日经党支部研究确定为入党积极分子，2019年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为张东明、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李奕璇</w:t>
      </w:r>
      <w:r>
        <w:rPr>
          <w:rFonts w:hint="default" w:ascii="宋体" w:hAnsi="宋体" w:eastAsia="宋体"/>
          <w:sz w:val="18"/>
          <w:szCs w:val="18"/>
          <w:lang w:val="en-US"/>
        </w:rPr>
        <w:t>，2019年12月因重新划分支部，培养联系人变更为王涌入、喻焕文，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ascii="宋体" w:hAnsi="宋体" w:eastAsia="宋体"/>
          <w:sz w:val="18"/>
          <w:szCs w:val="18"/>
          <w:lang w:val="en-US"/>
        </w:rPr>
        <w:t>王涌入、喻焕文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吴一凡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女</w:t>
      </w:r>
      <w:r>
        <w:rPr>
          <w:rFonts w:ascii="宋体" w:hAnsi="宋体" w:eastAsia="宋体"/>
          <w:sz w:val="18"/>
          <w:szCs w:val="18"/>
        </w:rPr>
        <w:t>，199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河北保定</w:t>
      </w:r>
      <w:r>
        <w:rPr>
          <w:rFonts w:hint="eastAsia" w:ascii="宋体" w:hAnsi="宋体" w:eastAsia="宋体"/>
          <w:sz w:val="18"/>
          <w:szCs w:val="18"/>
        </w:rPr>
        <w:t>人，现</w:t>
      </w:r>
      <w:r>
        <w:rPr>
          <w:rFonts w:ascii="宋体" w:hAnsi="宋体" w:eastAsia="宋体"/>
          <w:sz w:val="18"/>
          <w:szCs w:val="18"/>
        </w:rPr>
        <w:t>为中国石油大学（北京）自动化1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-1班学生</w:t>
      </w:r>
      <w:r>
        <w:rPr>
          <w:rFonts w:hint="eastAsia" w:ascii="宋体" w:hAnsi="宋体" w:eastAsia="宋体"/>
          <w:sz w:val="18"/>
          <w:szCs w:val="18"/>
        </w:rPr>
        <w:t>，曾获中国石油大学（北京）“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优秀团员</w:t>
      </w:r>
      <w:r>
        <w:rPr>
          <w:rFonts w:hint="eastAsia" w:ascii="宋体" w:hAnsi="宋体" w:eastAsia="宋体"/>
          <w:sz w:val="18"/>
          <w:szCs w:val="18"/>
        </w:rPr>
        <w:t>”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称号</w:t>
      </w:r>
      <w:r>
        <w:rPr>
          <w:rFonts w:hint="eastAsia" w:ascii="宋体" w:hAnsi="宋体" w:eastAsia="宋体"/>
          <w:sz w:val="18"/>
          <w:szCs w:val="18"/>
        </w:rPr>
        <w:t>，中国石油大学（北京）校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二</w:t>
      </w:r>
      <w:r>
        <w:rPr>
          <w:rFonts w:hint="eastAsia" w:ascii="宋体" w:hAnsi="宋体" w:eastAsia="宋体"/>
          <w:sz w:val="18"/>
          <w:szCs w:val="18"/>
        </w:rPr>
        <w:t>等奖学金和“三好学生”，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2019年MathorCup高校数学建模挑战赛成功参与奖</w:t>
      </w:r>
      <w:r>
        <w:rPr>
          <w:rFonts w:hint="eastAsia" w:ascii="宋体" w:hAnsi="宋体" w:eastAsia="宋体"/>
          <w:sz w:val="18"/>
          <w:szCs w:val="18"/>
        </w:rPr>
        <w:t>，中国石油大学（北京</w:t>
      </w:r>
      <w:r>
        <w:rPr>
          <w:rFonts w:hint="eastAsia" w:ascii="宋体" w:hAnsi="宋体" w:eastAsia="宋体"/>
          <w:sz w:val="18"/>
          <w:szCs w:val="18"/>
          <w:lang w:eastAsia="zh-CN"/>
        </w:rPr>
        <w:t>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RoboMaster总决赛二</w:t>
      </w:r>
      <w:r>
        <w:rPr>
          <w:rFonts w:hint="eastAsia" w:ascii="宋体" w:hAnsi="宋体" w:eastAsia="宋体"/>
          <w:sz w:val="18"/>
          <w:szCs w:val="18"/>
        </w:rPr>
        <w:t>等奖，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2019年参加国庆70周年群众游行活动获得“先进个人”称号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年3月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日经党支部研究确定为入党积极分子，20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张东明</w:t>
      </w:r>
      <w:r>
        <w:rPr>
          <w:rFonts w:hint="default" w:ascii="宋体" w:hAnsi="宋体" w:eastAsia="宋体"/>
          <w:sz w:val="18"/>
          <w:szCs w:val="18"/>
          <w:lang w:val="en-US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李奕璇</w:t>
      </w:r>
      <w:r>
        <w:rPr>
          <w:rFonts w:hint="default" w:ascii="宋体" w:hAnsi="宋体" w:eastAsia="宋体"/>
          <w:sz w:val="18"/>
          <w:szCs w:val="18"/>
          <w:lang w:val="en-US"/>
        </w:rPr>
        <w:t>，201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default" w:ascii="宋体" w:hAnsi="宋体" w:eastAsia="宋体"/>
          <w:sz w:val="18"/>
          <w:szCs w:val="18"/>
          <w:lang w:val="en-US"/>
        </w:rPr>
        <w:t>月因分学院重新划分支部，培养联系人变更为王涌入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、</w:t>
      </w:r>
      <w:r>
        <w:rPr>
          <w:rFonts w:hint="default" w:ascii="宋体" w:hAnsi="宋体" w:eastAsia="宋体"/>
          <w:sz w:val="18"/>
          <w:szCs w:val="18"/>
          <w:lang w:val="en-US"/>
        </w:rPr>
        <w:t>喻焕文，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default" w:ascii="宋体" w:hAnsi="宋体" w:eastAsia="宋体"/>
          <w:sz w:val="18"/>
          <w:szCs w:val="18"/>
          <w:lang w:val="en-US"/>
        </w:rPr>
        <w:t>王涌入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、</w:t>
      </w:r>
      <w:r>
        <w:rPr>
          <w:rFonts w:hint="default" w:ascii="宋体" w:hAnsi="宋体" w:eastAsia="宋体"/>
          <w:sz w:val="18"/>
          <w:szCs w:val="18"/>
          <w:lang w:val="en-US"/>
        </w:rPr>
        <w:t>喻焕文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陈易红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女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2000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5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安徽省芜湖市人，现</w:t>
      </w:r>
      <w:r>
        <w:rPr>
          <w:rFonts w:ascii="宋体" w:hAnsi="宋体" w:eastAsia="宋体"/>
          <w:sz w:val="18"/>
          <w:szCs w:val="18"/>
        </w:rPr>
        <w:t>为中国石油大学（北京）自动化1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-1班学生</w:t>
      </w:r>
      <w:r>
        <w:rPr>
          <w:rFonts w:hint="eastAsia" w:ascii="宋体" w:hAnsi="宋体" w:eastAsia="宋体"/>
          <w:sz w:val="18"/>
          <w:szCs w:val="18"/>
        </w:rPr>
        <w:t>，曾获中国石油大学（北京）“优秀学生干部”，中国石油大学（北京）校二等奖学金和“三好学生”。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16</w:t>
      </w:r>
      <w:r>
        <w:rPr>
          <w:rFonts w:ascii="宋体" w:hAnsi="宋体" w:eastAsia="宋体"/>
          <w:sz w:val="18"/>
          <w:szCs w:val="18"/>
        </w:rPr>
        <w:t>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日经党支部研究确定为入党积极分子，20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4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张东明，孙志昊，</w:t>
      </w:r>
      <w:r>
        <w:rPr>
          <w:rFonts w:ascii="宋体" w:hAnsi="宋体" w:eastAsia="宋体"/>
          <w:sz w:val="18"/>
          <w:szCs w:val="18"/>
        </w:rPr>
        <w:t xml:space="preserve"> 2019年</w:t>
      </w:r>
      <w:r>
        <w:rPr>
          <w:rFonts w:hint="eastAsia" w:ascii="宋体" w:hAnsi="宋体" w:eastAsia="宋体"/>
          <w:sz w:val="18"/>
          <w:szCs w:val="18"/>
        </w:rPr>
        <w:t>12</w:t>
      </w:r>
      <w:r>
        <w:rPr>
          <w:rFonts w:ascii="宋体" w:hAnsi="宋体" w:eastAsia="宋体"/>
          <w:sz w:val="18"/>
          <w:szCs w:val="18"/>
        </w:rPr>
        <w:t>月因</w:t>
      </w:r>
      <w:r>
        <w:rPr>
          <w:rFonts w:hint="eastAsia" w:ascii="宋体" w:hAnsi="宋体" w:eastAsia="宋体"/>
          <w:sz w:val="18"/>
          <w:szCs w:val="18"/>
        </w:rPr>
        <w:t>学院重新划分支部，</w:t>
      </w:r>
      <w:r>
        <w:rPr>
          <w:rFonts w:ascii="宋体" w:hAnsi="宋体" w:eastAsia="宋体"/>
          <w:sz w:val="18"/>
          <w:szCs w:val="18"/>
        </w:rPr>
        <w:t>现培养联系人为</w:t>
      </w:r>
      <w:r>
        <w:rPr>
          <w:rFonts w:hint="eastAsia" w:ascii="宋体" w:hAnsi="宋体" w:eastAsia="宋体"/>
          <w:sz w:val="18"/>
          <w:szCs w:val="18"/>
        </w:rPr>
        <w:t>王涌入，喻焕文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</w:rPr>
        <w:t>张东明，孙志昊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ind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董勃阳，男，2001年6月出生，高中学历，陕西省咸阳人，现为中国石油大学（北京）自动化18-1班学生，担任自动化18-1团支部书记，曾获中国石油大学（北京）校三等奖学金，参与国庆七十周年群众游行活动，多次参与各种志愿活动，2020年暑假期间“走访革命圣地，学习红色精神“社会实践活动。2019年06月09日提出入党申请，2019年09月20日经党支部研究确定为入党积极分子，2020年09月26日被列为发展对象，政治审查合格，培养联系人为孙志昊、张东明。2019年12月因学院重新划分支部，培养联系人变更为王涌入、喻焕文。入党介绍人为王涌入、喻焕文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本科生</w:t>
      </w:r>
      <w:r>
        <w:rPr>
          <w:rFonts w:hint="eastAsia" w:ascii="宋体" w:hAnsi="宋体" w:eastAsia="宋体"/>
          <w:sz w:val="18"/>
          <w:szCs w:val="18"/>
        </w:rPr>
        <w:t>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5"/>
    <w:rsid w:val="001359D2"/>
    <w:rsid w:val="00433471"/>
    <w:rsid w:val="00B13456"/>
    <w:rsid w:val="00E66EE5"/>
    <w:rsid w:val="1DFB6DBD"/>
    <w:rsid w:val="200D6BF6"/>
    <w:rsid w:val="4E5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administered</cp:lastModifiedBy>
  <dcterms:modified xsi:type="dcterms:W3CDTF">2020-11-16T15:22:43Z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