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2794" w14:textId="29911085" w:rsidR="004D5E05" w:rsidRDefault="00D4151E">
      <w:pPr>
        <w:jc w:val="center"/>
        <w:outlineLvl w:val="2"/>
        <w:rPr>
          <w:rFonts w:ascii="宋体" w:eastAsia="宋体" w:hAnsi="宋体"/>
          <w:b/>
          <w:sz w:val="22"/>
        </w:rPr>
      </w:pPr>
      <w:bookmarkStart w:id="0" w:name="_Toc415128693"/>
      <w:bookmarkStart w:id="1" w:name="_Toc415129187"/>
      <w:bookmarkStart w:id="2" w:name="_Toc415150017"/>
      <w:bookmarkStart w:id="3" w:name="_Toc415842356"/>
      <w:r>
        <w:rPr>
          <w:rFonts w:ascii="宋体" w:eastAsia="宋体" w:hAnsi="宋体" w:hint="eastAsia"/>
          <w:b/>
          <w:sz w:val="22"/>
        </w:rPr>
        <w:t>关于拟同意</w:t>
      </w:r>
      <w:proofErr w:type="gramStart"/>
      <w:r w:rsidR="00EF1FF7">
        <w:rPr>
          <w:rFonts w:ascii="宋体" w:eastAsia="宋体" w:hAnsi="宋体" w:hint="eastAsia"/>
          <w:b/>
          <w:sz w:val="22"/>
        </w:rPr>
        <w:t>焦智宽</w:t>
      </w:r>
      <w:proofErr w:type="gramEnd"/>
      <w:r>
        <w:rPr>
          <w:rFonts w:ascii="宋体" w:eastAsia="宋体" w:hAnsi="宋体" w:hint="eastAsia"/>
          <w:b/>
          <w:sz w:val="22"/>
        </w:rPr>
        <w:t>、</w:t>
      </w:r>
      <w:r w:rsidR="00EF1FF7">
        <w:rPr>
          <w:rFonts w:ascii="宋体" w:eastAsia="宋体" w:hAnsi="宋体" w:hint="eastAsia"/>
          <w:b/>
          <w:sz w:val="22"/>
        </w:rPr>
        <w:t>吴智麦2</w:t>
      </w:r>
      <w:r>
        <w:rPr>
          <w:rFonts w:ascii="宋体" w:eastAsia="宋体" w:hAnsi="宋体" w:hint="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 w14:paraId="25AE1802" w14:textId="77777777" w:rsidR="004D5E05" w:rsidRDefault="004D5E05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/>
          <w:bCs/>
          <w:spacing w:val="10"/>
          <w:kern w:val="0"/>
          <w:sz w:val="20"/>
          <w:szCs w:val="20"/>
        </w:rPr>
      </w:pPr>
    </w:p>
    <w:p w14:paraId="22DBC3E5" w14:textId="3A9BF3F9" w:rsidR="004D5E05" w:rsidRPr="00EF1FF7" w:rsidRDefault="00D4151E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/>
          <w:bCs/>
          <w:spacing w:val="10"/>
          <w:kern w:val="0"/>
          <w:sz w:val="20"/>
          <w:szCs w:val="20"/>
        </w:rPr>
      </w:pPr>
      <w:r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信息</w:t>
      </w:r>
      <w:r w:rsid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学院自动化本第二党支部</w:t>
      </w:r>
      <w:r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拟于近期讨论</w:t>
      </w:r>
      <w:proofErr w:type="gramStart"/>
      <w:r w:rsidR="00EF1FF7"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焦智宽</w:t>
      </w:r>
      <w:proofErr w:type="gramEnd"/>
      <w:r w:rsidR="00EF1FF7"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、吴智麦2名</w:t>
      </w:r>
      <w:r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 w14:paraId="110B18A6" w14:textId="7E29C766" w:rsidR="004D5E05" w:rsidRPr="00EF1FF7" w:rsidRDefault="000F1E80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/>
          <w:bCs/>
          <w:spacing w:val="10"/>
          <w:kern w:val="0"/>
          <w:sz w:val="20"/>
          <w:szCs w:val="20"/>
        </w:rPr>
      </w:pPr>
      <w:r w:rsidRPr="000F1E80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焦智宽同志，男，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1998年5月出生，高中学历，2006年9月至2012年6月就读于</w:t>
      </w:r>
      <w:proofErr w:type="gramStart"/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中卫市</w:t>
      </w:r>
      <w:proofErr w:type="gramEnd"/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第四小学，2012年9月至2015年6月就读于</w:t>
      </w:r>
      <w:proofErr w:type="gramStart"/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中卫</w:t>
      </w:r>
      <w:proofErr w:type="gramEnd"/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市第三中学，2015年9月至2018年6月就读于宁夏中卫中学，2018年9月至今就读于中国石油大学（北京）。于2020年9月25日由信息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本科生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第二党支部接收为中共预备党员，并由信息学院党委批准同意。预备期自2020年9月25日至2021年9月25日。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预备期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培养联系人为李文韬、田凌蕴，2020年12月因支部人事变动，培养联系人变更为张晓萌、杨晓东，焦智宽同志</w:t>
      </w:r>
      <w:r w:rsidRPr="000F1E80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于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2021年8月25日向党支部递交了书面转正申请。</w:t>
      </w:r>
    </w:p>
    <w:p w14:paraId="03B472A1" w14:textId="2CBD3E97" w:rsidR="004D5E05" w:rsidRDefault="000F1E80" w:rsidP="000F1E80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/>
          <w:bCs/>
          <w:spacing w:val="10"/>
          <w:kern w:val="0"/>
          <w:sz w:val="20"/>
          <w:szCs w:val="20"/>
        </w:rPr>
      </w:pPr>
      <w:r w:rsidRPr="000F1E80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吴智麦同志，男，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1999年10月出生，高中学历，2006年9月至2012年6月就读于西安建筑科技大学附属小学，2012年9月至2015年6月就读于西安铁一中学，2015年9月至2018年6月就读于西安建筑科技大学附属中学，2018年9月至今就读于中国石油大学（北京）。于2020年9月25日由信息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本科生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第二党支部接收为中共预备党员，并由信息学院党委批准同意。预备期自2020年9月25日至2021年9月25日。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预备期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培养联系人为张</w:t>
      </w:r>
      <w:r w:rsidR="00D4151E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克成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、王晨月，2020年12月因支部人事变动，培养联系人变更为张晓</w:t>
      </w:r>
      <w:r w:rsidRPr="000F1E80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萌、杨晓东，吴智麦同志于</w:t>
      </w:r>
      <w:r w:rsidRPr="000F1E80">
        <w:rPr>
          <w:rFonts w:ascii="宋体" w:eastAsia="宋体" w:hAnsi="宋体"/>
          <w:bCs/>
          <w:spacing w:val="10"/>
          <w:kern w:val="0"/>
          <w:sz w:val="20"/>
          <w:szCs w:val="20"/>
        </w:rPr>
        <w:t>2021年8月24日向党支部递交了书面转正申请。</w:t>
      </w:r>
    </w:p>
    <w:p w14:paraId="497E6E04" w14:textId="12141945" w:rsidR="004D5E05" w:rsidRDefault="00D4151E" w:rsidP="000F1E80">
      <w:pPr>
        <w:topLinePunct/>
        <w:adjustRightInd w:val="0"/>
        <w:snapToGrid w:val="0"/>
        <w:spacing w:line="360" w:lineRule="auto"/>
        <w:ind w:firstLineChars="300" w:firstLine="660"/>
        <w:rPr>
          <w:rFonts w:ascii="宋体" w:eastAsia="宋体" w:hAnsi="宋体"/>
          <w:bCs/>
          <w:spacing w:val="10"/>
          <w:kern w:val="0"/>
          <w:sz w:val="20"/>
          <w:szCs w:val="20"/>
        </w:rPr>
      </w:pP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公示起止时间：202</w:t>
      </w:r>
      <w:r w:rsidR="00EF1FF7">
        <w:rPr>
          <w:rFonts w:ascii="宋体" w:eastAsia="宋体" w:hAnsi="宋体"/>
          <w:bCs/>
          <w:spacing w:val="10"/>
          <w:kern w:val="0"/>
          <w:sz w:val="20"/>
          <w:szCs w:val="20"/>
        </w:rPr>
        <w:t>1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年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9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月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17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日</w:t>
      </w:r>
      <w:r w:rsidR="009F0525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8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时至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9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月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23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日</w:t>
      </w:r>
      <w:r w:rsidR="009F0525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1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7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时。</w:t>
      </w:r>
    </w:p>
    <w:p w14:paraId="124F7762" w14:textId="5BC26983" w:rsidR="004D5E05" w:rsidRDefault="00D4151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公示期间，</w:t>
      </w:r>
      <w:r w:rsidR="00EF1FF7" w:rsidRP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信息</w:t>
      </w:r>
      <w:r w:rsidR="00EF1FF7"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学院自动化本第二党支部</w:t>
      </w:r>
      <w:r>
        <w:rPr>
          <w:rFonts w:ascii="宋体" w:eastAsia="宋体" w:hAnsi="宋体" w:hint="eastAsia"/>
          <w:sz w:val="20"/>
          <w:szCs w:val="20"/>
        </w:rPr>
        <w:t>和信息学院党委接受党员和群众来电、来信、来访。</w:t>
      </w:r>
    </w:p>
    <w:p w14:paraId="0DA39B9C" w14:textId="77777777" w:rsidR="004D5E05" w:rsidRDefault="00D4151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 xml:space="preserve">联系人： 于迎辉     </w:t>
      </w:r>
    </w:p>
    <w:p w14:paraId="58955B34" w14:textId="77777777" w:rsidR="004D5E05" w:rsidRDefault="00D4151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 xml:space="preserve">联系电话： 89739926 </w:t>
      </w:r>
    </w:p>
    <w:p w14:paraId="74D8C82F" w14:textId="77777777" w:rsidR="004D5E05" w:rsidRDefault="00D4151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电子邮箱：yuyh@cup.edu.cn</w:t>
      </w:r>
    </w:p>
    <w:p w14:paraId="3B849B4D" w14:textId="77777777" w:rsidR="004D5E05" w:rsidRDefault="00D4151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 xml:space="preserve">来信来访地址：主楼B1402   </w:t>
      </w:r>
    </w:p>
    <w:p w14:paraId="6946A5EC" w14:textId="77777777" w:rsidR="004D5E05" w:rsidRDefault="004D5E05">
      <w:pPr>
        <w:snapToGrid w:val="0"/>
        <w:spacing w:line="360" w:lineRule="auto"/>
        <w:rPr>
          <w:rFonts w:ascii="宋体" w:eastAsia="宋体" w:hAnsi="宋体"/>
          <w:sz w:val="20"/>
          <w:szCs w:val="20"/>
        </w:rPr>
      </w:pPr>
    </w:p>
    <w:p w14:paraId="56583D7A" w14:textId="77777777" w:rsidR="004D5E05" w:rsidRDefault="00D4151E">
      <w:pPr>
        <w:snapToGrid w:val="0"/>
        <w:spacing w:line="360" w:lineRule="auto"/>
        <w:ind w:right="420" w:firstLineChars="2540" w:firstLine="5588"/>
        <w:rPr>
          <w:rFonts w:ascii="宋体" w:eastAsia="宋体" w:hAnsi="宋体"/>
          <w:bCs/>
          <w:sz w:val="20"/>
          <w:szCs w:val="20"/>
        </w:rPr>
      </w:pP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信息学院</w:t>
      </w:r>
      <w:r>
        <w:rPr>
          <w:rFonts w:ascii="宋体" w:eastAsia="宋体" w:hAnsi="宋体" w:hint="eastAsia"/>
          <w:sz w:val="20"/>
          <w:szCs w:val="20"/>
        </w:rPr>
        <w:t>党委</w:t>
      </w:r>
      <w:r>
        <w:rPr>
          <w:rFonts w:ascii="宋体" w:eastAsia="宋体" w:hAnsi="宋体" w:hint="eastAsia"/>
          <w:bCs/>
          <w:sz w:val="20"/>
          <w:szCs w:val="20"/>
        </w:rPr>
        <w:t>（盖章）</w:t>
      </w:r>
    </w:p>
    <w:p w14:paraId="123B5CFF" w14:textId="1E54E01A" w:rsidR="004D5E05" w:rsidRDefault="00D4151E">
      <w:pPr>
        <w:topLinePunct/>
        <w:snapToGrid w:val="0"/>
        <w:spacing w:line="360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 xml:space="preserve">                                   </w:t>
      </w:r>
      <w:bookmarkStart w:id="4" w:name="_GoBack"/>
      <w:bookmarkEnd w:id="4"/>
      <w:r>
        <w:rPr>
          <w:rFonts w:ascii="宋体" w:eastAsia="宋体" w:hAnsi="宋体" w:hint="eastAsia"/>
          <w:sz w:val="20"/>
          <w:szCs w:val="20"/>
        </w:rPr>
        <w:t xml:space="preserve">                        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202</w:t>
      </w:r>
      <w:r w:rsidR="00EF1FF7">
        <w:rPr>
          <w:rFonts w:ascii="宋体" w:eastAsia="宋体" w:hAnsi="宋体"/>
          <w:bCs/>
          <w:spacing w:val="10"/>
          <w:kern w:val="0"/>
          <w:sz w:val="20"/>
          <w:szCs w:val="20"/>
        </w:rPr>
        <w:t>1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年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9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月</w:t>
      </w:r>
      <w:r w:rsidR="009F0525">
        <w:rPr>
          <w:rFonts w:ascii="宋体" w:eastAsia="宋体" w:hAnsi="宋体"/>
          <w:bCs/>
          <w:spacing w:val="10"/>
          <w:kern w:val="0"/>
          <w:sz w:val="20"/>
          <w:szCs w:val="20"/>
        </w:rPr>
        <w:t>17</w:t>
      </w:r>
      <w:r>
        <w:rPr>
          <w:rFonts w:ascii="宋体" w:eastAsia="宋体" w:hAnsi="宋体" w:hint="eastAsia"/>
          <w:bCs/>
          <w:spacing w:val="10"/>
          <w:kern w:val="0"/>
          <w:sz w:val="20"/>
          <w:szCs w:val="20"/>
        </w:rPr>
        <w:t>日</w:t>
      </w:r>
    </w:p>
    <w:sectPr w:rsidR="004D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CFE"/>
    <w:multiLevelType w:val="hybridMultilevel"/>
    <w:tmpl w:val="0FA44726"/>
    <w:lvl w:ilvl="0" w:tplc="0368081C">
      <w:start w:val="1"/>
      <w:numFmt w:val="decimal"/>
      <w:lvlText w:val="参考模板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05"/>
    <w:rsid w:val="000F1E80"/>
    <w:rsid w:val="004D5E05"/>
    <w:rsid w:val="009F0525"/>
    <w:rsid w:val="00D4151E"/>
    <w:rsid w:val="00E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470B"/>
  <w15:docId w15:val="{0C451325-EF60-4C87-BE88-12D3AD0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 啸</dc:creator>
  <cp:lastModifiedBy>信息辅导员6</cp:lastModifiedBy>
  <cp:revision>2</cp:revision>
  <dcterms:created xsi:type="dcterms:W3CDTF">2021-09-30T10:22:00Z</dcterms:created>
  <dcterms:modified xsi:type="dcterms:W3CDTF">2021-09-30T10:22:00Z</dcterms:modified>
</cp:coreProperties>
</file>