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hint="eastAsia" w:ascii="黑体" w:hAnsi="黑体" w:eastAsia="黑体"/>
          <w:b/>
          <w:szCs w:val="21"/>
        </w:rPr>
      </w:pPr>
      <w:bookmarkStart w:id="0" w:name="_Toc415842354"/>
      <w:bookmarkStart w:id="1" w:name="_Toc415129185"/>
      <w:bookmarkStart w:id="2" w:name="_Toc415128691"/>
      <w:bookmarkStart w:id="3" w:name="_Toc415150015"/>
      <w:r>
        <w:rPr>
          <w:rFonts w:hint="eastAsia" w:ascii="黑体" w:hAnsi="黑体" w:eastAsia="黑体"/>
          <w:b/>
          <w:szCs w:val="21"/>
        </w:rPr>
        <w:t>关于拟接收</w:t>
      </w:r>
      <w:r>
        <w:rPr>
          <w:rFonts w:hint="eastAsia" w:ascii="黑体" w:hAnsi="黑体" w:eastAsia="黑体"/>
          <w:b/>
          <w:szCs w:val="21"/>
          <w:lang w:val="en-US" w:eastAsia="zh-CN"/>
        </w:rPr>
        <w:t>李玲菲</w:t>
      </w:r>
      <w:r>
        <w:rPr>
          <w:rFonts w:hint="eastAsia" w:ascii="黑体" w:hAnsi="黑体" w:eastAsia="黑体"/>
          <w:b/>
          <w:szCs w:val="21"/>
        </w:rPr>
        <w:t>、杨淑鑫、徐坤、王长浩等4人为中共预备党员的公示</w:t>
      </w:r>
      <w:bookmarkEnd w:id="0"/>
      <w:bookmarkEnd w:id="1"/>
      <w:bookmarkEnd w:id="2"/>
      <w:bookmarkEnd w:id="3"/>
    </w:p>
    <w:p>
      <w:pPr>
        <w:jc w:val="center"/>
        <w:outlineLvl w:val="2"/>
        <w:rPr>
          <w:rFonts w:hint="eastAsia" w:ascii="黑体" w:hAnsi="黑体" w:eastAsia="黑体"/>
          <w:b/>
          <w:szCs w:val="21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信息学院计算机本第六党支部拟于近期讨论接收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李玲菲</w:t>
      </w:r>
      <w:r>
        <w:rPr>
          <w:rFonts w:hint="eastAsia" w:ascii="宋体" w:hAnsi="宋体" w:eastAsia="宋体"/>
          <w:sz w:val="18"/>
          <w:szCs w:val="18"/>
        </w:rPr>
        <w:t>、杨淑鑫、徐坤、王长浩等4人为中共预备党员。现将有关情况公示如下：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  <w:lang w:val="en-US" w:eastAsia="zh-CN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李玲菲，女</w:t>
      </w:r>
      <w:r>
        <w:rPr>
          <w:rFonts w:hint="eastAsia" w:ascii="宋体" w:hAnsi="宋体" w:eastAsia="宋体"/>
          <w:sz w:val="18"/>
          <w:szCs w:val="18"/>
        </w:rPr>
        <w:t>，2001年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/>
          <w:sz w:val="18"/>
          <w:szCs w:val="18"/>
        </w:rPr>
        <w:t>月出生，汉族，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安徽淮南</w:t>
      </w:r>
      <w:r>
        <w:rPr>
          <w:rFonts w:hint="eastAsia" w:ascii="宋体" w:hAnsi="宋体" w:eastAsia="宋体"/>
          <w:sz w:val="18"/>
          <w:szCs w:val="18"/>
        </w:rPr>
        <w:t>人，200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/>
          <w:sz w:val="18"/>
          <w:szCs w:val="18"/>
        </w:rPr>
        <w:t>年9月至201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/>
          <w:sz w:val="18"/>
          <w:szCs w:val="18"/>
        </w:rPr>
        <w:t>年7月就读于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泥河镇</w:t>
      </w:r>
      <w:r>
        <w:rPr>
          <w:rFonts w:hint="eastAsia" w:ascii="宋体" w:hAnsi="宋体" w:eastAsia="宋体"/>
          <w:sz w:val="18"/>
          <w:szCs w:val="18"/>
        </w:rPr>
        <w:t>中心小学</w:t>
      </w:r>
      <w:r>
        <w:rPr>
          <w:rFonts w:hint="eastAsia" w:ascii="宋体" w:hAnsi="宋体" w:eastAsia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/>
          <w:sz w:val="18"/>
          <w:szCs w:val="18"/>
        </w:rPr>
        <w:t>201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/>
          <w:sz w:val="18"/>
          <w:szCs w:val="18"/>
        </w:rPr>
        <w:t>年9月至201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/>
          <w:sz w:val="18"/>
          <w:szCs w:val="18"/>
        </w:rPr>
        <w:t>年7月就读于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泥河一</w:t>
      </w:r>
      <w:r>
        <w:rPr>
          <w:rFonts w:hint="eastAsia" w:ascii="宋体" w:hAnsi="宋体" w:eastAsia="宋体"/>
          <w:sz w:val="18"/>
          <w:szCs w:val="18"/>
        </w:rPr>
        <w:t>中；201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/>
          <w:sz w:val="18"/>
          <w:szCs w:val="18"/>
        </w:rPr>
        <w:t>年9月至20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19</w:t>
      </w:r>
      <w:r>
        <w:rPr>
          <w:rFonts w:hint="eastAsia" w:ascii="宋体" w:hAnsi="宋体" w:eastAsia="宋体"/>
          <w:sz w:val="18"/>
          <w:szCs w:val="18"/>
        </w:rPr>
        <w:t>年7月就读于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淮南市第二</w:t>
      </w:r>
      <w:r>
        <w:rPr>
          <w:rFonts w:hint="eastAsia" w:ascii="宋体" w:hAnsi="宋体" w:eastAsia="宋体"/>
          <w:sz w:val="18"/>
          <w:szCs w:val="18"/>
        </w:rPr>
        <w:t>中学：20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19</w:t>
      </w:r>
      <w:r>
        <w:rPr>
          <w:rFonts w:hint="eastAsia" w:ascii="宋体" w:hAnsi="宋体" w:eastAsia="宋体"/>
          <w:sz w:val="18"/>
          <w:szCs w:val="18"/>
        </w:rPr>
        <w:t>年9月至今就读于中国石油大学（北京）</w:t>
      </w:r>
      <w:r>
        <w:rPr>
          <w:rFonts w:hint="eastAsia" w:ascii="宋体" w:hAnsi="宋体" w:eastAsia="宋体"/>
          <w:sz w:val="18"/>
          <w:szCs w:val="18"/>
          <w:lang w:eastAsia="zh-CN"/>
        </w:rPr>
        <w:t>，</w:t>
      </w:r>
      <w:r>
        <w:rPr>
          <w:rFonts w:hint="eastAsia" w:ascii="宋体" w:hAnsi="宋体" w:eastAsia="宋体"/>
          <w:sz w:val="18"/>
          <w:szCs w:val="18"/>
        </w:rPr>
        <w:t>大一至大三一直担任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计算机19-2班学习</w:t>
      </w:r>
      <w:r>
        <w:rPr>
          <w:rFonts w:hint="eastAsia" w:ascii="宋体" w:hAnsi="宋体" w:eastAsia="宋体"/>
          <w:sz w:val="18"/>
          <w:szCs w:val="18"/>
        </w:rPr>
        <w:t>委员。2019年9月10日提出入党申请，2020年9月14日经党支部研究确定为入党积极分子，2021年9月18日被列为发展对象</w:t>
      </w:r>
      <w:r>
        <w:rPr>
          <w:rFonts w:hint="eastAsia" w:ascii="宋体" w:hAnsi="宋体" w:eastAsia="宋体"/>
          <w:sz w:val="18"/>
          <w:szCs w:val="18"/>
          <w:lang w:eastAsia="zh-CN"/>
        </w:rPr>
        <w:t>，</w:t>
      </w:r>
      <w:r>
        <w:rPr>
          <w:rFonts w:hint="eastAsia" w:ascii="宋体" w:hAnsi="宋体" w:eastAsia="宋体"/>
          <w:sz w:val="18"/>
          <w:szCs w:val="18"/>
        </w:rPr>
        <w:t>政治审查合格</w:t>
      </w:r>
      <w:r>
        <w:rPr>
          <w:rFonts w:hint="eastAsia" w:ascii="宋体" w:hAnsi="宋体" w:eastAsia="宋体"/>
          <w:sz w:val="18"/>
          <w:szCs w:val="18"/>
          <w:lang w:eastAsia="zh-CN"/>
        </w:rPr>
        <w:t>。</w:t>
      </w:r>
      <w:r>
        <w:rPr>
          <w:rFonts w:hint="eastAsia" w:ascii="宋体" w:hAnsi="宋体" w:eastAsia="宋体"/>
          <w:sz w:val="18"/>
          <w:szCs w:val="18"/>
        </w:rPr>
        <w:t>原培养联系人为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万江源</w:t>
      </w:r>
      <w:r>
        <w:rPr>
          <w:rFonts w:hint="eastAsia" w:ascii="宋体" w:hAnsi="宋体" w:eastAsia="宋体"/>
          <w:sz w:val="18"/>
          <w:szCs w:val="18"/>
        </w:rPr>
        <w:t>、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段懿如</w:t>
      </w:r>
      <w:r>
        <w:rPr>
          <w:rFonts w:hint="eastAsia" w:ascii="宋体" w:hAnsi="宋体" w:eastAsia="宋体"/>
          <w:sz w:val="18"/>
          <w:szCs w:val="18"/>
        </w:rPr>
        <w:t>，20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/>
          <w:sz w:val="18"/>
          <w:szCs w:val="18"/>
        </w:rPr>
        <w:t>1年1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/>
          <w:sz w:val="18"/>
          <w:szCs w:val="18"/>
        </w:rPr>
        <w:t>月，由于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支部人员变动</w:t>
      </w:r>
      <w:r>
        <w:rPr>
          <w:rFonts w:hint="eastAsia" w:ascii="宋体" w:hAnsi="宋体" w:eastAsia="宋体"/>
          <w:sz w:val="18"/>
          <w:szCs w:val="18"/>
        </w:rPr>
        <w:t>原因，培养联系人变更为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田晓文、刘凯，2022年10月，由于支部人员变动原因，培养联系人变更为陈雨欣、缑敏辉。入党介绍人为田晓文、刘凯。2020年9月参加入党积极分子培训班学习，经考核合格，准予毕业。2021年11月参加党员发展对象培训班学习，经考核合格，准予毕业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  <w:lang w:val="en-US" w:eastAsia="zh-CN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杨淑鑫，女，2003年5月出生，高中学历，黑龙江哈尔滨人，现为中国石油大学（北京）计算机科学与技术20-4班学生，曾获中国石油大学（北京）优秀学生干部，中国石油大学（北京）哈尔滨石化奖学金，全国大学生英语竞赛三等奖，“外研社·国才杯”全国英语阅读比赛初赛二等奖，2022Robocom机器人开发者大赛CAIP编程设计赛北京市三等奖。2021年9月4日提出入党申请，2021年9月21日经党支部研究确定为入党积极分子，2022年10月10日被列为发展对象。政治审查合格，原培养联系人为万江源、段懿洳，2021年11月至2022年10月培养联系人变更为田晓文，刘凯，2022年10月至今培养联系人变更为陈雨欣，缑敏辉，入党介绍人为陈雨欣，缑敏辉。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2022年3月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参加入党积极分子培训班学习，经考核合格，准予毕业。2022年10月参加党员发展对象培训班学习，经考核合格，准予毕业。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徐坤，男，2002年3月出生，高中学历，河南省新乡市获嘉县人，现为中国石油大学（北京）计算机科学与技术20-2班学生，曾获得中国石油奖学</w:t>
      </w:r>
      <w:r>
        <w:rPr>
          <w:rFonts w:hint="eastAsia" w:ascii="宋体" w:hAnsi="宋体" w:eastAsia="宋体"/>
          <w:sz w:val="18"/>
          <w:szCs w:val="18"/>
        </w:rPr>
        <w:t>金，国家励志奖学金，优秀共青团员、优秀班干部、全国大学生数学竞赛二等奖、五一数学建模二等奖、第十三届蓝桥杯全国软件和信息技术专业人才大赛北京赛区C/C++程序设计大学A组三等奖等荣誉。2020年10月11日提出入党申请，2020年12月28日经党支部研究确定为入党积极分子，2022年4月3日被列为发展对象。政治审查合格，入党介绍人为万江源、段懿洳。2020年12月至2021年11月，培养联系人为万江源、段懿洳，2021年11月至2022年10月，培养联系人变更为田晓文、刘凯，2022年10月至今，培养联系人变更为陈雨欣，缑敏辉。2021年3月参加入党积极分子集中培训，经考核合格，准允毕业。2022年4月参加发展对象集中培训，经考核合格，准允毕业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王长浩，男，2001年7月出生，高中学历，河南南阳人，现为中国石油大学（北京）计算机科学与技术20-4班学生，曾获中国石油大学（北京）国家励志奖学金、</w:t>
      </w:r>
      <w:r>
        <w:rPr>
          <w:rFonts w:ascii="宋体" w:hAnsi="宋体" w:eastAsia="宋体"/>
          <w:sz w:val="18"/>
          <w:szCs w:val="18"/>
        </w:rPr>
        <w:t>校</w:t>
      </w:r>
      <w:r>
        <w:rPr>
          <w:rFonts w:hint="eastAsia" w:ascii="宋体" w:hAnsi="宋体" w:eastAsia="宋体"/>
          <w:sz w:val="18"/>
          <w:szCs w:val="18"/>
        </w:rPr>
        <w:t>二</w:t>
      </w:r>
      <w:r>
        <w:rPr>
          <w:rFonts w:ascii="宋体" w:hAnsi="宋体" w:eastAsia="宋体"/>
          <w:sz w:val="18"/>
          <w:szCs w:val="18"/>
        </w:rPr>
        <w:t>等奖学金</w:t>
      </w:r>
      <w:r>
        <w:rPr>
          <w:rFonts w:hint="eastAsia" w:ascii="宋体" w:hAnsi="宋体" w:eastAsia="宋体"/>
          <w:sz w:val="18"/>
          <w:szCs w:val="18"/>
        </w:rPr>
        <w:t>，优秀共青团员，第十三届蓝桥杯全国软件和信息技术专业人才大赛北京赛区C/C++程序设计大学A组三等奖。</w:t>
      </w:r>
      <w:r>
        <w:rPr>
          <w:rFonts w:ascii="宋体" w:hAnsi="宋体" w:eastAsia="宋体"/>
          <w:sz w:val="18"/>
          <w:szCs w:val="18"/>
        </w:rPr>
        <w:t>2020年10月1日提出入党申请，2020年10月7日经党支部研究确定为入党积极分子，2022年4月3日被列为发展对象。政治审查合格，</w:t>
      </w:r>
      <w:r>
        <w:rPr>
          <w:rFonts w:hint="eastAsia" w:ascii="宋体" w:hAnsi="宋体" w:eastAsia="宋体"/>
          <w:sz w:val="18"/>
          <w:szCs w:val="18"/>
        </w:rPr>
        <w:t>2</w:t>
      </w:r>
      <w:r>
        <w:rPr>
          <w:rFonts w:ascii="宋体" w:hAnsi="宋体" w:eastAsia="宋体"/>
          <w:sz w:val="18"/>
          <w:szCs w:val="18"/>
        </w:rPr>
        <w:t>020</w:t>
      </w:r>
      <w:r>
        <w:rPr>
          <w:rFonts w:hint="eastAsia" w:ascii="宋体" w:hAnsi="宋体" w:eastAsia="宋体"/>
          <w:sz w:val="18"/>
          <w:szCs w:val="18"/>
        </w:rPr>
        <w:t>年1</w:t>
      </w:r>
      <w:r>
        <w:rPr>
          <w:rFonts w:ascii="宋体" w:hAnsi="宋体" w:eastAsia="宋体"/>
          <w:sz w:val="18"/>
          <w:szCs w:val="18"/>
        </w:rPr>
        <w:t>0</w:t>
      </w:r>
      <w:r>
        <w:rPr>
          <w:rFonts w:hint="eastAsia" w:ascii="宋体" w:hAnsi="宋体" w:eastAsia="宋体"/>
          <w:sz w:val="18"/>
          <w:szCs w:val="18"/>
        </w:rPr>
        <w:t>月至2</w:t>
      </w:r>
      <w:r>
        <w:rPr>
          <w:rFonts w:ascii="宋体" w:hAnsi="宋体" w:eastAsia="宋体"/>
          <w:sz w:val="18"/>
          <w:szCs w:val="18"/>
        </w:rPr>
        <w:t>021</w:t>
      </w:r>
      <w:r>
        <w:rPr>
          <w:rFonts w:hint="eastAsia" w:ascii="宋体" w:hAnsi="宋体" w:eastAsia="宋体"/>
          <w:sz w:val="18"/>
          <w:szCs w:val="18"/>
        </w:rPr>
        <w:t>年9月培养联系人</w:t>
      </w:r>
      <w:r>
        <w:rPr>
          <w:rFonts w:ascii="宋体" w:hAnsi="宋体" w:eastAsia="宋体"/>
          <w:sz w:val="18"/>
          <w:szCs w:val="18"/>
        </w:rPr>
        <w:t>为</w:t>
      </w:r>
      <w:r>
        <w:rPr>
          <w:rFonts w:hint="eastAsia" w:ascii="宋体" w:hAnsi="宋体" w:eastAsia="宋体"/>
          <w:sz w:val="18"/>
          <w:szCs w:val="18"/>
        </w:rPr>
        <w:t>杨冀宁、佟欢，2</w:t>
      </w:r>
      <w:r>
        <w:rPr>
          <w:rFonts w:ascii="宋体" w:hAnsi="宋体" w:eastAsia="宋体"/>
          <w:sz w:val="18"/>
          <w:szCs w:val="18"/>
        </w:rPr>
        <w:t>021</w:t>
      </w:r>
      <w:r>
        <w:rPr>
          <w:rFonts w:hint="eastAsia" w:ascii="宋体" w:hAnsi="宋体" w:eastAsia="宋体"/>
          <w:sz w:val="18"/>
          <w:szCs w:val="18"/>
        </w:rPr>
        <w:t>年9月至</w:t>
      </w:r>
      <w:r>
        <w:rPr>
          <w:rFonts w:ascii="宋体" w:hAnsi="宋体" w:eastAsia="宋体"/>
          <w:sz w:val="18"/>
          <w:szCs w:val="18"/>
        </w:rPr>
        <w:t>2021</w:t>
      </w:r>
      <w:r>
        <w:rPr>
          <w:rFonts w:hint="eastAsia" w:ascii="宋体" w:hAnsi="宋体" w:eastAsia="宋体"/>
          <w:sz w:val="18"/>
          <w:szCs w:val="18"/>
        </w:rPr>
        <w:t>年1</w:t>
      </w: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</w:rPr>
        <w:t>月培养联系人变更为万江源、段懿如，2</w:t>
      </w:r>
      <w:r>
        <w:rPr>
          <w:rFonts w:ascii="宋体" w:hAnsi="宋体" w:eastAsia="宋体"/>
          <w:sz w:val="18"/>
          <w:szCs w:val="18"/>
        </w:rPr>
        <w:t>021</w:t>
      </w:r>
      <w:r>
        <w:rPr>
          <w:rFonts w:hint="eastAsia" w:ascii="宋体" w:hAnsi="宋体" w:eastAsia="宋体"/>
          <w:sz w:val="18"/>
          <w:szCs w:val="18"/>
        </w:rPr>
        <w:t>年1</w:t>
      </w: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</w:rPr>
        <w:t>月至2</w:t>
      </w:r>
      <w:r>
        <w:rPr>
          <w:rFonts w:ascii="宋体" w:hAnsi="宋体" w:eastAsia="宋体"/>
          <w:sz w:val="18"/>
          <w:szCs w:val="18"/>
        </w:rPr>
        <w:t>022</w:t>
      </w:r>
      <w:r>
        <w:rPr>
          <w:rFonts w:hint="eastAsia" w:ascii="宋体" w:hAnsi="宋体" w:eastAsia="宋体"/>
          <w:sz w:val="18"/>
          <w:szCs w:val="18"/>
        </w:rPr>
        <w:t>年1</w:t>
      </w:r>
      <w:r>
        <w:rPr>
          <w:rFonts w:ascii="宋体" w:hAnsi="宋体" w:eastAsia="宋体"/>
          <w:sz w:val="18"/>
          <w:szCs w:val="18"/>
        </w:rPr>
        <w:t>0</w:t>
      </w:r>
      <w:r>
        <w:rPr>
          <w:rFonts w:hint="eastAsia" w:ascii="宋体" w:hAnsi="宋体" w:eastAsia="宋体"/>
          <w:sz w:val="18"/>
          <w:szCs w:val="18"/>
        </w:rPr>
        <w:t>月培养联系人变更为田晓文、刘凯</w:t>
      </w:r>
      <w:r>
        <w:rPr>
          <w:rFonts w:ascii="宋体" w:hAnsi="宋体" w:eastAsia="宋体"/>
          <w:sz w:val="18"/>
          <w:szCs w:val="18"/>
        </w:rPr>
        <w:t>，</w:t>
      </w:r>
      <w:r>
        <w:rPr>
          <w:rFonts w:hint="eastAsia" w:ascii="宋体" w:hAnsi="宋体" w:eastAsia="宋体"/>
          <w:sz w:val="18"/>
          <w:szCs w:val="18"/>
        </w:rPr>
        <w:t>2</w:t>
      </w:r>
      <w:r>
        <w:rPr>
          <w:rFonts w:ascii="宋体" w:hAnsi="宋体" w:eastAsia="宋体"/>
          <w:sz w:val="18"/>
          <w:szCs w:val="18"/>
        </w:rPr>
        <w:t>022</w:t>
      </w:r>
      <w:r>
        <w:rPr>
          <w:rFonts w:hint="eastAsia" w:ascii="宋体" w:hAnsi="宋体" w:eastAsia="宋体"/>
          <w:sz w:val="18"/>
          <w:szCs w:val="18"/>
        </w:rPr>
        <w:t>年1</w:t>
      </w:r>
      <w:r>
        <w:rPr>
          <w:rFonts w:ascii="宋体" w:hAnsi="宋体" w:eastAsia="宋体"/>
          <w:sz w:val="18"/>
          <w:szCs w:val="18"/>
        </w:rPr>
        <w:t>0</w:t>
      </w:r>
      <w:r>
        <w:rPr>
          <w:rFonts w:hint="eastAsia" w:ascii="宋体" w:hAnsi="宋体" w:eastAsia="宋体"/>
          <w:sz w:val="18"/>
          <w:szCs w:val="18"/>
        </w:rPr>
        <w:t>月至今，培养联系人变更为陈雨欣、缑敏辉。</w:t>
      </w:r>
      <w:r>
        <w:rPr>
          <w:rFonts w:ascii="宋体" w:hAnsi="宋体" w:eastAsia="宋体"/>
          <w:sz w:val="18"/>
          <w:szCs w:val="18"/>
        </w:rPr>
        <w:t>入党介绍人为</w:t>
      </w:r>
      <w:r>
        <w:rPr>
          <w:rFonts w:hint="eastAsia" w:ascii="宋体" w:hAnsi="宋体" w:eastAsia="宋体"/>
          <w:sz w:val="18"/>
          <w:szCs w:val="18"/>
        </w:rPr>
        <w:t>杨冀宁、佟欢</w:t>
      </w:r>
      <w:r>
        <w:rPr>
          <w:rFonts w:ascii="宋体" w:hAnsi="宋体" w:eastAsia="宋体"/>
          <w:sz w:val="18"/>
          <w:szCs w:val="18"/>
        </w:rPr>
        <w:t>。</w:t>
      </w:r>
      <w:r>
        <w:rPr>
          <w:rFonts w:hint="eastAsia" w:ascii="宋体" w:hAnsi="宋体" w:eastAsia="宋体"/>
          <w:sz w:val="18"/>
          <w:szCs w:val="18"/>
        </w:rPr>
        <w:t>202</w:t>
      </w: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</w:rPr>
        <w:t xml:space="preserve">年 </w:t>
      </w:r>
      <w:r>
        <w:rPr>
          <w:rFonts w:ascii="宋体" w:hAnsi="宋体" w:eastAsia="宋体"/>
          <w:sz w:val="18"/>
          <w:szCs w:val="18"/>
        </w:rPr>
        <w:t>3</w:t>
      </w:r>
      <w:r>
        <w:rPr>
          <w:rFonts w:hint="eastAsia" w:ascii="宋体" w:hAnsi="宋体" w:eastAsia="宋体"/>
          <w:sz w:val="18"/>
          <w:szCs w:val="18"/>
        </w:rPr>
        <w:t xml:space="preserve"> 月参加入党积极分子培训班学习，经考核合格，准予毕业。202</w:t>
      </w:r>
      <w:r>
        <w:rPr>
          <w:rFonts w:ascii="宋体" w:hAnsi="宋体" w:eastAsia="宋体"/>
          <w:sz w:val="18"/>
          <w:szCs w:val="18"/>
        </w:rPr>
        <w:t>2</w:t>
      </w:r>
      <w:r>
        <w:rPr>
          <w:rFonts w:hint="eastAsia" w:ascii="宋体" w:hAnsi="宋体" w:eastAsia="宋体"/>
          <w:sz w:val="18"/>
          <w:szCs w:val="18"/>
        </w:rPr>
        <w:t xml:space="preserve"> 年 </w:t>
      </w:r>
      <w:r>
        <w:rPr>
          <w:rFonts w:ascii="宋体" w:hAnsi="宋体" w:eastAsia="宋体"/>
          <w:sz w:val="18"/>
          <w:szCs w:val="18"/>
        </w:rPr>
        <w:t>4</w:t>
      </w:r>
      <w:r>
        <w:rPr>
          <w:rFonts w:hint="eastAsia" w:ascii="宋体" w:hAnsi="宋体" w:eastAsia="宋体"/>
          <w:sz w:val="18"/>
          <w:szCs w:val="18"/>
        </w:rPr>
        <w:t xml:space="preserve"> 月参加党员发展对象培训班学习，经考核合格，准予毕业。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公示起止时间：202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11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14</w:t>
      </w:r>
      <w:r>
        <w:rPr>
          <w:rFonts w:hint="eastAsia" w:ascii="宋体" w:hAnsi="宋体" w:eastAsia="宋体"/>
          <w:sz w:val="18"/>
          <w:szCs w:val="18"/>
        </w:rPr>
        <w:t>日8时至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11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18</w:t>
      </w:r>
      <w:r>
        <w:rPr>
          <w:rFonts w:hint="eastAsia" w:ascii="宋体" w:hAnsi="宋体" w:eastAsia="宋体"/>
          <w:sz w:val="18"/>
          <w:szCs w:val="18"/>
        </w:rPr>
        <w:t>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公示期间，信息学院计算机本第六党支部和信息学院党委接受党员和群众来电、来信、来访。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wordWrap w:val="0"/>
        <w:spacing w:line="380" w:lineRule="exact"/>
        <w:ind w:left="210"/>
        <w:jc w:val="right"/>
        <w:rPr>
          <w:rFonts w:asciiTheme="majorEastAsia" w:hAnsiTheme="majorEastAsia" w:eastAsiaTheme="majorEastAsia"/>
          <w:bCs/>
          <w:sz w:val="18"/>
          <w:szCs w:val="18"/>
        </w:rPr>
      </w:pPr>
      <w:r>
        <w:rPr>
          <w:rFonts w:asciiTheme="majorEastAsia" w:hAnsiTheme="majorEastAsia" w:eastAsiaTheme="majorEastAsia"/>
          <w:sz w:val="18"/>
          <w:szCs w:val="18"/>
        </w:rPr>
        <w:t>信息科学与工程学院</w:t>
      </w:r>
      <w:r>
        <w:rPr>
          <w:rFonts w:hint="eastAsia" w:asciiTheme="majorEastAsia" w:hAnsiTheme="majorEastAsia" w:eastAsiaTheme="majorEastAsia"/>
          <w:sz w:val="18"/>
          <w:szCs w:val="18"/>
        </w:rPr>
        <w:t>党委</w:t>
      </w:r>
      <w:r>
        <w:rPr>
          <w:rFonts w:hint="eastAsia" w:asciiTheme="majorEastAsia" w:hAnsiTheme="majorEastAsia" w:eastAsiaTheme="majorEastAsia"/>
          <w:bCs/>
          <w:sz w:val="18"/>
          <w:szCs w:val="18"/>
        </w:rPr>
        <w:t xml:space="preserve">（盖章）   </w:t>
      </w:r>
      <w:bookmarkStart w:id="4" w:name="_GoBack"/>
      <w:bookmarkEnd w:id="4"/>
    </w:p>
    <w:p>
      <w:pPr>
        <w:topLinePunct/>
        <w:spacing w:line="360" w:lineRule="auto"/>
        <w:jc w:val="right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asciiTheme="majorEastAsia" w:hAnsiTheme="majorEastAsia" w:eastAsiaTheme="majorEastAsia"/>
          <w:sz w:val="18"/>
          <w:szCs w:val="18"/>
        </w:rPr>
        <w:t xml:space="preserve">                                                    </w:t>
      </w:r>
      <w:r>
        <w:rPr>
          <w:rFonts w:asciiTheme="majorEastAsia" w:hAnsiTheme="majorEastAsia" w:eastAsiaTheme="majorEastAsia"/>
          <w:sz w:val="18"/>
          <w:szCs w:val="18"/>
        </w:rPr>
        <w:tab/>
      </w:r>
      <w:r>
        <w:rPr>
          <w:rFonts w:asciiTheme="majorEastAsia" w:hAnsiTheme="majorEastAsia" w:eastAsiaTheme="majorEastAsia"/>
          <w:sz w:val="18"/>
          <w:szCs w:val="18"/>
        </w:rPr>
        <w:tab/>
      </w:r>
      <w:r>
        <w:rPr>
          <w:rFonts w:asciiTheme="majorEastAsia" w:hAnsiTheme="majorEastAsia" w:eastAsiaTheme="majorEastAsia"/>
          <w:sz w:val="18"/>
          <w:szCs w:val="18"/>
        </w:rPr>
        <w:tab/>
      </w:r>
      <w:r>
        <w:rPr>
          <w:rFonts w:asciiTheme="majorEastAsia" w:hAnsiTheme="majorEastAsia" w:eastAsiaTheme="majorEastAsia"/>
          <w:sz w:val="18"/>
          <w:szCs w:val="18"/>
        </w:rPr>
        <w:tab/>
      </w:r>
      <w:r>
        <w:rPr>
          <w:rFonts w:asciiTheme="majorEastAsia" w:hAnsiTheme="majorEastAsia" w:eastAsiaTheme="majorEastAsia"/>
          <w:sz w:val="18"/>
          <w:szCs w:val="18"/>
        </w:rPr>
        <w:tab/>
      </w:r>
      <w:r>
        <w:rPr>
          <w:rFonts w:asciiTheme="majorEastAsia" w:hAnsiTheme="majorEastAsia" w:eastAsiaTheme="majorEastAsia"/>
          <w:sz w:val="18"/>
          <w:szCs w:val="18"/>
        </w:rPr>
        <w:t>20</w:t>
      </w:r>
      <w:r>
        <w:rPr>
          <w:rFonts w:hint="eastAsia" w:asciiTheme="majorEastAsia" w:hAnsiTheme="majorEastAsia" w:eastAsiaTheme="majorEastAsia"/>
          <w:sz w:val="18"/>
          <w:szCs w:val="18"/>
          <w:lang w:val="en-US" w:eastAsia="zh-CN"/>
        </w:rPr>
        <w:t>22</w:t>
      </w:r>
      <w:r>
        <w:rPr>
          <w:rFonts w:hint="eastAsia" w:asciiTheme="majorEastAsia" w:hAnsiTheme="majorEastAsia" w:eastAsiaTheme="majorEastAsia"/>
          <w:bCs/>
          <w:spacing w:val="10"/>
          <w:kern w:val="0"/>
          <w:sz w:val="18"/>
          <w:szCs w:val="18"/>
        </w:rPr>
        <w:t>年</w:t>
      </w:r>
      <w:r>
        <w:rPr>
          <w:rFonts w:hint="eastAsia" w:asciiTheme="majorEastAsia" w:hAnsiTheme="majorEastAsia" w:eastAsiaTheme="majorEastAsia"/>
          <w:bCs/>
          <w:spacing w:val="10"/>
          <w:kern w:val="0"/>
          <w:sz w:val="18"/>
          <w:szCs w:val="18"/>
          <w:lang w:val="en-US" w:eastAsia="zh-CN"/>
        </w:rPr>
        <w:t>11</w:t>
      </w:r>
      <w:r>
        <w:rPr>
          <w:rFonts w:hint="eastAsia" w:asciiTheme="majorEastAsia" w:hAnsiTheme="majorEastAsia" w:eastAsiaTheme="majorEastAsia"/>
          <w:bCs/>
          <w:spacing w:val="10"/>
          <w:kern w:val="0"/>
          <w:sz w:val="18"/>
          <w:szCs w:val="18"/>
        </w:rPr>
        <w:t>月</w:t>
      </w:r>
      <w:r>
        <w:rPr>
          <w:rFonts w:hint="eastAsia" w:asciiTheme="majorEastAsia" w:hAnsiTheme="majorEastAsia" w:eastAsiaTheme="majorEastAsia"/>
          <w:bCs/>
          <w:spacing w:val="10"/>
          <w:kern w:val="0"/>
          <w:sz w:val="18"/>
          <w:szCs w:val="18"/>
          <w:lang w:val="en-US" w:eastAsia="zh-CN"/>
        </w:rPr>
        <w:t>11</w:t>
      </w:r>
      <w:r>
        <w:rPr>
          <w:rFonts w:hint="eastAsia" w:asciiTheme="majorEastAsia" w:hAnsiTheme="majorEastAsia" w:eastAsiaTheme="majorEastAsia"/>
          <w:bCs/>
          <w:spacing w:val="10"/>
          <w:kern w:val="0"/>
          <w:sz w:val="18"/>
          <w:szCs w:val="1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zZjE1ZWVlNWYzOTM5MWVjOTA1NDUwYTYwMTliYTAifQ=="/>
  </w:docVars>
  <w:rsids>
    <w:rsidRoot w:val="746234E1"/>
    <w:rsid w:val="000225C5"/>
    <w:rsid w:val="000B17A0"/>
    <w:rsid w:val="00932FFD"/>
    <w:rsid w:val="00C529D9"/>
    <w:rsid w:val="00F937FB"/>
    <w:rsid w:val="00F94FC1"/>
    <w:rsid w:val="342F5CDB"/>
    <w:rsid w:val="4451452E"/>
    <w:rsid w:val="46FC4452"/>
    <w:rsid w:val="7462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1551</Words>
  <Characters>1795</Characters>
  <Lines>9</Lines>
  <Paragraphs>2</Paragraphs>
  <TotalTime>1</TotalTime>
  <ScaleCrop>false</ScaleCrop>
  <LinksUpToDate>false</LinksUpToDate>
  <CharactersWithSpaces>1871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2021-05-03T15:30:00Z</dcterms:created>
  <dc:creator>Mrs.right </dc:creator>
  <cp:lastModifiedBy>Lyndelle</cp:lastModifiedBy>
  <dcterms:modified xsi:type="dcterms:W3CDTF">2022-11-21T12:09:37Z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D7359F2B31874FB1A982E6A0C35A8285</vt:lpwstr>
  </property>
</Properties>
</file>