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87" w:rsidRDefault="00373D70" w:rsidP="005B61AB">
      <w:pPr>
        <w:spacing w:beforeLines="100" w:before="312" w:afterLines="100" w:after="312"/>
        <w:rPr>
          <w:rFonts w:ascii="仿宋" w:eastAsia="仿宋" w:hAnsi="仿宋"/>
          <w:b/>
          <w:color w:val="000000"/>
          <w:sz w:val="44"/>
          <w:szCs w:val="44"/>
        </w:rP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-904875</wp:posOffset>
            </wp:positionV>
            <wp:extent cx="7560310" cy="3030220"/>
            <wp:effectExtent l="0" t="0" r="2540" b="0"/>
            <wp:wrapNone/>
            <wp:docPr id="3" name="图片 3" descr="C:\Users\dell\Desktop\能源资源系统工程学术年会\会议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能源资源系统工程学术年会\会议图片.jpg"/>
                    <pic:cNvPicPr>
                      <a:picLocks noChangeAspect="1" noChangeArrowheads="1"/>
                    </pic:cNvPicPr>
                  </pic:nvPicPr>
                  <pic:blipFill>
                    <a:blip r:embed="rId8">
                      <a:extLst>
                        <a:ext uri="{28A0092B-C50C-407E-A947-70E740481C1C}">
                          <a14:useLocalDpi xmlns:a14="http://schemas.microsoft.com/office/drawing/2010/main" val="0"/>
                        </a:ext>
                      </a:extLst>
                    </a:blip>
                    <a:srcRect t="2992" b="1796"/>
                    <a:stretch>
                      <a:fillRect/>
                    </a:stretch>
                  </pic:blipFill>
                  <pic:spPr bwMode="auto">
                    <a:xfrm>
                      <a:off x="0" y="0"/>
                      <a:ext cx="756031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987" w:rsidRDefault="00FD4987" w:rsidP="005B61AB">
      <w:pPr>
        <w:spacing w:beforeLines="100" w:before="312" w:afterLines="100" w:after="312"/>
        <w:rPr>
          <w:rFonts w:ascii="仿宋" w:eastAsia="仿宋" w:hAnsi="仿宋"/>
          <w:b/>
          <w:color w:val="000000"/>
          <w:sz w:val="44"/>
          <w:szCs w:val="44"/>
        </w:rPr>
      </w:pPr>
    </w:p>
    <w:p w:rsidR="00FD4987" w:rsidRDefault="00FD4987" w:rsidP="005B61AB">
      <w:pPr>
        <w:spacing w:beforeLines="100" w:before="312" w:afterLines="100" w:after="312"/>
        <w:rPr>
          <w:rFonts w:ascii="仿宋" w:eastAsia="仿宋" w:hAnsi="仿宋"/>
          <w:b/>
          <w:color w:val="000000"/>
          <w:sz w:val="44"/>
          <w:szCs w:val="44"/>
        </w:rPr>
      </w:pPr>
    </w:p>
    <w:p w:rsidR="00FD4987" w:rsidRDefault="00FD4987" w:rsidP="005B61AB">
      <w:pPr>
        <w:spacing w:beforeLines="100" w:before="312" w:afterLines="100" w:after="312"/>
        <w:rPr>
          <w:rFonts w:ascii="仿宋" w:eastAsia="仿宋" w:hAnsi="仿宋"/>
          <w:b/>
          <w:color w:val="000000"/>
          <w:sz w:val="44"/>
          <w:szCs w:val="44"/>
        </w:rPr>
      </w:pPr>
    </w:p>
    <w:p w:rsidR="00FD4987" w:rsidRDefault="00FD4987" w:rsidP="005B61AB">
      <w:pPr>
        <w:spacing w:beforeLines="100" w:before="312" w:afterLines="100" w:after="312"/>
        <w:rPr>
          <w:rFonts w:ascii="仿宋" w:eastAsia="仿宋" w:hAnsi="仿宋"/>
          <w:b/>
          <w:color w:val="000000"/>
          <w:sz w:val="44"/>
          <w:szCs w:val="44"/>
        </w:rPr>
      </w:pPr>
    </w:p>
    <w:p w:rsidR="00FD4987" w:rsidRDefault="00FD4987" w:rsidP="005B61AB">
      <w:pPr>
        <w:spacing w:beforeLines="100" w:before="312" w:afterLines="100" w:after="312"/>
        <w:jc w:val="center"/>
        <w:rPr>
          <w:rFonts w:ascii="仿宋" w:eastAsia="仿宋" w:hAnsi="仿宋"/>
          <w:b/>
          <w:color w:val="000000"/>
          <w:sz w:val="44"/>
          <w:szCs w:val="44"/>
        </w:rPr>
      </w:pPr>
      <w:bookmarkStart w:id="0" w:name="_GoBack"/>
      <w:r>
        <w:rPr>
          <w:rFonts w:ascii="仿宋" w:eastAsia="仿宋" w:hAnsi="仿宋" w:hint="eastAsia"/>
          <w:b/>
          <w:color w:val="000000"/>
          <w:sz w:val="44"/>
          <w:szCs w:val="44"/>
        </w:rPr>
        <w:t>第三届能源资源系统工程学术年会</w:t>
      </w:r>
      <w:bookmarkEnd w:id="0"/>
    </w:p>
    <w:p w:rsidR="00FD4987" w:rsidRDefault="00FD4987" w:rsidP="00E83E85">
      <w:pPr>
        <w:widowControl/>
        <w:jc w:val="center"/>
        <w:rPr>
          <w:rFonts w:ascii="仿宋" w:eastAsia="仿宋" w:hAnsi="仿宋"/>
          <w:b/>
          <w:color w:val="000000"/>
          <w:sz w:val="44"/>
          <w:szCs w:val="44"/>
        </w:rPr>
      </w:pPr>
      <w:r>
        <w:rPr>
          <w:rFonts w:ascii="仿宋" w:eastAsia="仿宋" w:hAnsi="仿宋" w:hint="eastAsia"/>
          <w:b/>
          <w:color w:val="000000"/>
          <w:sz w:val="44"/>
          <w:szCs w:val="44"/>
        </w:rPr>
        <w:t>第二轮通知</w:t>
      </w:r>
    </w:p>
    <w:p w:rsidR="00FD4987" w:rsidRDefault="00FD4987" w:rsidP="005B61AB">
      <w:pPr>
        <w:spacing w:beforeLines="300" w:before="936" w:afterLines="200" w:after="624"/>
        <w:jc w:val="center"/>
        <w:rPr>
          <w:rFonts w:ascii="仿宋" w:eastAsia="仿宋" w:hAnsi="仿宋"/>
          <w:b/>
          <w:color w:val="000000"/>
          <w:sz w:val="44"/>
          <w:szCs w:val="44"/>
        </w:rPr>
      </w:pPr>
      <w:r>
        <w:rPr>
          <w:rFonts w:ascii="仿宋" w:eastAsia="仿宋" w:hAnsi="仿宋" w:hint="eastAsia"/>
          <w:b/>
          <w:color w:val="000000"/>
          <w:sz w:val="44"/>
          <w:szCs w:val="44"/>
        </w:rPr>
        <w:t>目</w:t>
      </w:r>
      <w:r>
        <w:rPr>
          <w:rFonts w:ascii="仿宋" w:eastAsia="仿宋" w:hAnsi="仿宋"/>
          <w:b/>
          <w:color w:val="000000"/>
          <w:sz w:val="44"/>
          <w:szCs w:val="44"/>
        </w:rPr>
        <w:t xml:space="preserve">  </w:t>
      </w:r>
      <w:r>
        <w:rPr>
          <w:rFonts w:ascii="仿宋" w:eastAsia="仿宋" w:hAnsi="仿宋" w:hint="eastAsia"/>
          <w:b/>
          <w:color w:val="000000"/>
          <w:sz w:val="44"/>
          <w:szCs w:val="44"/>
        </w:rPr>
        <w:t>录</w:t>
      </w:r>
    </w:p>
    <w:p w:rsidR="00FD4987" w:rsidRDefault="00FD4987">
      <w:pPr>
        <w:spacing w:line="360" w:lineRule="auto"/>
        <w:rPr>
          <w:rFonts w:ascii="黑体" w:eastAsia="黑体" w:hAnsi="黑体"/>
          <w:color w:val="000000"/>
          <w:sz w:val="28"/>
          <w:szCs w:val="28"/>
        </w:rPr>
      </w:pPr>
      <w:r>
        <w:rPr>
          <w:rFonts w:ascii="黑体" w:eastAsia="黑体" w:hAnsi="黑体" w:hint="eastAsia"/>
          <w:color w:val="000000"/>
          <w:sz w:val="28"/>
          <w:szCs w:val="28"/>
        </w:rPr>
        <w:t>一、温馨提示</w:t>
      </w:r>
    </w:p>
    <w:p w:rsidR="00FD4987" w:rsidRDefault="00FD4987">
      <w:pPr>
        <w:spacing w:line="360" w:lineRule="auto"/>
        <w:rPr>
          <w:rFonts w:ascii="黑体" w:eastAsia="黑体" w:hAnsi="黑体"/>
          <w:color w:val="000000"/>
          <w:sz w:val="28"/>
          <w:szCs w:val="28"/>
        </w:rPr>
      </w:pPr>
      <w:r>
        <w:rPr>
          <w:rFonts w:ascii="黑体" w:eastAsia="黑体" w:hAnsi="黑体" w:hint="eastAsia"/>
          <w:color w:val="000000"/>
          <w:sz w:val="28"/>
          <w:szCs w:val="28"/>
        </w:rPr>
        <w:t>二、会议介绍</w:t>
      </w:r>
    </w:p>
    <w:p w:rsidR="00FD4987" w:rsidRDefault="00FD4987">
      <w:pPr>
        <w:spacing w:line="360" w:lineRule="auto"/>
        <w:rPr>
          <w:rFonts w:ascii="黑体" w:eastAsia="黑体" w:hAnsi="黑体"/>
          <w:color w:val="000000"/>
          <w:sz w:val="28"/>
          <w:szCs w:val="28"/>
        </w:rPr>
      </w:pPr>
      <w:r>
        <w:rPr>
          <w:rFonts w:ascii="黑体" w:eastAsia="黑体" w:hAnsi="黑体" w:hint="eastAsia"/>
          <w:color w:val="000000"/>
          <w:sz w:val="28"/>
          <w:szCs w:val="28"/>
        </w:rPr>
        <w:t>三、会议议程</w:t>
      </w:r>
    </w:p>
    <w:p w:rsidR="00FD4987" w:rsidRDefault="00FD4987">
      <w:pPr>
        <w:widowControl/>
        <w:jc w:val="left"/>
        <w:rPr>
          <w:rFonts w:ascii="宋体"/>
          <w:color w:val="000000"/>
          <w:sz w:val="36"/>
          <w:szCs w:val="36"/>
        </w:rPr>
      </w:pPr>
      <w:r>
        <w:rPr>
          <w:rFonts w:ascii="宋体"/>
          <w:color w:val="000000"/>
          <w:sz w:val="36"/>
          <w:szCs w:val="36"/>
        </w:rPr>
        <w:br w:type="page"/>
      </w:r>
    </w:p>
    <w:p w:rsidR="00FD4987" w:rsidRDefault="00FD4987" w:rsidP="005B61AB">
      <w:pPr>
        <w:spacing w:afterLines="200" w:after="624"/>
        <w:jc w:val="center"/>
        <w:rPr>
          <w:rFonts w:ascii="仿宋" w:eastAsia="仿宋" w:hAnsi="仿宋"/>
          <w:b/>
          <w:color w:val="000000"/>
          <w:sz w:val="44"/>
          <w:szCs w:val="44"/>
        </w:rPr>
      </w:pPr>
      <w:r>
        <w:rPr>
          <w:rFonts w:ascii="仿宋" w:eastAsia="仿宋" w:hAnsi="仿宋" w:hint="eastAsia"/>
          <w:b/>
          <w:color w:val="000000"/>
          <w:sz w:val="44"/>
          <w:szCs w:val="44"/>
        </w:rPr>
        <w:lastRenderedPageBreak/>
        <w:t>一、温馨提示</w:t>
      </w:r>
    </w:p>
    <w:p w:rsidR="00FD4987" w:rsidRDefault="00FD4987">
      <w:pPr>
        <w:spacing w:line="360" w:lineRule="auto"/>
        <w:rPr>
          <w:rFonts w:ascii="Times New Roman" w:hAnsi="Times New Roman"/>
          <w:color w:val="000000"/>
          <w:sz w:val="24"/>
          <w:szCs w:val="24"/>
        </w:rPr>
      </w:pPr>
      <w:r>
        <w:rPr>
          <w:rFonts w:ascii="宋体" w:hAnsi="宋体" w:hint="eastAsia"/>
          <w:color w:val="000000"/>
          <w:sz w:val="24"/>
          <w:szCs w:val="24"/>
        </w:rPr>
        <w:t>（一）请</w:t>
      </w:r>
      <w:r>
        <w:rPr>
          <w:rFonts w:ascii="Times New Roman" w:hAnsi="Times New Roman" w:hint="eastAsia"/>
          <w:color w:val="000000"/>
          <w:sz w:val="24"/>
          <w:szCs w:val="24"/>
        </w:rPr>
        <w:t>参会人员遵守会议时间，按时出席会议。</w:t>
      </w:r>
    </w:p>
    <w:p w:rsidR="00FD4987" w:rsidRDefault="00FD4987" w:rsidP="005B61AB">
      <w:pPr>
        <w:spacing w:line="360" w:lineRule="auto"/>
        <w:ind w:left="720" w:hangingChars="300" w:hanging="720"/>
        <w:rPr>
          <w:rFonts w:ascii="Times New Roman" w:hAnsi="Times New Roman"/>
          <w:color w:val="000000"/>
          <w:sz w:val="24"/>
          <w:szCs w:val="24"/>
        </w:rPr>
      </w:pPr>
      <w:r>
        <w:rPr>
          <w:rFonts w:ascii="Times New Roman" w:hAnsi="Times New Roman" w:hint="eastAsia"/>
          <w:color w:val="000000"/>
          <w:sz w:val="24"/>
          <w:szCs w:val="24"/>
        </w:rPr>
        <w:t>（二）请参会人员提前</w:t>
      </w:r>
      <w:r>
        <w:rPr>
          <w:rFonts w:ascii="Times New Roman" w:hAnsi="Times New Roman"/>
          <w:color w:val="000000"/>
          <w:sz w:val="24"/>
          <w:szCs w:val="24"/>
        </w:rPr>
        <w:t>10</w:t>
      </w:r>
      <w:r>
        <w:rPr>
          <w:rFonts w:ascii="Times New Roman" w:hAnsi="Times New Roman" w:hint="eastAsia"/>
          <w:color w:val="000000"/>
          <w:sz w:val="24"/>
          <w:szCs w:val="24"/>
        </w:rPr>
        <w:t>分钟进入会场，入场后请关闭移动电话或将其设置到震动状态，保持会场良好秩序。</w:t>
      </w:r>
    </w:p>
    <w:p w:rsidR="00FD4987" w:rsidRDefault="00FD4987">
      <w:pPr>
        <w:spacing w:line="360" w:lineRule="auto"/>
        <w:rPr>
          <w:rFonts w:ascii="Times New Roman" w:hAnsi="Times New Roman"/>
          <w:color w:val="000000"/>
          <w:sz w:val="24"/>
          <w:szCs w:val="24"/>
        </w:rPr>
      </w:pPr>
      <w:r>
        <w:rPr>
          <w:rFonts w:ascii="Times New Roman" w:hAnsi="Times New Roman" w:hint="eastAsia"/>
          <w:color w:val="000000"/>
          <w:sz w:val="24"/>
          <w:szCs w:val="24"/>
        </w:rPr>
        <w:t>（三）请妥善保管会议有关资料及随身贵重物品。</w:t>
      </w:r>
    </w:p>
    <w:p w:rsidR="00FD4987" w:rsidRDefault="00FD4987">
      <w:pPr>
        <w:spacing w:line="360" w:lineRule="auto"/>
        <w:outlineLvl w:val="0"/>
        <w:rPr>
          <w:rFonts w:ascii="Times New Roman" w:hAnsi="Times New Roman"/>
          <w:color w:val="000000"/>
          <w:sz w:val="24"/>
          <w:szCs w:val="24"/>
        </w:rPr>
      </w:pPr>
      <w:r>
        <w:rPr>
          <w:rFonts w:ascii="Times New Roman" w:hAnsi="Times New Roman" w:hint="eastAsia"/>
          <w:color w:val="000000"/>
          <w:sz w:val="24"/>
          <w:szCs w:val="24"/>
        </w:rPr>
        <w:t>（四）会议报到时间、地点</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hint="eastAsia"/>
          <w:color w:val="000000"/>
          <w:sz w:val="24"/>
          <w:szCs w:val="24"/>
        </w:rPr>
        <w:t>月</w:t>
      </w:r>
      <w:r>
        <w:rPr>
          <w:rFonts w:ascii="Times New Roman" w:hAnsi="Times New Roman"/>
          <w:color w:val="000000"/>
          <w:sz w:val="24"/>
          <w:szCs w:val="24"/>
        </w:rPr>
        <w:t>27</w:t>
      </w:r>
      <w:r>
        <w:rPr>
          <w:rFonts w:ascii="Times New Roman" w:hAnsi="Times New Roman" w:hint="eastAsia"/>
          <w:color w:val="000000"/>
          <w:sz w:val="24"/>
          <w:szCs w:val="24"/>
        </w:rPr>
        <w:t>日</w:t>
      </w:r>
      <w:r>
        <w:rPr>
          <w:rFonts w:ascii="Times New Roman" w:hAnsi="Times New Roman"/>
          <w:color w:val="000000"/>
          <w:sz w:val="24"/>
          <w:szCs w:val="24"/>
        </w:rPr>
        <w:t xml:space="preserve">8:00-18:00 </w:t>
      </w:r>
      <w:r>
        <w:rPr>
          <w:rFonts w:ascii="Times New Roman" w:hAnsi="Times New Roman" w:hint="eastAsia"/>
          <w:color w:val="000000"/>
          <w:sz w:val="24"/>
          <w:szCs w:val="24"/>
        </w:rPr>
        <w:t>中国地质大学（武汉）迎宾楼</w:t>
      </w:r>
    </w:p>
    <w:p w:rsidR="00FD4987" w:rsidRDefault="00FD4987">
      <w:pPr>
        <w:spacing w:line="360" w:lineRule="auto"/>
        <w:rPr>
          <w:rFonts w:ascii="Times New Roman" w:hAnsi="Times New Roman"/>
          <w:color w:val="000000"/>
          <w:sz w:val="24"/>
          <w:szCs w:val="24"/>
        </w:rPr>
      </w:pPr>
      <w:r>
        <w:rPr>
          <w:rFonts w:ascii="Times New Roman" w:hAnsi="Times New Roman" w:hint="eastAsia"/>
          <w:color w:val="000000"/>
          <w:sz w:val="24"/>
          <w:szCs w:val="24"/>
        </w:rPr>
        <w:t>（五）会场安排</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主会场：中国地质大学（武汉）迎宾楼</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分会场：</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color w:val="000000"/>
          <w:sz w:val="24"/>
          <w:szCs w:val="24"/>
        </w:rPr>
        <w:t>A1</w:t>
      </w:r>
      <w:r>
        <w:rPr>
          <w:rFonts w:ascii="Times New Roman" w:hAnsi="Times New Roman" w:hint="eastAsia"/>
          <w:color w:val="000000"/>
          <w:sz w:val="24"/>
          <w:szCs w:val="24"/>
        </w:rPr>
        <w:t>和</w:t>
      </w:r>
      <w:r>
        <w:rPr>
          <w:rFonts w:ascii="Times New Roman" w:hAnsi="Times New Roman"/>
          <w:color w:val="000000"/>
          <w:sz w:val="24"/>
          <w:szCs w:val="24"/>
        </w:rPr>
        <w:t>A2</w:t>
      </w:r>
      <w:r>
        <w:rPr>
          <w:rFonts w:ascii="Times New Roman" w:hAnsi="Times New Roman" w:hint="eastAsia"/>
          <w:color w:val="000000"/>
          <w:sz w:val="24"/>
          <w:szCs w:val="24"/>
        </w:rPr>
        <w:t>分会场：待定</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color w:val="000000"/>
          <w:sz w:val="24"/>
          <w:szCs w:val="24"/>
        </w:rPr>
        <w:t>A3</w:t>
      </w:r>
      <w:r>
        <w:rPr>
          <w:rFonts w:ascii="Times New Roman" w:hAnsi="Times New Roman" w:hint="eastAsia"/>
          <w:color w:val="000000"/>
          <w:sz w:val="24"/>
          <w:szCs w:val="24"/>
        </w:rPr>
        <w:t>和</w:t>
      </w:r>
      <w:r>
        <w:rPr>
          <w:rFonts w:ascii="Times New Roman" w:hAnsi="Times New Roman"/>
          <w:color w:val="000000"/>
          <w:sz w:val="24"/>
          <w:szCs w:val="24"/>
        </w:rPr>
        <w:t>A4</w:t>
      </w:r>
      <w:r>
        <w:rPr>
          <w:rFonts w:ascii="Times New Roman" w:hAnsi="Times New Roman" w:hint="eastAsia"/>
          <w:color w:val="000000"/>
          <w:sz w:val="24"/>
          <w:szCs w:val="24"/>
        </w:rPr>
        <w:t>分会场：待定</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color w:val="000000"/>
          <w:sz w:val="24"/>
          <w:szCs w:val="24"/>
        </w:rPr>
        <w:t>B1</w:t>
      </w:r>
      <w:r>
        <w:rPr>
          <w:rFonts w:ascii="Times New Roman" w:hAnsi="Times New Roman" w:hint="eastAsia"/>
          <w:color w:val="000000"/>
          <w:sz w:val="24"/>
          <w:szCs w:val="24"/>
        </w:rPr>
        <w:t>和</w:t>
      </w:r>
      <w:r>
        <w:rPr>
          <w:rFonts w:ascii="Times New Roman" w:hAnsi="Times New Roman"/>
          <w:color w:val="000000"/>
          <w:sz w:val="24"/>
          <w:szCs w:val="24"/>
        </w:rPr>
        <w:t>B2</w:t>
      </w:r>
      <w:r>
        <w:rPr>
          <w:rFonts w:ascii="Times New Roman" w:hAnsi="Times New Roman" w:hint="eastAsia"/>
          <w:color w:val="000000"/>
          <w:sz w:val="24"/>
          <w:szCs w:val="24"/>
        </w:rPr>
        <w:t>分会场：待定</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欢迎晚宴</w:t>
      </w:r>
      <w:r>
        <w:rPr>
          <w:rFonts w:ascii="Times New Roman" w:hAnsi="Times New Roman"/>
          <w:color w:val="000000"/>
          <w:sz w:val="24"/>
          <w:szCs w:val="24"/>
        </w:rPr>
        <w:t xml:space="preserve">      </w:t>
      </w:r>
      <w:r>
        <w:rPr>
          <w:rFonts w:ascii="Times New Roman" w:hAnsi="Times New Roman" w:hint="eastAsia"/>
          <w:color w:val="000000"/>
          <w:sz w:val="24"/>
          <w:szCs w:val="24"/>
        </w:rPr>
        <w:t>：待定</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午餐晚餐</w:t>
      </w:r>
      <w:r>
        <w:rPr>
          <w:rFonts w:ascii="Times New Roman" w:hAnsi="Times New Roman"/>
          <w:color w:val="000000"/>
          <w:sz w:val="24"/>
          <w:szCs w:val="24"/>
        </w:rPr>
        <w:t xml:space="preserve">      </w:t>
      </w:r>
      <w:r>
        <w:rPr>
          <w:rFonts w:ascii="Times New Roman" w:hAnsi="Times New Roman" w:hint="eastAsia"/>
          <w:color w:val="000000"/>
          <w:sz w:val="24"/>
          <w:szCs w:val="24"/>
        </w:rPr>
        <w:t>：待定</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闭幕式</w:t>
      </w:r>
      <w:r>
        <w:rPr>
          <w:rFonts w:ascii="Times New Roman" w:hAnsi="Times New Roman"/>
          <w:color w:val="000000"/>
          <w:sz w:val="24"/>
          <w:szCs w:val="24"/>
        </w:rPr>
        <w:t xml:space="preserve">        </w:t>
      </w:r>
      <w:r>
        <w:rPr>
          <w:rFonts w:ascii="Times New Roman" w:hAnsi="Times New Roman" w:hint="eastAsia"/>
          <w:color w:val="000000"/>
          <w:sz w:val="24"/>
          <w:szCs w:val="24"/>
        </w:rPr>
        <w:t>：待定</w:t>
      </w:r>
    </w:p>
    <w:p w:rsidR="00FD4987" w:rsidRDefault="00FD4987">
      <w:pPr>
        <w:spacing w:line="360" w:lineRule="auto"/>
        <w:rPr>
          <w:rFonts w:ascii="Times New Roman" w:hAnsi="Times New Roman"/>
          <w:color w:val="000000"/>
          <w:sz w:val="24"/>
          <w:szCs w:val="24"/>
        </w:rPr>
      </w:pPr>
      <w:r>
        <w:rPr>
          <w:rFonts w:ascii="Times New Roman" w:hAnsi="Times New Roman" w:hint="eastAsia"/>
          <w:color w:val="000000"/>
          <w:sz w:val="24"/>
          <w:szCs w:val="24"/>
        </w:rPr>
        <w:t>（六）会务组联系方式</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联系人：顾明赟</w:t>
      </w:r>
      <w:r>
        <w:rPr>
          <w:rFonts w:ascii="Times New Roman" w:hAnsi="Times New Roman"/>
          <w:color w:val="000000"/>
          <w:sz w:val="24"/>
          <w:szCs w:val="24"/>
        </w:rPr>
        <w:t xml:space="preserve"> 15271826311</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孔维成</w:t>
      </w:r>
      <w:r>
        <w:rPr>
          <w:rFonts w:ascii="Times New Roman" w:hAnsi="Times New Roman"/>
          <w:color w:val="000000"/>
          <w:sz w:val="24"/>
          <w:szCs w:val="24"/>
        </w:rPr>
        <w:t xml:space="preserve"> 15623594018</w:t>
      </w:r>
    </w:p>
    <w:p w:rsidR="00FD4987" w:rsidRDefault="00FD4987">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hint="eastAsia"/>
          <w:color w:val="000000"/>
          <w:sz w:val="24"/>
          <w:szCs w:val="24"/>
        </w:rPr>
        <w:t>地址：武汉市洪山区</w:t>
      </w:r>
      <w:proofErr w:type="gramStart"/>
      <w:r>
        <w:rPr>
          <w:rFonts w:ascii="Times New Roman" w:hAnsi="Times New Roman" w:hint="eastAsia"/>
          <w:color w:val="000000"/>
          <w:sz w:val="24"/>
          <w:szCs w:val="24"/>
        </w:rPr>
        <w:t>鲁磨路</w:t>
      </w:r>
      <w:proofErr w:type="gramEnd"/>
      <w:r>
        <w:rPr>
          <w:rFonts w:ascii="Times New Roman" w:hAnsi="Times New Roman"/>
          <w:color w:val="000000"/>
          <w:sz w:val="24"/>
          <w:szCs w:val="24"/>
        </w:rPr>
        <w:t>388</w:t>
      </w:r>
      <w:r>
        <w:rPr>
          <w:rFonts w:ascii="Times New Roman" w:hAnsi="Times New Roman" w:hint="eastAsia"/>
          <w:color w:val="000000"/>
          <w:sz w:val="24"/>
          <w:szCs w:val="24"/>
        </w:rPr>
        <w:t>号中国地质大学（武汉）经济管理学院</w:t>
      </w:r>
    </w:p>
    <w:p w:rsidR="00FD4987" w:rsidRDefault="00FD4987" w:rsidP="005B61AB">
      <w:pPr>
        <w:spacing w:line="360" w:lineRule="auto"/>
        <w:ind w:firstLineChars="300" w:firstLine="720"/>
        <w:rPr>
          <w:rFonts w:ascii="Times New Roman" w:hAnsi="Times New Roman"/>
          <w:color w:val="000000"/>
          <w:sz w:val="24"/>
          <w:szCs w:val="24"/>
        </w:rPr>
      </w:pPr>
      <w:r>
        <w:rPr>
          <w:rFonts w:ascii="Times New Roman" w:hAnsi="Times New Roman"/>
          <w:color w:val="000000"/>
          <w:sz w:val="24"/>
          <w:szCs w:val="24"/>
        </w:rPr>
        <w:t>E-mail</w:t>
      </w:r>
      <w:r>
        <w:rPr>
          <w:rFonts w:ascii="Times New Roman" w:hAnsi="Times New Roman" w:hint="eastAsia"/>
          <w:color w:val="000000"/>
          <w:sz w:val="24"/>
          <w:szCs w:val="24"/>
        </w:rPr>
        <w:t>：</w:t>
      </w:r>
      <w:r>
        <w:rPr>
          <w:rFonts w:ascii="Times New Roman" w:hAnsi="Times New Roman"/>
          <w:color w:val="000000"/>
          <w:sz w:val="24"/>
          <w:szCs w:val="24"/>
        </w:rPr>
        <w:t>erse2018</w:t>
      </w:r>
      <w:r>
        <w:rPr>
          <w:rFonts w:ascii="Times New Roman" w:eastAsia="仿宋" w:hAnsi="Times New Roman"/>
          <w:color w:val="000000"/>
          <w:sz w:val="24"/>
          <w:szCs w:val="24"/>
        </w:rPr>
        <w:t>@126.com</w:t>
      </w:r>
    </w:p>
    <w:p w:rsidR="00FD4987" w:rsidRDefault="00FD4987">
      <w:pPr>
        <w:widowControl/>
        <w:jc w:val="left"/>
        <w:rPr>
          <w:rFonts w:ascii="Times New Roman" w:hAnsi="Times New Roman"/>
          <w:color w:val="000000"/>
          <w:sz w:val="24"/>
          <w:szCs w:val="24"/>
        </w:rPr>
      </w:pPr>
      <w:r>
        <w:rPr>
          <w:rFonts w:ascii="Times New Roman" w:hAnsi="Times New Roman"/>
          <w:color w:val="000000"/>
          <w:sz w:val="24"/>
          <w:szCs w:val="24"/>
        </w:rPr>
        <w:br w:type="page"/>
      </w:r>
    </w:p>
    <w:p w:rsidR="00FD4987" w:rsidRDefault="00FD4987">
      <w:pPr>
        <w:jc w:val="center"/>
        <w:rPr>
          <w:rFonts w:ascii="仿宋" w:eastAsia="仿宋" w:hAnsi="仿宋"/>
          <w:b/>
          <w:color w:val="000000"/>
          <w:sz w:val="44"/>
          <w:szCs w:val="44"/>
        </w:rPr>
      </w:pPr>
      <w:r>
        <w:rPr>
          <w:rFonts w:ascii="仿宋" w:eastAsia="仿宋" w:hAnsi="仿宋" w:hint="eastAsia"/>
          <w:b/>
          <w:color w:val="000000"/>
          <w:sz w:val="44"/>
          <w:szCs w:val="44"/>
        </w:rPr>
        <w:lastRenderedPageBreak/>
        <w:t>二、会议介绍</w:t>
      </w:r>
    </w:p>
    <w:p w:rsidR="00FD4987" w:rsidRDefault="00FD4987" w:rsidP="005B61AB">
      <w:pPr>
        <w:spacing w:beforeLines="50" w:before="156" w:afterLines="50" w:after="156"/>
        <w:rPr>
          <w:rFonts w:ascii="Times New Roman" w:eastAsia="黑体" w:hAnsi="Times New Roman"/>
          <w:b/>
          <w:color w:val="000000"/>
          <w:sz w:val="30"/>
          <w:szCs w:val="30"/>
        </w:rPr>
      </w:pPr>
      <w:r>
        <w:rPr>
          <w:rFonts w:ascii="Times New Roman" w:eastAsia="黑体" w:hAnsi="Times New Roman" w:hint="eastAsia"/>
          <w:b/>
          <w:color w:val="000000"/>
          <w:sz w:val="30"/>
          <w:szCs w:val="30"/>
        </w:rPr>
        <w:t>会议简介</w:t>
      </w:r>
    </w:p>
    <w:p w:rsidR="00FD4987" w:rsidRDefault="00FD4987" w:rsidP="005B61AB">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由中国系统工程学会能源资源系统工程分会、中国地质大学（武汉）主办，中国地质大学（武汉）经济管理学院承办的第三届能源资源系统工程学术年会暨</w:t>
      </w:r>
      <w:r>
        <w:rPr>
          <w:rFonts w:ascii="Times New Roman" w:hAnsi="Times New Roman"/>
          <w:color w:val="000000"/>
          <w:sz w:val="24"/>
          <w:szCs w:val="24"/>
        </w:rPr>
        <w:t>The 3rd Workshop on Frontier Modeling of Energy &amp; Environment</w:t>
      </w:r>
      <w:r>
        <w:rPr>
          <w:rFonts w:ascii="Times New Roman" w:hAnsi="Times New Roman" w:hint="eastAsia"/>
          <w:color w:val="000000"/>
          <w:sz w:val="24"/>
          <w:szCs w:val="24"/>
        </w:rPr>
        <w:t>（</w:t>
      </w:r>
      <w:r>
        <w:rPr>
          <w:rFonts w:ascii="Times New Roman" w:hAnsi="Times New Roman"/>
          <w:color w:val="000000"/>
          <w:sz w:val="24"/>
          <w:szCs w:val="24"/>
        </w:rPr>
        <w:t>FMEE 2018</w:t>
      </w:r>
      <w:r>
        <w:rPr>
          <w:rFonts w:ascii="Times New Roman" w:hAnsi="Times New Roman" w:hint="eastAsia"/>
          <w:color w:val="000000"/>
          <w:sz w:val="24"/>
          <w:szCs w:val="24"/>
        </w:rPr>
        <w:t>），于</w:t>
      </w:r>
      <w:r>
        <w:rPr>
          <w:rFonts w:ascii="Times New Roman" w:hAnsi="Times New Roman"/>
          <w:color w:val="000000"/>
          <w:sz w:val="24"/>
          <w:szCs w:val="24"/>
        </w:rPr>
        <w:t>2018</w:t>
      </w:r>
      <w:r>
        <w:rPr>
          <w:rFonts w:ascii="Times New Roman" w:hAnsi="Times New Roman" w:hint="eastAsia"/>
          <w:color w:val="000000"/>
          <w:sz w:val="24"/>
          <w:szCs w:val="24"/>
        </w:rPr>
        <w:t>年</w:t>
      </w:r>
      <w:r>
        <w:rPr>
          <w:rFonts w:ascii="Times New Roman" w:hAnsi="Times New Roman"/>
          <w:color w:val="000000"/>
          <w:sz w:val="24"/>
          <w:szCs w:val="24"/>
        </w:rPr>
        <w:t>4</w:t>
      </w:r>
      <w:r>
        <w:rPr>
          <w:rFonts w:ascii="Times New Roman" w:hAnsi="Times New Roman" w:hint="eastAsia"/>
          <w:color w:val="000000"/>
          <w:sz w:val="24"/>
          <w:szCs w:val="24"/>
        </w:rPr>
        <w:t>月</w:t>
      </w:r>
      <w:r>
        <w:rPr>
          <w:rFonts w:ascii="Times New Roman" w:hAnsi="Times New Roman"/>
          <w:color w:val="000000"/>
          <w:sz w:val="24"/>
          <w:szCs w:val="24"/>
        </w:rPr>
        <w:t>27-29</w:t>
      </w:r>
      <w:r>
        <w:rPr>
          <w:rFonts w:ascii="Times New Roman" w:hAnsi="Times New Roman" w:hint="eastAsia"/>
          <w:color w:val="000000"/>
          <w:sz w:val="24"/>
          <w:szCs w:val="24"/>
        </w:rPr>
        <w:t>日在武汉举行。本届会议将围绕能源资源系统工程及其经济管理问题组织大会主题报告、平行论坛、分组报告等，并评选年会青年学者优秀论文奖和学生优秀论文奖。</w:t>
      </w:r>
    </w:p>
    <w:p w:rsidR="00FD4987" w:rsidRDefault="00FD4987" w:rsidP="005B61AB">
      <w:pPr>
        <w:spacing w:beforeLines="50" w:before="156" w:afterLines="50" w:after="156"/>
        <w:rPr>
          <w:rFonts w:ascii="Times New Roman" w:eastAsia="黑体" w:hAnsi="Times New Roman"/>
          <w:b/>
          <w:color w:val="000000"/>
          <w:sz w:val="30"/>
          <w:szCs w:val="30"/>
        </w:rPr>
      </w:pPr>
      <w:r>
        <w:rPr>
          <w:rFonts w:ascii="Times New Roman" w:eastAsia="黑体" w:hAnsi="Times New Roman" w:hint="eastAsia"/>
          <w:b/>
          <w:color w:val="000000"/>
          <w:sz w:val="30"/>
          <w:szCs w:val="30"/>
        </w:rPr>
        <w:t>主办单位</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中国系统工程学会能源资源系统工程分会</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中国地质大学（武汉）</w:t>
      </w:r>
      <w:r>
        <w:rPr>
          <w:rFonts w:ascii="宋体" w:hAnsi="宋体"/>
          <w:color w:val="000000"/>
          <w:sz w:val="24"/>
          <w:szCs w:val="24"/>
        </w:rPr>
        <w:t xml:space="preserve"> </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中国石油大学（北京）</w:t>
      </w:r>
    </w:p>
    <w:p w:rsidR="00FD4987" w:rsidRDefault="00FD4987" w:rsidP="005B61AB">
      <w:pPr>
        <w:spacing w:beforeLines="50" w:before="156" w:afterLines="50" w:after="156"/>
        <w:rPr>
          <w:rFonts w:ascii="Times New Roman" w:eastAsia="黑体" w:hAnsi="Times New Roman"/>
          <w:b/>
          <w:color w:val="000000"/>
          <w:sz w:val="30"/>
          <w:szCs w:val="30"/>
        </w:rPr>
      </w:pPr>
      <w:r>
        <w:rPr>
          <w:rFonts w:ascii="Times New Roman" w:eastAsia="黑体" w:hAnsi="Times New Roman" w:hint="eastAsia"/>
          <w:b/>
          <w:color w:val="000000"/>
          <w:sz w:val="30"/>
          <w:szCs w:val="30"/>
        </w:rPr>
        <w:t>承办单位</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中国地质大学（武汉）经济与管理学院</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中国地质大学（北京）人文经管学院</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中国石油大学（北京）工商管理学院</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中国地质大学（武汉）资源环境经济研究中心</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国土资源部国土资源战略研究重点实验室</w:t>
      </w:r>
    </w:p>
    <w:p w:rsidR="00FD4987" w:rsidRDefault="00FD4987" w:rsidP="005B61AB">
      <w:pPr>
        <w:spacing w:line="360" w:lineRule="auto"/>
        <w:ind w:firstLineChars="200" w:firstLine="480"/>
        <w:rPr>
          <w:rFonts w:ascii="宋体"/>
          <w:color w:val="000000"/>
          <w:sz w:val="24"/>
          <w:szCs w:val="24"/>
        </w:rPr>
      </w:pPr>
      <w:r>
        <w:rPr>
          <w:rFonts w:ascii="宋体" w:hAnsi="宋体" w:hint="eastAsia"/>
          <w:color w:val="000000"/>
          <w:sz w:val="24"/>
          <w:szCs w:val="24"/>
        </w:rPr>
        <w:t>国土资源</w:t>
      </w:r>
      <w:proofErr w:type="gramStart"/>
      <w:r>
        <w:rPr>
          <w:rFonts w:ascii="宋体" w:hAnsi="宋体" w:hint="eastAsia"/>
          <w:color w:val="000000"/>
          <w:sz w:val="24"/>
          <w:szCs w:val="24"/>
        </w:rPr>
        <w:t>部资源</w:t>
      </w:r>
      <w:proofErr w:type="gramEnd"/>
      <w:r>
        <w:rPr>
          <w:rFonts w:ascii="宋体" w:hAnsi="宋体" w:hint="eastAsia"/>
          <w:color w:val="000000"/>
          <w:sz w:val="24"/>
          <w:szCs w:val="24"/>
        </w:rPr>
        <w:t>环境承载力评价重点实验室</w:t>
      </w:r>
    </w:p>
    <w:p w:rsidR="00FD4987" w:rsidRDefault="00FD4987" w:rsidP="005B61AB">
      <w:pPr>
        <w:spacing w:beforeLines="50" w:before="156" w:afterLines="50" w:after="156"/>
        <w:rPr>
          <w:rFonts w:ascii="Times New Roman" w:eastAsia="黑体" w:hAnsi="Times New Roman"/>
          <w:b/>
          <w:color w:val="000000"/>
          <w:sz w:val="30"/>
          <w:szCs w:val="30"/>
        </w:rPr>
      </w:pPr>
      <w:r>
        <w:rPr>
          <w:rFonts w:ascii="Times New Roman" w:eastAsia="黑体" w:hAnsi="Times New Roman" w:hint="eastAsia"/>
          <w:b/>
          <w:color w:val="000000"/>
          <w:sz w:val="30"/>
          <w:szCs w:val="30"/>
        </w:rPr>
        <w:t>会议组织机构</w:t>
      </w:r>
    </w:p>
    <w:p w:rsidR="00FD4987" w:rsidRDefault="00FD4987">
      <w:pPr>
        <w:spacing w:line="360" w:lineRule="auto"/>
        <w:rPr>
          <w:rFonts w:ascii="Times New Roman" w:eastAsia="仿宋" w:hAnsi="Times New Roman"/>
          <w:b/>
          <w:color w:val="000000"/>
          <w:sz w:val="24"/>
          <w:szCs w:val="24"/>
        </w:rPr>
      </w:pPr>
      <w:r>
        <w:rPr>
          <w:rFonts w:ascii="Times New Roman" w:eastAsia="仿宋" w:hAnsi="Times New Roman" w:hint="eastAsia"/>
          <w:b/>
          <w:color w:val="000000"/>
          <w:sz w:val="24"/>
          <w:szCs w:val="24"/>
        </w:rPr>
        <w:t>会议主席：</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汪寿阳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中国系统工程学会</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理事长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成金华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中国地质大学（武汉）党委副书记</w:t>
      </w:r>
    </w:p>
    <w:p w:rsidR="00FD4987" w:rsidRDefault="00FD4987">
      <w:pPr>
        <w:spacing w:line="360" w:lineRule="auto"/>
        <w:rPr>
          <w:rFonts w:ascii="Times New Roman" w:eastAsia="仿宋" w:hAnsi="Times New Roman"/>
          <w:b/>
          <w:color w:val="000000"/>
          <w:sz w:val="24"/>
          <w:szCs w:val="24"/>
        </w:rPr>
      </w:pPr>
      <w:r>
        <w:rPr>
          <w:rFonts w:ascii="Times New Roman" w:eastAsia="仿宋" w:hAnsi="Times New Roman" w:hint="eastAsia"/>
          <w:b/>
          <w:color w:val="000000"/>
          <w:sz w:val="24"/>
          <w:szCs w:val="24"/>
        </w:rPr>
        <w:t>程序委员会主席：</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张中祥</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天津大学国家能源、环境和产业经济研究院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lastRenderedPageBreak/>
        <w:t>严</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良</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安海忠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中国地质大学（北京）人文经管学院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pPr>
        <w:spacing w:line="360" w:lineRule="auto"/>
        <w:rPr>
          <w:rFonts w:ascii="Times New Roman" w:eastAsia="仿宋" w:hAnsi="Times New Roman"/>
          <w:b/>
          <w:color w:val="000000"/>
          <w:sz w:val="24"/>
          <w:szCs w:val="24"/>
        </w:rPr>
      </w:pPr>
      <w:r>
        <w:rPr>
          <w:rFonts w:ascii="Times New Roman" w:eastAsia="仿宋" w:hAnsi="Times New Roman" w:hint="eastAsia"/>
          <w:b/>
          <w:color w:val="000000"/>
          <w:sz w:val="24"/>
          <w:szCs w:val="24"/>
        </w:rPr>
        <w:t>程序委员会委员（姓氏拼音为序）：</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安景文</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中国矿业大学（北京）</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bookmarkStart w:id="1" w:name="OLE_LINK12"/>
      <w:r>
        <w:rPr>
          <w:rFonts w:ascii="Times New Roman" w:eastAsia="仿宋" w:hAnsi="Times New Roman" w:hint="eastAsia"/>
          <w:color w:val="000000"/>
          <w:sz w:val="24"/>
          <w:szCs w:val="24"/>
        </w:rPr>
        <w:t>曹庆仁</w:t>
      </w:r>
      <w:bookmarkEnd w:id="1"/>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陈</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彬</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北京师范大学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环境学院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bookmarkStart w:id="2" w:name="OLE_LINK15"/>
      <w:bookmarkStart w:id="3" w:name="OLE_LINK16"/>
      <w:r>
        <w:rPr>
          <w:rFonts w:ascii="Times New Roman" w:eastAsia="仿宋" w:hAnsi="Times New Roman" w:hint="eastAsia"/>
          <w:color w:val="000000"/>
          <w:sz w:val="24"/>
          <w:szCs w:val="24"/>
        </w:rPr>
        <w:t>陈甲斌</w:t>
      </w:r>
      <w:bookmarkEnd w:id="2"/>
      <w:bookmarkEnd w:id="3"/>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国土资源部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中国国土资源经济研究院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研究员</w:t>
      </w:r>
      <w:r>
        <w:rPr>
          <w:rFonts w:ascii="Times New Roman" w:eastAsia="仿宋" w:hAnsi="Times New Roman"/>
          <w:color w:val="000000"/>
          <w:sz w:val="24"/>
          <w:szCs w:val="24"/>
        </w:rPr>
        <w:t xml:space="preserve"> </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陈</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bookmarkStart w:id="4" w:name="OLE_LINK18"/>
      <w:bookmarkStart w:id="5" w:name="OLE_LINK17"/>
      <w:r>
        <w:rPr>
          <w:rFonts w:ascii="Times New Roman" w:eastAsia="仿宋" w:hAnsi="Times New Roman" w:hint="eastAsia"/>
          <w:color w:val="000000"/>
          <w:sz w:val="24"/>
          <w:szCs w:val="24"/>
        </w:rPr>
        <w:t>陈诗</w:t>
      </w:r>
      <w:proofErr w:type="gramStart"/>
      <w:r>
        <w:rPr>
          <w:rFonts w:ascii="Times New Roman" w:eastAsia="仿宋" w:hAnsi="Times New Roman" w:hint="eastAsia"/>
          <w:color w:val="000000"/>
          <w:sz w:val="24"/>
          <w:szCs w:val="24"/>
        </w:rPr>
        <w:t>一</w:t>
      </w:r>
      <w:bookmarkEnd w:id="4"/>
      <w:bookmarkEnd w:id="5"/>
      <w:proofErr w:type="gramEnd"/>
      <w:r>
        <w:rPr>
          <w:rFonts w:ascii="Times New Roman" w:eastAsia="仿宋" w:hAnsi="Times New Roman"/>
          <w:color w:val="000000"/>
          <w:sz w:val="24"/>
          <w:szCs w:val="24"/>
        </w:rPr>
        <w:t xml:space="preserve"> </w:t>
      </w:r>
      <w:bookmarkStart w:id="6" w:name="OLE_LINK20"/>
      <w:bookmarkStart w:id="7" w:name="OLE_LINK19"/>
      <w:r>
        <w:rPr>
          <w:rFonts w:ascii="Times New Roman" w:eastAsia="仿宋" w:hAnsi="Times New Roman" w:hint="eastAsia"/>
          <w:color w:val="000000"/>
          <w:sz w:val="24"/>
          <w:szCs w:val="24"/>
        </w:rPr>
        <w:t>复旦大学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经济学院</w:t>
      </w:r>
      <w:bookmarkEnd w:id="6"/>
      <w:bookmarkEnd w:id="7"/>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bookmarkStart w:id="8" w:name="OLE_LINK21"/>
      <w:bookmarkStart w:id="9" w:name="OLE_LINK22"/>
      <w:bookmarkStart w:id="10" w:name="OLE_LINK23"/>
      <w:r>
        <w:rPr>
          <w:rFonts w:ascii="Times New Roman" w:eastAsia="仿宋" w:hAnsi="Times New Roman" w:hint="eastAsia"/>
          <w:color w:val="000000"/>
          <w:sz w:val="24"/>
          <w:szCs w:val="24"/>
        </w:rPr>
        <w:t>陈卫东</w:t>
      </w:r>
      <w:bookmarkEnd w:id="8"/>
      <w:bookmarkEnd w:id="9"/>
      <w:bookmarkEnd w:id="10"/>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天津大学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 xml:space="preserve"> </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邓祥征</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中国科学院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地理科学与资源研究所</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研究员</w:t>
      </w:r>
      <w:r>
        <w:rPr>
          <w:rFonts w:ascii="Times New Roman" w:eastAsia="仿宋" w:hAnsi="Times New Roman"/>
          <w:color w:val="000000"/>
          <w:sz w:val="24"/>
          <w:szCs w:val="24"/>
        </w:rPr>
        <w:t>/</w:t>
      </w:r>
      <w:r>
        <w:rPr>
          <w:rFonts w:ascii="Times New Roman" w:eastAsia="仿宋" w:hAnsi="Times New Roman" w:hint="eastAsia"/>
          <w:color w:val="000000"/>
          <w:sz w:val="24"/>
          <w:szCs w:val="24"/>
        </w:rPr>
        <w:t>处长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董秀成</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对外经济贸易大学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国际经贸学院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丁日佳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中国矿业大学（北京）</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丁</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浩</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中国石油大学（华东）</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杜慧滨</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天津大学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范</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英</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方</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虹</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冯连勇</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中国石油大学（北京）工商管理学院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郭</w:t>
      </w:r>
      <w:proofErr w:type="gramEnd"/>
      <w:r>
        <w:rPr>
          <w:rFonts w:ascii="Times New Roman" w:eastAsia="仿宋" w:hAnsi="Times New Roman" w:hint="eastAsia"/>
          <w:color w:val="000000"/>
          <w:sz w:val="24"/>
          <w:szCs w:val="24"/>
        </w:rPr>
        <w:t>海涛</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中国石油大学（北京）工商管理学院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sidRPr="00A60A67">
        <w:rPr>
          <w:rFonts w:ascii="Times New Roman" w:eastAsia="仿宋" w:hAnsi="Times New Roman" w:hint="eastAsia"/>
          <w:color w:val="000000"/>
          <w:sz w:val="24"/>
          <w:szCs w:val="24"/>
        </w:rPr>
        <w:t>郭海湘</w:t>
      </w:r>
      <w:r>
        <w:rPr>
          <w:rFonts w:ascii="Times New Roman" w:eastAsia="仿宋" w:hAnsi="Times New Roman"/>
          <w:color w:val="000000"/>
          <w:sz w:val="24"/>
          <w:szCs w:val="24"/>
        </w:rPr>
        <w:t xml:space="preserve"> </w:t>
      </w:r>
      <w:r w:rsidRPr="00A60A67">
        <w:rPr>
          <w:rFonts w:ascii="仿宋" w:eastAsia="仿宋" w:hAnsi="仿宋" w:hint="eastAsia"/>
          <w:color w:val="333333"/>
          <w:sz w:val="24"/>
          <w:szCs w:val="24"/>
        </w:rPr>
        <w:t>中国地质大学（武汉）科学技术发展院</w:t>
      </w:r>
      <w:r>
        <w:rPr>
          <w:rFonts w:ascii="仿宋" w:eastAsia="仿宋" w:hAnsi="仿宋"/>
          <w:color w:val="333333"/>
          <w:sz w:val="24"/>
          <w:szCs w:val="24"/>
        </w:rPr>
        <w:t xml:space="preserve"> </w:t>
      </w:r>
      <w:r w:rsidRPr="00A60A67">
        <w:rPr>
          <w:rFonts w:ascii="仿宋" w:eastAsia="仿宋" w:hAnsi="仿宋" w:hint="eastAsia"/>
          <w:color w:val="333333"/>
          <w:sz w:val="24"/>
          <w:szCs w:val="24"/>
        </w:rPr>
        <w:t>教授</w:t>
      </w:r>
      <w:r w:rsidRPr="00A60A67">
        <w:rPr>
          <w:rFonts w:ascii="仿宋" w:eastAsia="仿宋" w:hAnsi="仿宋"/>
          <w:color w:val="333333"/>
          <w:sz w:val="24"/>
          <w:szCs w:val="24"/>
        </w:rPr>
        <w:t>/</w:t>
      </w:r>
      <w:r w:rsidRPr="00A60A67">
        <w:rPr>
          <w:rFonts w:ascii="仿宋" w:eastAsia="仿宋" w:hAnsi="仿宋" w:hint="eastAsia"/>
          <w:color w:val="333333"/>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郝</w:t>
      </w:r>
      <w:proofErr w:type="gramEnd"/>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瀚</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清华大学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汽车产业与技术战略研究院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助理教授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何</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刚</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安徽理工大学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sidRPr="00A60A67">
        <w:rPr>
          <w:rFonts w:ascii="Times New Roman" w:eastAsia="仿宋" w:hAnsi="Times New Roman" w:hint="eastAsia"/>
          <w:color w:val="000000"/>
          <w:sz w:val="24"/>
          <w:szCs w:val="24"/>
        </w:rPr>
        <w:t>何</w:t>
      </w:r>
      <w:r>
        <w:rPr>
          <w:rFonts w:ascii="Times New Roman" w:eastAsia="仿宋" w:hAnsi="Times New Roman"/>
          <w:color w:val="000000"/>
          <w:sz w:val="24"/>
          <w:szCs w:val="24"/>
        </w:rPr>
        <w:t xml:space="preserve">  </w:t>
      </w:r>
      <w:r w:rsidRPr="00A60A67">
        <w:rPr>
          <w:rFonts w:ascii="Times New Roman" w:eastAsia="仿宋" w:hAnsi="Times New Roman" w:hint="eastAsia"/>
          <w:color w:val="000000"/>
          <w:sz w:val="24"/>
          <w:szCs w:val="24"/>
        </w:rPr>
        <w:t>枫</w:t>
      </w:r>
      <w:r>
        <w:rPr>
          <w:rFonts w:ascii="Times New Roman" w:eastAsia="仿宋" w:hAnsi="Times New Roman"/>
          <w:color w:val="000000"/>
          <w:sz w:val="24"/>
          <w:szCs w:val="24"/>
        </w:rPr>
        <w:t xml:space="preserve"> </w:t>
      </w:r>
      <w:r w:rsidRPr="00A60A67">
        <w:rPr>
          <w:rFonts w:ascii="Times New Roman" w:eastAsia="仿宋" w:hAnsi="Times New Roman" w:hint="eastAsia"/>
          <w:color w:val="000000"/>
          <w:sz w:val="24"/>
          <w:szCs w:val="24"/>
        </w:rPr>
        <w:t>北京科技大学</w:t>
      </w:r>
      <w:r>
        <w:rPr>
          <w:rFonts w:ascii="Times New Roman" w:eastAsia="仿宋" w:hAnsi="Times New Roman"/>
          <w:color w:val="000000"/>
          <w:sz w:val="24"/>
          <w:szCs w:val="24"/>
        </w:rPr>
        <w:t xml:space="preserve"> </w:t>
      </w:r>
      <w:proofErr w:type="gramStart"/>
      <w:r w:rsidRPr="00A60A67">
        <w:rPr>
          <w:rFonts w:ascii="Times New Roman" w:eastAsia="仿宋" w:hAnsi="Times New Roman" w:hint="eastAsia"/>
          <w:color w:val="000000"/>
          <w:sz w:val="24"/>
          <w:szCs w:val="24"/>
        </w:rPr>
        <w:t>东凌经济管理</w:t>
      </w:r>
      <w:proofErr w:type="gramEnd"/>
      <w:r w:rsidRPr="00A60A67">
        <w:rPr>
          <w:rFonts w:ascii="Times New Roman" w:eastAsia="仿宋" w:hAnsi="Times New Roman" w:hint="eastAsia"/>
          <w:color w:val="000000"/>
          <w:sz w:val="24"/>
          <w:szCs w:val="24"/>
        </w:rPr>
        <w:t>学院</w:t>
      </w:r>
      <w:r>
        <w:rPr>
          <w:rFonts w:ascii="Times New Roman" w:eastAsia="仿宋" w:hAnsi="Times New Roman"/>
          <w:color w:val="000000"/>
          <w:sz w:val="24"/>
          <w:szCs w:val="24"/>
        </w:rPr>
        <w:t xml:space="preserve"> </w:t>
      </w:r>
      <w:r w:rsidRPr="00A60A67">
        <w:rPr>
          <w:rFonts w:ascii="Times New Roman" w:eastAsia="仿宋" w:hAnsi="Times New Roman" w:hint="eastAsia"/>
          <w:color w:val="000000"/>
          <w:sz w:val="24"/>
          <w:szCs w:val="24"/>
        </w:rPr>
        <w:t>教授</w:t>
      </w:r>
      <w:r w:rsidRPr="00A60A67">
        <w:rPr>
          <w:rFonts w:ascii="Times New Roman" w:eastAsia="仿宋" w:hAnsi="Times New Roman"/>
          <w:color w:val="000000"/>
          <w:sz w:val="24"/>
          <w:szCs w:val="24"/>
        </w:rPr>
        <w:t>/</w:t>
      </w:r>
      <w:r w:rsidRPr="00A60A67">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何永秀</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华北电力大学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黄健柏</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中南大学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金属资源战略研究院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姜克隽</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国家发展与改革委员会</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能源研究所</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研究员</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李存芳</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江苏师范大学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书记</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虹</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李建平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中国科学院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科技战略咨询研究院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研究员</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lastRenderedPageBreak/>
        <w:t>李金铠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河南财经政法大学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国际经济贸易学院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李雷鸣</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中国石油大学（华东）</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李</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玮</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太原理工大学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书记</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梁大鹏</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哈尔滨工业大学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廖</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林伯强</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厦门大学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中国能源经济研究中心</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主任</w:t>
      </w:r>
    </w:p>
    <w:p w:rsidR="00FD4987" w:rsidRDefault="00FD4987" w:rsidP="005B61AB">
      <w:pPr>
        <w:spacing w:line="30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刘伯恩</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中国国土资源经济研究院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研究院</w:t>
      </w:r>
      <w:r>
        <w:rPr>
          <w:rFonts w:ascii="Times New Roman" w:eastAsia="仿宋" w:hAnsi="Times New Roman"/>
          <w:color w:val="000000"/>
          <w:sz w:val="24"/>
          <w:szCs w:val="24"/>
        </w:rPr>
        <w:t>/</w:t>
      </w:r>
      <w:r>
        <w:rPr>
          <w:rFonts w:ascii="Times New Roman" w:eastAsia="仿宋" w:hAnsi="Times New Roman" w:hint="eastAsia"/>
          <w:color w:val="000000"/>
          <w:sz w:val="24"/>
          <w:szCs w:val="24"/>
        </w:rPr>
        <w:t>副处长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刘</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畅</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东北财经大学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管理科学与工程学院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刘海滨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中国矿业大学（北京）管理学院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刘慧芳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中国地质大学（北京）人文经管学院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刘兰翠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北京师范大学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龙如银</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吕</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涛</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路正南</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京江学院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聂</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锐</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宁亚东</w:t>
      </w:r>
      <w:r>
        <w:rPr>
          <w:rFonts w:ascii="Times New Roman" w:eastAsia="仿宋" w:hAnsi="Times New Roman"/>
          <w:color w:val="000000"/>
          <w:sz w:val="24"/>
          <w:szCs w:val="24"/>
        </w:rPr>
        <w:t xml:space="preserve"> </w:t>
      </w:r>
      <w:r>
        <w:rPr>
          <w:rFonts w:ascii="仿宋" w:eastAsia="仿宋" w:hAnsi="仿宋" w:hint="eastAsia"/>
          <w:color w:val="000000"/>
          <w:sz w:val="24"/>
          <w:szCs w:val="24"/>
        </w:rPr>
        <w:t>大连理工大学能源与动力学院</w:t>
      </w:r>
      <w:r>
        <w:rPr>
          <w:rFonts w:ascii="仿宋" w:eastAsia="仿宋" w:hAnsi="仿宋"/>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牛东晓</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华北电力大学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齐中英</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哈尔滨工业大学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孙</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梅</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宋</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梅</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中国矿业大学（北京）管理学院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沙景华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中国地质大学（北京）人文经管学院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檀勤良</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华北电力大学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副校长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陶忠元</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财经学院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汤</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玲</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唐葆君</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田立新</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南京师范大学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副校长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王</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灿</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清华大学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环境学院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王</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军</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中国石油大学（华东）经济管理学院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王</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科</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王群伟</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lastRenderedPageBreak/>
        <w:t>王兆华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管理与经济学院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党委书记</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王正明</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财经学院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温宗国</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清华大学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环境学院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吴巧生</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吴力波</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复旦大学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徐向阳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中国矿业大学（北京）管理学院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杨晓光</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中国系统工程学会</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秘书长</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研究员</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尹</w:t>
      </w:r>
      <w:proofErr w:type="gramEnd"/>
      <w:r>
        <w:rPr>
          <w:rFonts w:ascii="Times New Roman" w:eastAsia="仿宋" w:hAnsi="Times New Roman" w:hint="eastAsia"/>
          <w:color w:val="000000"/>
          <w:sz w:val="24"/>
          <w:szCs w:val="24"/>
        </w:rPr>
        <w:t>海涛</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上海交通大学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安泰经济与管理学院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叶</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泽</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长沙理工大学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副校长</w:t>
      </w:r>
    </w:p>
    <w:p w:rsidR="00FD4987" w:rsidRDefault="00FD4987" w:rsidP="00BD2656">
      <w:pPr>
        <w:spacing w:line="360" w:lineRule="auto"/>
        <w:ind w:firstLineChars="200" w:firstLine="480"/>
        <w:rPr>
          <w:rFonts w:ascii="Times New Roman" w:eastAsia="仿宋" w:hAnsi="Times New Roman"/>
          <w:color w:val="000000"/>
          <w:sz w:val="24"/>
          <w:szCs w:val="24"/>
        </w:rPr>
      </w:pPr>
      <w:bookmarkStart w:id="11" w:name="OLE_LINK7"/>
      <w:bookmarkStart w:id="12" w:name="OLE_LINK6"/>
      <w:r>
        <w:rPr>
          <w:rFonts w:ascii="Times New Roman" w:eastAsia="仿宋" w:hAnsi="Times New Roman" w:hint="eastAsia"/>
          <w:color w:val="000000"/>
          <w:sz w:val="24"/>
          <w:szCs w:val="24"/>
        </w:rPr>
        <w:t>于</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渤</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哈尔滨工业大学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bookmarkStart w:id="13" w:name="OLE_LINK8"/>
      <w:bookmarkStart w:id="14" w:name="OLE_LINK9"/>
      <w:bookmarkEnd w:id="11"/>
      <w:bookmarkEnd w:id="12"/>
      <w:r>
        <w:rPr>
          <w:rFonts w:ascii="Times New Roman" w:eastAsia="仿宋" w:hAnsi="Times New Roman" w:hint="eastAsia"/>
          <w:color w:val="000000"/>
          <w:sz w:val="24"/>
          <w:szCs w:val="24"/>
        </w:rPr>
        <w:t>余乐安</w:t>
      </w:r>
      <w:bookmarkEnd w:id="13"/>
      <w:bookmarkEnd w:id="14"/>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北京化工大学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sidRPr="005E5B71">
        <w:rPr>
          <w:rFonts w:ascii="Times New Roman" w:eastAsia="仿宋" w:hAnsi="Times New Roman" w:hint="eastAsia"/>
          <w:color w:val="000000"/>
          <w:sz w:val="24"/>
          <w:szCs w:val="24"/>
        </w:rPr>
        <w:t>於世</w:t>
      </w:r>
      <w:proofErr w:type="gramEnd"/>
      <w:r w:rsidRPr="005E5B71">
        <w:rPr>
          <w:rFonts w:ascii="Times New Roman" w:eastAsia="仿宋" w:hAnsi="Times New Roman" w:hint="eastAsia"/>
          <w:color w:val="000000"/>
          <w:sz w:val="24"/>
          <w:szCs w:val="24"/>
        </w:rPr>
        <w:t>为</w:t>
      </w:r>
      <w:r>
        <w:rPr>
          <w:rFonts w:ascii="Times New Roman" w:eastAsia="仿宋" w:hAnsi="Times New Roman"/>
          <w:color w:val="000000"/>
          <w:sz w:val="24"/>
          <w:szCs w:val="24"/>
        </w:rPr>
        <w:t xml:space="preserve"> </w:t>
      </w:r>
      <w:r w:rsidRPr="005E5B71">
        <w:rPr>
          <w:rFonts w:ascii="Times New Roman" w:eastAsia="仿宋" w:hAnsi="Times New Roman" w:hint="eastAsia"/>
          <w:color w:val="000000"/>
          <w:sz w:val="24"/>
          <w:szCs w:val="24"/>
        </w:rPr>
        <w:t>中国地质大学（武汉）经济管理学院</w:t>
      </w:r>
      <w:r>
        <w:rPr>
          <w:rFonts w:ascii="Times New Roman" w:eastAsia="仿宋" w:hAnsi="Times New Roman"/>
          <w:color w:val="000000"/>
          <w:sz w:val="24"/>
          <w:szCs w:val="24"/>
        </w:rPr>
        <w:t xml:space="preserve"> </w:t>
      </w:r>
      <w:r w:rsidRPr="005E5B71">
        <w:rPr>
          <w:rFonts w:ascii="Times New Roman" w:eastAsia="仿宋" w:hAnsi="Times New Roman" w:hint="eastAsia"/>
          <w:color w:val="000000"/>
          <w:sz w:val="24"/>
          <w:szCs w:val="24"/>
        </w:rPr>
        <w:t>教授</w:t>
      </w:r>
      <w:r w:rsidRPr="005E5B71">
        <w:rPr>
          <w:rFonts w:ascii="Times New Roman" w:eastAsia="仿宋" w:hAnsi="Times New Roman"/>
          <w:color w:val="000000"/>
          <w:sz w:val="24"/>
          <w:szCs w:val="24"/>
        </w:rPr>
        <w:t>/</w:t>
      </w:r>
      <w:r w:rsidRPr="005E5B71">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奇</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中国石油大学（北京）中国能源战略研究院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r>
        <w:rPr>
          <w:rFonts w:ascii="Times New Roman" w:eastAsia="仿宋" w:hAnsi="Times New Roman"/>
          <w:color w:val="000000"/>
          <w:sz w:val="24"/>
          <w:szCs w:val="24"/>
        </w:rPr>
        <w:t xml:space="preserve"> </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张素芳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华北电力大学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张兴平</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华北电力大学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张跃军</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湖南大学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张在旭</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中国石油大学（华东）</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郑新业</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中国人民大学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周德群</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鹏</w:t>
      </w:r>
      <w:r>
        <w:rPr>
          <w:rFonts w:ascii="Times New Roman" w:eastAsia="仿宋" w:hAnsi="Times New Roman"/>
          <w:color w:val="000000"/>
          <w:sz w:val="24"/>
          <w:szCs w:val="24"/>
        </w:rPr>
        <w:t xml:space="preserve"> </w:t>
      </w:r>
      <w:bookmarkStart w:id="15" w:name="OLE_LINK34"/>
      <w:bookmarkStart w:id="16" w:name="OLE_LINK35"/>
      <w:r>
        <w:rPr>
          <w:rFonts w:ascii="Times New Roman" w:eastAsia="仿宋" w:hAnsi="Times New Roman" w:hint="eastAsia"/>
          <w:color w:val="000000"/>
          <w:sz w:val="24"/>
          <w:szCs w:val="24"/>
        </w:rPr>
        <w:t>南京航空航天大学</w:t>
      </w:r>
      <w:bookmarkEnd w:id="15"/>
      <w:bookmarkEnd w:id="16"/>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周</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敏</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中国矿业大学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曾赛星</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上海交通大学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安泰经济与管理学院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伟</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南京航空航天大学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朱帮助</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暨南大学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邹艳芬</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江西财经大学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工商学院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pPr>
        <w:spacing w:line="360" w:lineRule="auto"/>
        <w:rPr>
          <w:rFonts w:ascii="Times New Roman" w:eastAsia="仿宋" w:hAnsi="Times New Roman"/>
          <w:b/>
          <w:color w:val="000000"/>
          <w:sz w:val="24"/>
          <w:szCs w:val="24"/>
        </w:rPr>
      </w:pPr>
      <w:r>
        <w:rPr>
          <w:rFonts w:ascii="Times New Roman" w:eastAsia="仿宋" w:hAnsi="Times New Roman" w:hint="eastAsia"/>
          <w:b/>
          <w:color w:val="000000"/>
          <w:sz w:val="24"/>
          <w:szCs w:val="24"/>
        </w:rPr>
        <w:t>组织委员会主席：</w:t>
      </w:r>
      <w:r>
        <w:rPr>
          <w:rFonts w:ascii="Times New Roman" w:eastAsia="仿宋" w:hAnsi="Times New Roman"/>
          <w:b/>
          <w:color w:val="000000"/>
          <w:sz w:val="24"/>
          <w:szCs w:val="24"/>
        </w:rPr>
        <w:t xml:space="preserve"> </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杨树旺</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b/>
          <w:color w:val="000000"/>
          <w:sz w:val="24"/>
          <w:szCs w:val="24"/>
        </w:rPr>
      </w:pPr>
      <w:r>
        <w:rPr>
          <w:rFonts w:ascii="Times New Roman" w:eastAsia="仿宋" w:hAnsi="Times New Roman" w:hint="eastAsia"/>
          <w:color w:val="000000"/>
          <w:sz w:val="24"/>
          <w:szCs w:val="24"/>
        </w:rPr>
        <w:t>赵晓丽</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中国石油大学（北京）工商管理学院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p>
    <w:p w:rsidR="00FD4987" w:rsidRDefault="00FD4987">
      <w:pPr>
        <w:spacing w:line="360" w:lineRule="auto"/>
        <w:rPr>
          <w:rFonts w:ascii="Times New Roman" w:eastAsia="仿宋" w:hAnsi="Times New Roman"/>
          <w:b/>
          <w:color w:val="000000"/>
          <w:sz w:val="24"/>
          <w:szCs w:val="24"/>
        </w:rPr>
      </w:pPr>
      <w:r>
        <w:rPr>
          <w:rFonts w:ascii="Times New Roman" w:eastAsia="仿宋" w:hAnsi="Times New Roman" w:hint="eastAsia"/>
          <w:b/>
          <w:color w:val="000000"/>
          <w:sz w:val="24"/>
          <w:szCs w:val="24"/>
        </w:rPr>
        <w:lastRenderedPageBreak/>
        <w:t>组织委员会委员（姓氏拼音为序）：</w:t>
      </w:r>
      <w:r>
        <w:rPr>
          <w:rFonts w:ascii="Times New Roman" w:eastAsia="仿宋" w:hAnsi="Times New Roman"/>
          <w:b/>
          <w:color w:val="000000"/>
          <w:sz w:val="24"/>
          <w:szCs w:val="24"/>
        </w:rPr>
        <w:t xml:space="preserve"> </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肖建忠</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郭海湘</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科学技术发展院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副院长</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唐</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旭</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中国石油大学（北京）</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工商管理学院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乔</w:t>
      </w:r>
      <w:r>
        <w:rPr>
          <w:rFonts w:ascii="Times New Roman" w:eastAsia="仿宋" w:hAnsi="Times New Roman"/>
          <w:color w:val="000000"/>
          <w:sz w:val="24"/>
          <w:szCs w:val="24"/>
        </w:rPr>
        <w:t xml:space="preserve">  </w:t>
      </w:r>
      <w:proofErr w:type="gramStart"/>
      <w:r>
        <w:rPr>
          <w:rFonts w:ascii="Times New Roman" w:eastAsia="仿宋" w:hAnsi="Times New Roman" w:hint="eastAsia"/>
          <w:color w:val="000000"/>
          <w:sz w:val="24"/>
          <w:szCs w:val="24"/>
        </w:rPr>
        <w:t>晗</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中国科学院大学</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院长助理</w:t>
      </w:r>
    </w:p>
    <w:p w:rsidR="00FD4987" w:rsidRDefault="00FD4987" w:rsidP="005B61AB">
      <w:pPr>
        <w:spacing w:line="360" w:lineRule="auto"/>
        <w:ind w:firstLineChars="200" w:firstLine="480"/>
        <w:rPr>
          <w:rFonts w:ascii="Times New Roman" w:eastAsia="仿宋" w:hAnsi="Times New Roman"/>
          <w:color w:val="000000"/>
          <w:sz w:val="24"/>
          <w:szCs w:val="24"/>
        </w:rPr>
      </w:pPr>
      <w:proofErr w:type="gramStart"/>
      <w:r>
        <w:rPr>
          <w:rFonts w:ascii="Times New Roman" w:eastAsia="仿宋" w:hAnsi="Times New Roman" w:hint="eastAsia"/>
          <w:color w:val="000000"/>
          <w:sz w:val="24"/>
          <w:szCs w:val="24"/>
        </w:rPr>
        <w:t>刘传红</w:t>
      </w:r>
      <w:proofErr w:type="gramEnd"/>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中国地质大学学报（社会科学版）教授</w:t>
      </w:r>
      <w:r>
        <w:rPr>
          <w:rFonts w:ascii="Times New Roman" w:eastAsia="仿宋" w:hAnsi="Times New Roman"/>
          <w:color w:val="000000"/>
          <w:sz w:val="24"/>
          <w:szCs w:val="24"/>
        </w:rPr>
        <w:t>/</w:t>
      </w:r>
      <w:r>
        <w:rPr>
          <w:rFonts w:ascii="Times New Roman" w:eastAsia="仿宋" w:hAnsi="Times New Roman" w:hint="eastAsia"/>
          <w:color w:val="000000"/>
          <w:sz w:val="24"/>
          <w:szCs w:val="24"/>
        </w:rPr>
        <w:t>主编</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龚承柱</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周远祺</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中国地质大学（武汉）</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经济管理学院</w:t>
      </w:r>
      <w:r>
        <w:rPr>
          <w:rFonts w:ascii="Times New Roman" w:eastAsia="仿宋" w:hAnsi="Times New Roman"/>
          <w:color w:val="000000"/>
          <w:sz w:val="24"/>
          <w:szCs w:val="24"/>
        </w:rPr>
        <w:t xml:space="preserve"> </w:t>
      </w:r>
      <w:r>
        <w:rPr>
          <w:rFonts w:ascii="Times New Roman" w:eastAsia="仿宋" w:hAnsi="Times New Roman" w:hint="eastAsia"/>
          <w:color w:val="000000"/>
          <w:sz w:val="24"/>
          <w:szCs w:val="24"/>
        </w:rPr>
        <w:t>副教授</w:t>
      </w:r>
    </w:p>
    <w:p w:rsidR="00FD4987" w:rsidRDefault="00FD4987" w:rsidP="005B61AB">
      <w:pPr>
        <w:spacing w:line="360" w:lineRule="auto"/>
        <w:ind w:firstLineChars="200" w:firstLine="480"/>
        <w:rPr>
          <w:rFonts w:ascii="宋体"/>
          <w:color w:val="000000"/>
          <w:sz w:val="24"/>
          <w:szCs w:val="24"/>
        </w:rPr>
      </w:pPr>
    </w:p>
    <w:p w:rsidR="00FD4987" w:rsidRDefault="00FD4987" w:rsidP="005B61AB">
      <w:pPr>
        <w:spacing w:beforeLines="50" w:before="156" w:afterLines="50" w:after="156"/>
        <w:rPr>
          <w:rFonts w:ascii="Times New Roman" w:eastAsia="黑体" w:hAnsi="Times New Roman"/>
          <w:b/>
          <w:color w:val="000000"/>
          <w:sz w:val="30"/>
          <w:szCs w:val="30"/>
        </w:rPr>
      </w:pPr>
      <w:r>
        <w:rPr>
          <w:rFonts w:ascii="Times New Roman" w:eastAsia="黑体" w:hAnsi="Times New Roman" w:hint="eastAsia"/>
          <w:b/>
          <w:color w:val="000000"/>
          <w:sz w:val="30"/>
          <w:szCs w:val="30"/>
        </w:rPr>
        <w:t>会议支持期刊</w:t>
      </w:r>
    </w:p>
    <w:p w:rsidR="00FD4987" w:rsidRDefault="00FD4987" w:rsidP="005B61AB">
      <w:pPr>
        <w:spacing w:line="360"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会议将遴选部分优秀论文推荐至《</w:t>
      </w:r>
      <w:r>
        <w:rPr>
          <w:rFonts w:ascii="Times New Roman" w:eastAsia="仿宋" w:hAnsi="Times New Roman"/>
          <w:color w:val="000000"/>
          <w:sz w:val="24"/>
          <w:szCs w:val="24"/>
        </w:rPr>
        <w:t>Petroleum Science</w:t>
      </w:r>
      <w:r>
        <w:rPr>
          <w:rFonts w:ascii="Times New Roman" w:eastAsia="仿宋" w:hAnsi="Times New Roman" w:hint="eastAsia"/>
          <w:color w:val="000000"/>
          <w:sz w:val="24"/>
          <w:szCs w:val="24"/>
        </w:rPr>
        <w:t>》、《</w:t>
      </w:r>
      <w:r>
        <w:rPr>
          <w:rFonts w:ascii="Times New Roman" w:eastAsia="仿宋" w:hAnsi="Times New Roman"/>
          <w:color w:val="000000"/>
          <w:sz w:val="24"/>
          <w:szCs w:val="24"/>
        </w:rPr>
        <w:t>Journal of Systems Science and Information</w:t>
      </w:r>
      <w:r>
        <w:rPr>
          <w:rFonts w:ascii="Times New Roman" w:eastAsia="仿宋" w:hAnsi="Times New Roman" w:hint="eastAsia"/>
          <w:color w:val="000000"/>
          <w:sz w:val="24"/>
          <w:szCs w:val="24"/>
        </w:rPr>
        <w:t>》、《系统工程理论与实践》、《中国地质大学学报（社科版）》、《中国石油大学学报（社科版）》、《环境经济研究》和《石油科学通报》等期刊（需通过评审），其他支持期刊正确认中。</w:t>
      </w:r>
    </w:p>
    <w:p w:rsidR="00FD4987" w:rsidRDefault="00FD4987" w:rsidP="005B61AB">
      <w:pPr>
        <w:spacing w:line="360" w:lineRule="auto"/>
        <w:ind w:firstLineChars="200" w:firstLine="480"/>
        <w:rPr>
          <w:rFonts w:ascii="Times New Roman" w:hAnsi="Times New Roman"/>
          <w:color w:val="000000"/>
          <w:sz w:val="24"/>
          <w:szCs w:val="24"/>
        </w:rPr>
      </w:pPr>
    </w:p>
    <w:p w:rsidR="00FD4987" w:rsidRPr="007425AB" w:rsidRDefault="00FD4987" w:rsidP="005B61AB">
      <w:pPr>
        <w:spacing w:beforeLines="50" w:before="156" w:afterLines="50" w:after="156"/>
        <w:rPr>
          <w:rFonts w:ascii="Times New Roman" w:eastAsia="黑体" w:hAnsi="Times New Roman"/>
          <w:b/>
          <w:color w:val="000000"/>
          <w:sz w:val="30"/>
          <w:szCs w:val="30"/>
        </w:rPr>
      </w:pPr>
      <w:r w:rsidRPr="007425AB">
        <w:rPr>
          <w:rFonts w:ascii="Times New Roman" w:eastAsia="黑体" w:hAnsi="Times New Roman" w:hint="eastAsia"/>
          <w:b/>
          <w:color w:val="000000"/>
          <w:sz w:val="30"/>
          <w:szCs w:val="30"/>
        </w:rPr>
        <w:t>会议重要日期</w:t>
      </w:r>
    </w:p>
    <w:p w:rsidR="00FD4987" w:rsidRDefault="00FD4987" w:rsidP="005B61AB">
      <w:pPr>
        <w:spacing w:line="360" w:lineRule="auto"/>
        <w:ind w:firstLineChars="200" w:firstLine="480"/>
        <w:rPr>
          <w:rFonts w:ascii="Times New Roman" w:hAnsi="Times New Roman"/>
          <w:color w:val="000000"/>
          <w:sz w:val="24"/>
          <w:szCs w:val="24"/>
        </w:rPr>
      </w:pPr>
      <w:r w:rsidRPr="007425AB">
        <w:rPr>
          <w:rFonts w:ascii="Times New Roman" w:hAnsi="Times New Roman"/>
          <w:color w:val="000000"/>
          <w:sz w:val="24"/>
          <w:szCs w:val="24"/>
        </w:rPr>
        <w:t>2018</w:t>
      </w:r>
      <w:r w:rsidRPr="007425AB">
        <w:rPr>
          <w:rFonts w:ascii="Times New Roman" w:hAnsi="Times New Roman" w:hint="eastAsia"/>
          <w:color w:val="000000"/>
          <w:sz w:val="24"/>
          <w:szCs w:val="24"/>
        </w:rPr>
        <w:t>年</w:t>
      </w:r>
      <w:r w:rsidRPr="007425AB">
        <w:rPr>
          <w:rFonts w:ascii="Times New Roman" w:hAnsi="Times New Roman"/>
          <w:color w:val="000000"/>
          <w:sz w:val="24"/>
          <w:szCs w:val="24"/>
        </w:rPr>
        <w:t>3</w:t>
      </w:r>
      <w:r w:rsidRPr="007425AB">
        <w:rPr>
          <w:rFonts w:ascii="Times New Roman" w:hAnsi="Times New Roman" w:hint="eastAsia"/>
          <w:color w:val="000000"/>
          <w:sz w:val="24"/>
          <w:szCs w:val="24"/>
        </w:rPr>
        <w:t>月</w:t>
      </w:r>
      <w:r w:rsidRPr="007425AB">
        <w:rPr>
          <w:rFonts w:ascii="Times New Roman" w:hAnsi="Times New Roman"/>
          <w:color w:val="000000"/>
          <w:sz w:val="24"/>
          <w:szCs w:val="24"/>
        </w:rPr>
        <w:t>31</w:t>
      </w:r>
      <w:r w:rsidRPr="007425AB">
        <w:rPr>
          <w:rFonts w:ascii="Times New Roman" w:hAnsi="Times New Roman" w:hint="eastAsia"/>
          <w:color w:val="000000"/>
          <w:sz w:val="24"/>
          <w:szCs w:val="24"/>
        </w:rPr>
        <w:t>日</w:t>
      </w:r>
      <w:r>
        <w:rPr>
          <w:rFonts w:ascii="Times New Roman" w:hAnsi="Times New Roman"/>
          <w:color w:val="000000"/>
          <w:sz w:val="24"/>
          <w:szCs w:val="24"/>
        </w:rPr>
        <w:t xml:space="preserve">   </w:t>
      </w:r>
      <w:r>
        <w:rPr>
          <w:rFonts w:ascii="Times New Roman" w:hAnsi="Times New Roman" w:hint="eastAsia"/>
          <w:color w:val="000000"/>
          <w:sz w:val="24"/>
          <w:szCs w:val="24"/>
        </w:rPr>
        <w:t>会议摘要和论文大奖赛全文</w:t>
      </w:r>
      <w:r w:rsidRPr="007425AB">
        <w:rPr>
          <w:rFonts w:ascii="Times New Roman" w:hAnsi="Times New Roman" w:hint="eastAsia"/>
          <w:color w:val="000000"/>
          <w:sz w:val="24"/>
          <w:szCs w:val="24"/>
        </w:rPr>
        <w:t>投稿截止</w:t>
      </w:r>
    </w:p>
    <w:p w:rsidR="00FD4987" w:rsidRDefault="00FD4987" w:rsidP="005B61AB">
      <w:pPr>
        <w:spacing w:line="360" w:lineRule="auto"/>
        <w:ind w:firstLineChars="200" w:firstLine="480"/>
        <w:rPr>
          <w:rFonts w:ascii="Times New Roman" w:hAnsi="Times New Roman"/>
          <w:color w:val="000000"/>
          <w:sz w:val="24"/>
          <w:szCs w:val="24"/>
        </w:rPr>
      </w:pPr>
      <w:r w:rsidRPr="007425AB">
        <w:rPr>
          <w:rFonts w:ascii="Times New Roman" w:hAnsi="Times New Roman"/>
          <w:color w:val="000000"/>
          <w:sz w:val="24"/>
          <w:szCs w:val="24"/>
        </w:rPr>
        <w:t>2018</w:t>
      </w:r>
      <w:r w:rsidRPr="007425AB">
        <w:rPr>
          <w:rFonts w:ascii="Times New Roman" w:hAnsi="Times New Roman" w:hint="eastAsia"/>
          <w:color w:val="000000"/>
          <w:sz w:val="24"/>
          <w:szCs w:val="24"/>
        </w:rPr>
        <w:t>年</w:t>
      </w:r>
      <w:r w:rsidRPr="007425AB">
        <w:rPr>
          <w:rFonts w:ascii="Times New Roman" w:hAnsi="Times New Roman"/>
          <w:color w:val="000000"/>
          <w:sz w:val="24"/>
          <w:szCs w:val="24"/>
        </w:rPr>
        <w:t>4</w:t>
      </w:r>
      <w:r w:rsidRPr="007425AB">
        <w:rPr>
          <w:rFonts w:ascii="Times New Roman" w:hAnsi="Times New Roman" w:hint="eastAsia"/>
          <w:color w:val="000000"/>
          <w:sz w:val="24"/>
          <w:szCs w:val="24"/>
        </w:rPr>
        <w:t>月</w:t>
      </w:r>
      <w:r w:rsidRPr="007425AB">
        <w:rPr>
          <w:rFonts w:ascii="Times New Roman" w:hAnsi="Times New Roman"/>
          <w:color w:val="000000"/>
          <w:sz w:val="24"/>
          <w:szCs w:val="24"/>
        </w:rPr>
        <w:t>15</w:t>
      </w:r>
      <w:r w:rsidRPr="007425AB">
        <w:rPr>
          <w:rFonts w:ascii="Times New Roman" w:hAnsi="Times New Roman" w:hint="eastAsia"/>
          <w:color w:val="000000"/>
          <w:sz w:val="24"/>
          <w:szCs w:val="24"/>
        </w:rPr>
        <w:t>日</w:t>
      </w:r>
      <w:r>
        <w:rPr>
          <w:rFonts w:ascii="Times New Roman" w:hAnsi="Times New Roman"/>
          <w:color w:val="000000"/>
          <w:sz w:val="24"/>
          <w:szCs w:val="24"/>
        </w:rPr>
        <w:t xml:space="preserve">   </w:t>
      </w:r>
      <w:r>
        <w:rPr>
          <w:rFonts w:ascii="Times New Roman" w:hAnsi="Times New Roman" w:hint="eastAsia"/>
          <w:color w:val="000000"/>
          <w:sz w:val="24"/>
          <w:szCs w:val="24"/>
        </w:rPr>
        <w:t>发送会议论文交流</w:t>
      </w:r>
      <w:r w:rsidRPr="007425AB">
        <w:rPr>
          <w:rFonts w:ascii="Times New Roman" w:hAnsi="Times New Roman" w:hint="eastAsia"/>
          <w:color w:val="000000"/>
          <w:sz w:val="24"/>
          <w:szCs w:val="24"/>
        </w:rPr>
        <w:t>邀请函</w:t>
      </w:r>
      <w:r>
        <w:rPr>
          <w:rFonts w:ascii="Times New Roman" w:hAnsi="Times New Roman" w:hint="eastAsia"/>
          <w:color w:val="000000"/>
          <w:sz w:val="24"/>
          <w:szCs w:val="24"/>
        </w:rPr>
        <w:t>和青年学者、研究生论文大奖赛入选通知</w:t>
      </w:r>
    </w:p>
    <w:p w:rsidR="00FD4987" w:rsidRPr="007425AB" w:rsidRDefault="00FD4987" w:rsidP="005B61AB">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2018</w:t>
      </w:r>
      <w:r>
        <w:rPr>
          <w:rFonts w:ascii="Times New Roman" w:hAnsi="Times New Roman" w:hint="eastAsia"/>
          <w:color w:val="000000"/>
          <w:sz w:val="24"/>
          <w:szCs w:val="24"/>
        </w:rPr>
        <w:t>年</w:t>
      </w:r>
      <w:r>
        <w:rPr>
          <w:rFonts w:ascii="Times New Roman" w:hAnsi="Times New Roman"/>
          <w:color w:val="000000"/>
          <w:sz w:val="24"/>
          <w:szCs w:val="24"/>
        </w:rPr>
        <w:t>4</w:t>
      </w:r>
      <w:r>
        <w:rPr>
          <w:rFonts w:ascii="Times New Roman" w:hAnsi="Times New Roman" w:hint="eastAsia"/>
          <w:color w:val="000000"/>
          <w:sz w:val="24"/>
          <w:szCs w:val="24"/>
        </w:rPr>
        <w:t>月</w:t>
      </w:r>
      <w:r>
        <w:rPr>
          <w:rFonts w:ascii="Times New Roman" w:hAnsi="Times New Roman"/>
          <w:color w:val="000000"/>
          <w:sz w:val="24"/>
          <w:szCs w:val="24"/>
        </w:rPr>
        <w:t>20</w:t>
      </w:r>
      <w:r>
        <w:rPr>
          <w:rFonts w:ascii="Times New Roman" w:hAnsi="Times New Roman" w:hint="eastAsia"/>
          <w:color w:val="000000"/>
          <w:sz w:val="24"/>
          <w:szCs w:val="24"/>
        </w:rPr>
        <w:t>日</w:t>
      </w:r>
      <w:r>
        <w:rPr>
          <w:rFonts w:ascii="Times New Roman" w:hAnsi="Times New Roman"/>
          <w:color w:val="000000"/>
          <w:sz w:val="24"/>
          <w:szCs w:val="24"/>
        </w:rPr>
        <w:t xml:space="preserve">   </w:t>
      </w:r>
      <w:r w:rsidRPr="007425AB">
        <w:rPr>
          <w:rFonts w:ascii="Times New Roman" w:hAnsi="Times New Roman" w:hint="eastAsia"/>
          <w:color w:val="000000"/>
          <w:sz w:val="24"/>
          <w:szCs w:val="24"/>
        </w:rPr>
        <w:t>参会回执接收截止</w:t>
      </w:r>
    </w:p>
    <w:p w:rsidR="00FD4987" w:rsidRPr="007425AB" w:rsidRDefault="00FD4987" w:rsidP="005B61AB">
      <w:pPr>
        <w:spacing w:line="360" w:lineRule="auto"/>
        <w:ind w:firstLineChars="200" w:firstLine="480"/>
        <w:rPr>
          <w:rFonts w:ascii="Times New Roman" w:hAnsi="Times New Roman"/>
          <w:color w:val="000000"/>
          <w:sz w:val="24"/>
          <w:szCs w:val="24"/>
        </w:rPr>
      </w:pPr>
      <w:r w:rsidRPr="007425AB">
        <w:rPr>
          <w:rFonts w:ascii="Times New Roman" w:hAnsi="Times New Roman"/>
          <w:color w:val="000000"/>
          <w:sz w:val="24"/>
          <w:szCs w:val="24"/>
        </w:rPr>
        <w:t>2018</w:t>
      </w:r>
      <w:r w:rsidRPr="007425AB">
        <w:rPr>
          <w:rFonts w:ascii="Times New Roman" w:hAnsi="Times New Roman" w:hint="eastAsia"/>
          <w:color w:val="000000"/>
          <w:sz w:val="24"/>
          <w:szCs w:val="24"/>
        </w:rPr>
        <w:t>年</w:t>
      </w:r>
      <w:r w:rsidRPr="007425AB">
        <w:rPr>
          <w:rFonts w:ascii="Times New Roman" w:hAnsi="Times New Roman"/>
          <w:color w:val="000000"/>
          <w:sz w:val="24"/>
          <w:szCs w:val="24"/>
        </w:rPr>
        <w:t>4</w:t>
      </w:r>
      <w:r w:rsidRPr="007425AB">
        <w:rPr>
          <w:rFonts w:ascii="Times New Roman" w:hAnsi="Times New Roman" w:hint="eastAsia"/>
          <w:color w:val="000000"/>
          <w:sz w:val="24"/>
          <w:szCs w:val="24"/>
        </w:rPr>
        <w:t>月</w:t>
      </w:r>
      <w:r w:rsidRPr="007425AB">
        <w:rPr>
          <w:rFonts w:ascii="Times New Roman" w:hAnsi="Times New Roman"/>
          <w:color w:val="000000"/>
          <w:sz w:val="24"/>
          <w:szCs w:val="24"/>
        </w:rPr>
        <w:t>27</w:t>
      </w:r>
      <w:r w:rsidRPr="007425AB">
        <w:rPr>
          <w:rFonts w:ascii="Times New Roman" w:hAnsi="Times New Roman" w:hint="eastAsia"/>
          <w:color w:val="000000"/>
          <w:sz w:val="24"/>
          <w:szCs w:val="24"/>
        </w:rPr>
        <w:t>日</w:t>
      </w:r>
      <w:r>
        <w:rPr>
          <w:rFonts w:ascii="Times New Roman" w:hAnsi="Times New Roman"/>
          <w:color w:val="000000"/>
          <w:sz w:val="24"/>
          <w:szCs w:val="24"/>
        </w:rPr>
        <w:t xml:space="preserve">   </w:t>
      </w:r>
      <w:r w:rsidRPr="007425AB">
        <w:rPr>
          <w:rFonts w:ascii="Times New Roman" w:hAnsi="Times New Roman" w:hint="eastAsia"/>
          <w:color w:val="000000"/>
          <w:sz w:val="24"/>
          <w:szCs w:val="24"/>
        </w:rPr>
        <w:t>参会人员报到注册</w:t>
      </w:r>
    </w:p>
    <w:p w:rsidR="00FD4987" w:rsidRPr="007425AB" w:rsidRDefault="00FD4987" w:rsidP="005B61AB">
      <w:pPr>
        <w:spacing w:line="360" w:lineRule="auto"/>
        <w:ind w:firstLineChars="200" w:firstLine="480"/>
        <w:rPr>
          <w:rFonts w:ascii="Times New Roman" w:hAnsi="Times New Roman"/>
          <w:color w:val="000000"/>
          <w:sz w:val="24"/>
          <w:szCs w:val="24"/>
        </w:rPr>
      </w:pPr>
      <w:r w:rsidRPr="007425AB">
        <w:rPr>
          <w:rFonts w:ascii="Times New Roman" w:hAnsi="Times New Roman"/>
          <w:color w:val="000000"/>
          <w:sz w:val="24"/>
          <w:szCs w:val="24"/>
        </w:rPr>
        <w:t>2018</w:t>
      </w:r>
      <w:r w:rsidRPr="007425AB">
        <w:rPr>
          <w:rFonts w:ascii="Times New Roman" w:hAnsi="Times New Roman" w:hint="eastAsia"/>
          <w:color w:val="000000"/>
          <w:sz w:val="24"/>
          <w:szCs w:val="24"/>
        </w:rPr>
        <w:t>年</w:t>
      </w:r>
      <w:r w:rsidRPr="007425AB">
        <w:rPr>
          <w:rFonts w:ascii="Times New Roman" w:hAnsi="Times New Roman"/>
          <w:color w:val="000000"/>
          <w:sz w:val="24"/>
          <w:szCs w:val="24"/>
        </w:rPr>
        <w:t>4</w:t>
      </w:r>
      <w:r w:rsidRPr="007425AB">
        <w:rPr>
          <w:rFonts w:ascii="Times New Roman" w:hAnsi="Times New Roman" w:hint="eastAsia"/>
          <w:color w:val="000000"/>
          <w:sz w:val="24"/>
          <w:szCs w:val="24"/>
        </w:rPr>
        <w:t>月</w:t>
      </w:r>
      <w:r w:rsidRPr="007425AB">
        <w:rPr>
          <w:rFonts w:ascii="Times New Roman" w:hAnsi="Times New Roman"/>
          <w:color w:val="000000"/>
          <w:sz w:val="24"/>
          <w:szCs w:val="24"/>
        </w:rPr>
        <w:t>28-29</w:t>
      </w:r>
      <w:r w:rsidRPr="007425AB">
        <w:rPr>
          <w:rFonts w:ascii="Times New Roman" w:hAnsi="Times New Roman" w:hint="eastAsia"/>
          <w:color w:val="000000"/>
          <w:sz w:val="24"/>
          <w:szCs w:val="24"/>
        </w:rPr>
        <w:t>日</w:t>
      </w:r>
      <w:r>
        <w:rPr>
          <w:rFonts w:ascii="Times New Roman" w:hAnsi="Times New Roman"/>
          <w:color w:val="000000"/>
          <w:sz w:val="24"/>
          <w:szCs w:val="24"/>
        </w:rPr>
        <w:t xml:space="preserve"> </w:t>
      </w:r>
      <w:r w:rsidRPr="007425AB">
        <w:rPr>
          <w:rFonts w:ascii="Times New Roman" w:hAnsi="Times New Roman" w:hint="eastAsia"/>
          <w:color w:val="000000"/>
          <w:sz w:val="24"/>
          <w:szCs w:val="24"/>
        </w:rPr>
        <w:t>会议学术报告及优秀论文颁奖</w:t>
      </w:r>
    </w:p>
    <w:p w:rsidR="00FD4987" w:rsidRDefault="00FD4987" w:rsidP="005B61AB">
      <w:pPr>
        <w:spacing w:line="360" w:lineRule="auto"/>
        <w:ind w:firstLineChars="200" w:firstLine="480"/>
        <w:rPr>
          <w:rFonts w:ascii="Times New Roman" w:hAnsi="Times New Roman"/>
          <w:color w:val="000000"/>
          <w:sz w:val="24"/>
          <w:szCs w:val="24"/>
        </w:rPr>
      </w:pPr>
    </w:p>
    <w:p w:rsidR="00FD4987" w:rsidRPr="006B3AAA" w:rsidRDefault="00FD4987" w:rsidP="005B61AB">
      <w:pPr>
        <w:spacing w:beforeLines="50" w:before="156" w:afterLines="50" w:after="156"/>
        <w:rPr>
          <w:rFonts w:ascii="Times New Roman" w:eastAsia="黑体" w:hAnsi="Times New Roman"/>
          <w:b/>
          <w:color w:val="000000"/>
          <w:sz w:val="30"/>
          <w:szCs w:val="30"/>
        </w:rPr>
      </w:pPr>
      <w:r w:rsidRPr="006B3AAA">
        <w:rPr>
          <w:rFonts w:ascii="Times New Roman" w:eastAsia="黑体" w:hAnsi="Times New Roman" w:hint="eastAsia"/>
          <w:b/>
          <w:color w:val="000000"/>
          <w:sz w:val="30"/>
          <w:szCs w:val="30"/>
        </w:rPr>
        <w:t>会议投稿要求</w:t>
      </w:r>
    </w:p>
    <w:p w:rsidR="00FD4987" w:rsidRPr="006B3AAA" w:rsidRDefault="00FD4987" w:rsidP="005B61AB">
      <w:pPr>
        <w:spacing w:line="360" w:lineRule="auto"/>
        <w:ind w:firstLineChars="200" w:firstLine="480"/>
        <w:rPr>
          <w:rFonts w:ascii="Times New Roman" w:hAnsi="Times New Roman"/>
          <w:color w:val="000000"/>
          <w:sz w:val="24"/>
          <w:szCs w:val="24"/>
        </w:rPr>
      </w:pP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color w:val="000000"/>
          <w:sz w:val="24"/>
          <w:szCs w:val="24"/>
        </w:rPr>
        <w:t xml:space="preserve">1. </w:t>
      </w:r>
      <w:r w:rsidRPr="006B3AAA">
        <w:rPr>
          <w:rFonts w:ascii="Times New Roman" w:hAnsi="Times New Roman" w:hint="eastAsia"/>
          <w:color w:val="000000"/>
          <w:sz w:val="24"/>
          <w:szCs w:val="24"/>
        </w:rPr>
        <w:t>投稿截止时间：</w:t>
      </w:r>
      <w:r w:rsidRPr="006B3AAA">
        <w:rPr>
          <w:rFonts w:ascii="Times New Roman" w:hAnsi="Times New Roman"/>
          <w:color w:val="000000"/>
          <w:sz w:val="24"/>
          <w:szCs w:val="24"/>
        </w:rPr>
        <w:t>2018</w:t>
      </w:r>
      <w:r w:rsidRPr="006B3AAA">
        <w:rPr>
          <w:rFonts w:ascii="Times New Roman" w:hAnsi="Times New Roman" w:hint="eastAsia"/>
          <w:color w:val="000000"/>
          <w:sz w:val="24"/>
          <w:szCs w:val="24"/>
        </w:rPr>
        <w:t>年</w:t>
      </w:r>
      <w:r w:rsidRPr="006B3AAA">
        <w:rPr>
          <w:rFonts w:ascii="Times New Roman" w:hAnsi="Times New Roman"/>
          <w:color w:val="000000"/>
          <w:sz w:val="24"/>
          <w:szCs w:val="24"/>
        </w:rPr>
        <w:t>3</w:t>
      </w:r>
      <w:r w:rsidRPr="006B3AAA">
        <w:rPr>
          <w:rFonts w:ascii="Times New Roman" w:hAnsi="Times New Roman" w:hint="eastAsia"/>
          <w:color w:val="000000"/>
          <w:sz w:val="24"/>
          <w:szCs w:val="24"/>
        </w:rPr>
        <w:t>月</w:t>
      </w:r>
      <w:r w:rsidRPr="006B3AAA">
        <w:rPr>
          <w:rFonts w:ascii="Times New Roman" w:hAnsi="Times New Roman"/>
          <w:color w:val="000000"/>
          <w:sz w:val="24"/>
          <w:szCs w:val="24"/>
        </w:rPr>
        <w:t>31</w:t>
      </w:r>
      <w:r w:rsidRPr="006B3AAA">
        <w:rPr>
          <w:rFonts w:ascii="Times New Roman" w:hAnsi="Times New Roman" w:hint="eastAsia"/>
          <w:color w:val="000000"/>
          <w:sz w:val="24"/>
          <w:szCs w:val="24"/>
        </w:rPr>
        <w:t>日</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color w:val="000000"/>
          <w:sz w:val="24"/>
          <w:szCs w:val="24"/>
        </w:rPr>
        <w:lastRenderedPageBreak/>
        <w:t xml:space="preserve">2. </w:t>
      </w:r>
      <w:r w:rsidRPr="006B3AAA">
        <w:rPr>
          <w:rFonts w:ascii="Times New Roman" w:hAnsi="Times New Roman" w:hint="eastAsia"/>
          <w:color w:val="000000"/>
          <w:sz w:val="24"/>
          <w:szCs w:val="24"/>
        </w:rPr>
        <w:t>仅接受</w:t>
      </w:r>
      <w:r w:rsidRPr="006B3AAA">
        <w:rPr>
          <w:rFonts w:ascii="Times New Roman" w:hAnsi="Times New Roman"/>
          <w:color w:val="000000"/>
          <w:sz w:val="24"/>
          <w:szCs w:val="24"/>
        </w:rPr>
        <w:t xml:space="preserve"> E-mail </w:t>
      </w:r>
      <w:r w:rsidRPr="006B3AAA">
        <w:rPr>
          <w:rFonts w:ascii="Times New Roman" w:hAnsi="Times New Roman" w:hint="eastAsia"/>
          <w:color w:val="000000"/>
          <w:sz w:val="24"/>
          <w:szCs w:val="24"/>
        </w:rPr>
        <w:t>投稿。投稿信箱：</w:t>
      </w:r>
      <w:r w:rsidRPr="006B3AAA">
        <w:rPr>
          <w:rFonts w:ascii="Times New Roman" w:hAnsi="Times New Roman"/>
          <w:color w:val="000000"/>
          <w:sz w:val="24"/>
          <w:szCs w:val="24"/>
        </w:rPr>
        <w:t>erse2018@126.com</w:t>
      </w:r>
      <w:r w:rsidRPr="006B3AAA">
        <w:rPr>
          <w:rFonts w:ascii="Times New Roman" w:hAnsi="Times New Roman" w:hint="eastAsia"/>
          <w:color w:val="000000"/>
          <w:sz w:val="24"/>
          <w:szCs w:val="24"/>
        </w:rPr>
        <w:t>，邮件主题注明为“</w:t>
      </w:r>
      <w:r w:rsidRPr="006B3AAA">
        <w:rPr>
          <w:rFonts w:ascii="Times New Roman" w:hAnsi="Times New Roman"/>
          <w:color w:val="000000"/>
          <w:sz w:val="24"/>
          <w:szCs w:val="24"/>
        </w:rPr>
        <w:t xml:space="preserve">XXX </w:t>
      </w:r>
      <w:r w:rsidRPr="006B3AAA">
        <w:rPr>
          <w:rFonts w:ascii="Times New Roman" w:hAnsi="Times New Roman" w:hint="eastAsia"/>
          <w:color w:val="000000"/>
          <w:sz w:val="24"/>
          <w:szCs w:val="24"/>
        </w:rPr>
        <w:t>投稿（机构名称）</w:t>
      </w:r>
      <w:r w:rsidRPr="006B3AAA">
        <w:rPr>
          <w:rFonts w:ascii="Times New Roman" w:hAnsi="Times New Roman"/>
          <w:color w:val="000000"/>
          <w:sz w:val="24"/>
          <w:szCs w:val="24"/>
        </w:rPr>
        <w:t xml:space="preserve"> </w:t>
      </w:r>
      <w:r w:rsidRPr="006B3AAA">
        <w:rPr>
          <w:rFonts w:ascii="Times New Roman" w:hAnsi="Times New Roman" w:hint="eastAsia"/>
          <w:color w:val="000000"/>
          <w:sz w:val="24"/>
          <w:szCs w:val="24"/>
        </w:rPr>
        <w:t>”，例如“张三投稿（中国地质大学（武汉））”。</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color w:val="000000"/>
          <w:sz w:val="24"/>
          <w:szCs w:val="24"/>
        </w:rPr>
        <w:t xml:space="preserve">3. </w:t>
      </w:r>
      <w:r w:rsidRPr="006B3AAA">
        <w:rPr>
          <w:rFonts w:ascii="Times New Roman" w:hAnsi="Times New Roman" w:hint="eastAsia"/>
          <w:color w:val="000000"/>
          <w:sz w:val="24"/>
          <w:szCs w:val="24"/>
        </w:rPr>
        <w:t>论文要求：</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w:t>
      </w:r>
      <w:r w:rsidRPr="006B3AAA">
        <w:rPr>
          <w:rFonts w:ascii="Times New Roman" w:hAnsi="Times New Roman"/>
          <w:color w:val="000000"/>
          <w:sz w:val="24"/>
          <w:szCs w:val="24"/>
        </w:rPr>
        <w:t>1</w:t>
      </w:r>
      <w:r w:rsidRPr="006B3AAA">
        <w:rPr>
          <w:rFonts w:ascii="Times New Roman" w:hAnsi="Times New Roman" w:hint="eastAsia"/>
          <w:color w:val="000000"/>
          <w:sz w:val="24"/>
          <w:szCs w:val="24"/>
        </w:rPr>
        <w:t>）未公开发表的论文全文（字数不限）或论文摘要（一页</w:t>
      </w:r>
      <w:r w:rsidRPr="006B3AAA">
        <w:rPr>
          <w:rFonts w:ascii="Times New Roman" w:hAnsi="Times New Roman"/>
          <w:color w:val="000000"/>
          <w:sz w:val="24"/>
          <w:szCs w:val="24"/>
        </w:rPr>
        <w:t xml:space="preserve"> A4 </w:t>
      </w:r>
      <w:r w:rsidRPr="006B3AAA">
        <w:rPr>
          <w:rFonts w:ascii="Times New Roman" w:hAnsi="Times New Roman" w:hint="eastAsia"/>
          <w:color w:val="000000"/>
          <w:sz w:val="24"/>
          <w:szCs w:val="24"/>
        </w:rPr>
        <w:t>纸），中英文均可。（对于摘要投稿作者，直到</w:t>
      </w:r>
      <w:r w:rsidRPr="006B3AAA">
        <w:rPr>
          <w:rFonts w:ascii="Times New Roman" w:hAnsi="Times New Roman"/>
          <w:color w:val="000000"/>
          <w:sz w:val="24"/>
          <w:szCs w:val="24"/>
        </w:rPr>
        <w:t>4</w:t>
      </w:r>
      <w:r w:rsidRPr="006B3AAA">
        <w:rPr>
          <w:rFonts w:ascii="Times New Roman" w:hAnsi="Times New Roman" w:hint="eastAsia"/>
          <w:color w:val="000000"/>
          <w:sz w:val="24"/>
          <w:szCs w:val="24"/>
        </w:rPr>
        <w:t>月</w:t>
      </w:r>
      <w:r w:rsidRPr="006B3AAA">
        <w:rPr>
          <w:rFonts w:ascii="Times New Roman" w:hAnsi="Times New Roman"/>
          <w:color w:val="000000"/>
          <w:sz w:val="24"/>
          <w:szCs w:val="24"/>
        </w:rPr>
        <w:t>15</w:t>
      </w:r>
      <w:r w:rsidRPr="006B3AAA">
        <w:rPr>
          <w:rFonts w:ascii="Times New Roman" w:hAnsi="Times New Roman" w:hint="eastAsia"/>
          <w:color w:val="000000"/>
          <w:sz w:val="24"/>
          <w:szCs w:val="24"/>
        </w:rPr>
        <w:t>日前，仍可提供全文并参评优秀论文奖；也可不提供全文，仅在会议上做交流）。</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w:t>
      </w:r>
      <w:r w:rsidRPr="006B3AAA">
        <w:rPr>
          <w:rFonts w:ascii="Times New Roman" w:hAnsi="Times New Roman"/>
          <w:color w:val="000000"/>
          <w:sz w:val="24"/>
          <w:szCs w:val="24"/>
        </w:rPr>
        <w:t>2</w:t>
      </w:r>
      <w:r w:rsidRPr="006B3AAA">
        <w:rPr>
          <w:rFonts w:ascii="Times New Roman" w:hAnsi="Times New Roman" w:hint="eastAsia"/>
          <w:color w:val="000000"/>
          <w:sz w:val="24"/>
          <w:szCs w:val="24"/>
        </w:rPr>
        <w:t>）采用</w:t>
      </w:r>
      <w:r w:rsidRPr="006B3AAA">
        <w:rPr>
          <w:rFonts w:ascii="Times New Roman" w:hAnsi="Times New Roman"/>
          <w:color w:val="000000"/>
          <w:sz w:val="24"/>
          <w:szCs w:val="24"/>
        </w:rPr>
        <w:t xml:space="preserve"> Microsoft Word </w:t>
      </w:r>
      <w:r w:rsidRPr="006B3AAA">
        <w:rPr>
          <w:rFonts w:ascii="Times New Roman" w:hAnsi="Times New Roman" w:hint="eastAsia"/>
          <w:color w:val="000000"/>
          <w:sz w:val="24"/>
          <w:szCs w:val="24"/>
        </w:rPr>
        <w:t>或</w:t>
      </w:r>
      <w:proofErr w:type="spellStart"/>
      <w:r w:rsidRPr="006B3AAA">
        <w:rPr>
          <w:rFonts w:ascii="Times New Roman" w:hAnsi="Times New Roman"/>
          <w:color w:val="000000"/>
          <w:sz w:val="24"/>
          <w:szCs w:val="24"/>
        </w:rPr>
        <w:t>pdf</w:t>
      </w:r>
      <w:proofErr w:type="spellEnd"/>
      <w:r w:rsidRPr="006B3AAA">
        <w:rPr>
          <w:rFonts w:ascii="Times New Roman" w:hAnsi="Times New Roman" w:hint="eastAsia"/>
          <w:color w:val="000000"/>
          <w:sz w:val="24"/>
          <w:szCs w:val="24"/>
        </w:rPr>
        <w:t>文件格式投稿，文件命名为“姓名（机构名称）”</w:t>
      </w:r>
      <w:r w:rsidRPr="006B3AAA">
        <w:rPr>
          <w:rFonts w:ascii="Times New Roman" w:hAnsi="Times New Roman"/>
          <w:color w:val="000000"/>
          <w:sz w:val="24"/>
          <w:szCs w:val="24"/>
        </w:rPr>
        <w:t xml:space="preserve"> </w:t>
      </w:r>
      <w:r w:rsidRPr="006B3AAA">
        <w:rPr>
          <w:rFonts w:ascii="Times New Roman" w:hAnsi="Times New Roman" w:hint="eastAsia"/>
          <w:color w:val="000000"/>
          <w:sz w:val="24"/>
          <w:szCs w:val="24"/>
        </w:rPr>
        <w:t>。</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w:t>
      </w:r>
      <w:r w:rsidRPr="006B3AAA">
        <w:rPr>
          <w:rFonts w:ascii="Times New Roman" w:hAnsi="Times New Roman"/>
          <w:color w:val="000000"/>
          <w:sz w:val="24"/>
          <w:szCs w:val="24"/>
        </w:rPr>
        <w:t>3</w:t>
      </w:r>
      <w:r w:rsidRPr="006B3AAA">
        <w:rPr>
          <w:rFonts w:ascii="Times New Roman" w:hAnsi="Times New Roman" w:hint="eastAsia"/>
          <w:color w:val="000000"/>
          <w:sz w:val="24"/>
          <w:szCs w:val="24"/>
        </w:rPr>
        <w:t>）论文首页标注：题目、全部作者姓名及单位名称，通讯作者</w:t>
      </w:r>
      <w:r w:rsidRPr="006B3AAA">
        <w:rPr>
          <w:rFonts w:ascii="Times New Roman" w:hAnsi="Times New Roman"/>
          <w:color w:val="000000"/>
          <w:sz w:val="24"/>
          <w:szCs w:val="24"/>
        </w:rPr>
        <w:t xml:space="preserve"> E-mail</w:t>
      </w:r>
      <w:r w:rsidRPr="006B3AAA">
        <w:rPr>
          <w:rFonts w:ascii="Times New Roman" w:hAnsi="Times New Roman" w:hint="eastAsia"/>
          <w:color w:val="000000"/>
          <w:sz w:val="24"/>
          <w:szCs w:val="24"/>
        </w:rPr>
        <w:t>、联系电话或手机、摘要、关键词、作者简介、资助项目等。</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w:t>
      </w:r>
      <w:r w:rsidRPr="006B3AAA">
        <w:rPr>
          <w:rFonts w:ascii="Times New Roman" w:hAnsi="Times New Roman"/>
          <w:color w:val="000000"/>
          <w:sz w:val="24"/>
          <w:szCs w:val="24"/>
        </w:rPr>
        <w:t>4</w:t>
      </w:r>
      <w:r w:rsidRPr="006B3AAA">
        <w:rPr>
          <w:rFonts w:ascii="Times New Roman" w:hAnsi="Times New Roman" w:hint="eastAsia"/>
          <w:color w:val="000000"/>
          <w:sz w:val="24"/>
          <w:szCs w:val="24"/>
        </w:rPr>
        <w:t>）会议投稿论文或摘要仅作参会人员内部交流使用（不公开出版）</w:t>
      </w:r>
    </w:p>
    <w:p w:rsidR="00FD4987" w:rsidRDefault="00FD4987" w:rsidP="005B61AB">
      <w:pPr>
        <w:spacing w:line="360" w:lineRule="auto"/>
        <w:ind w:firstLineChars="200" w:firstLine="480"/>
        <w:rPr>
          <w:rFonts w:ascii="Times New Roman" w:hAnsi="Times New Roman"/>
          <w:color w:val="000000"/>
          <w:sz w:val="24"/>
          <w:szCs w:val="24"/>
        </w:rPr>
      </w:pPr>
    </w:p>
    <w:p w:rsidR="00FD4987" w:rsidRPr="006B3AAA" w:rsidRDefault="00FD4987" w:rsidP="005B61AB">
      <w:pPr>
        <w:spacing w:beforeLines="50" w:before="156" w:afterLines="50" w:after="156"/>
        <w:rPr>
          <w:rFonts w:ascii="Times New Roman" w:eastAsia="黑体" w:hAnsi="Times New Roman"/>
          <w:b/>
          <w:color w:val="000000"/>
          <w:sz w:val="30"/>
          <w:szCs w:val="30"/>
        </w:rPr>
      </w:pPr>
      <w:r w:rsidRPr="006B3AAA">
        <w:rPr>
          <w:rFonts w:ascii="Times New Roman" w:eastAsia="黑体" w:hAnsi="Times New Roman" w:hint="eastAsia"/>
          <w:b/>
          <w:color w:val="000000"/>
          <w:sz w:val="30"/>
          <w:szCs w:val="30"/>
        </w:rPr>
        <w:t>能源资源系统工程优秀论文奖</w:t>
      </w:r>
    </w:p>
    <w:p w:rsidR="00FD4987"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本届年会拟设立“能源资源系统工程优秀论文奖”，包括青年学者（</w:t>
      </w:r>
      <w:r w:rsidRPr="006B3AAA">
        <w:rPr>
          <w:rFonts w:ascii="Times New Roman" w:hAnsi="Times New Roman"/>
          <w:color w:val="000000"/>
          <w:sz w:val="24"/>
          <w:szCs w:val="24"/>
        </w:rPr>
        <w:t>40</w:t>
      </w:r>
      <w:r w:rsidRPr="006B3AAA">
        <w:rPr>
          <w:rFonts w:ascii="Times New Roman" w:hAnsi="Times New Roman" w:hint="eastAsia"/>
          <w:color w:val="000000"/>
          <w:sz w:val="24"/>
          <w:szCs w:val="24"/>
        </w:rPr>
        <w:t>周岁以下）优秀论文奖和学生优秀论文奖。年会将成立以学会理事长为主任委员的评奖委员会，负责优秀论文的评选工作，并向获奖人颁发奖金和证书。拟参评优秀论文的作者需要提交全文，作者本人在会上作报告</w:t>
      </w:r>
      <w:r>
        <w:rPr>
          <w:rFonts w:ascii="Times New Roman" w:hAnsi="Times New Roman" w:hint="eastAsia"/>
          <w:color w:val="000000"/>
          <w:sz w:val="24"/>
          <w:szCs w:val="24"/>
        </w:rPr>
        <w:t>。</w:t>
      </w:r>
    </w:p>
    <w:p w:rsidR="00FD4987" w:rsidRPr="006B3AAA" w:rsidRDefault="00FD4987" w:rsidP="005B61AB">
      <w:pPr>
        <w:spacing w:line="360" w:lineRule="auto"/>
        <w:ind w:firstLineChars="200" w:firstLine="480"/>
        <w:rPr>
          <w:rFonts w:ascii="Times New Roman" w:hAnsi="Times New Roman"/>
          <w:color w:val="000000"/>
          <w:sz w:val="24"/>
          <w:szCs w:val="24"/>
        </w:rPr>
      </w:pPr>
    </w:p>
    <w:p w:rsidR="00FD4987" w:rsidRPr="006B3AAA" w:rsidRDefault="00FD4987" w:rsidP="005B61AB">
      <w:pPr>
        <w:spacing w:beforeLines="50" w:before="156" w:afterLines="50" w:after="156"/>
        <w:rPr>
          <w:rFonts w:ascii="Times New Roman" w:eastAsia="黑体" w:hAnsi="Times New Roman"/>
          <w:b/>
          <w:color w:val="000000"/>
          <w:sz w:val="30"/>
          <w:szCs w:val="30"/>
        </w:rPr>
      </w:pPr>
      <w:r w:rsidRPr="006B3AAA">
        <w:rPr>
          <w:rFonts w:ascii="Times New Roman" w:eastAsia="黑体" w:hAnsi="Times New Roman" w:hint="eastAsia"/>
          <w:b/>
          <w:color w:val="000000"/>
          <w:sz w:val="30"/>
          <w:szCs w:val="30"/>
        </w:rPr>
        <w:t>会议费用</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参会人员须缴纳会议注册费。住宿、交通费用自理（会务组可协助预订酒店）。</w:t>
      </w:r>
    </w:p>
    <w:p w:rsidR="00FD4987" w:rsidRPr="006B3AAA" w:rsidRDefault="00FD4987" w:rsidP="005B61AB">
      <w:pPr>
        <w:spacing w:line="360" w:lineRule="auto"/>
        <w:ind w:firstLineChars="200" w:firstLine="480"/>
        <w:jc w:val="center"/>
        <w:rPr>
          <w:rFonts w:ascii="Times New Roman" w:hAnsi="Times New Roman"/>
          <w:color w:val="000000"/>
          <w:sz w:val="24"/>
          <w:szCs w:val="24"/>
        </w:rPr>
      </w:pPr>
      <w:r w:rsidRPr="006B3AAA">
        <w:rPr>
          <w:rFonts w:ascii="Times New Roman" w:hAnsi="Times New Roman" w:hint="eastAsia"/>
          <w:color w:val="000000"/>
          <w:sz w:val="24"/>
          <w:szCs w:val="24"/>
        </w:rPr>
        <w:t>会议注册费标准（元</w:t>
      </w:r>
      <w:r w:rsidRPr="006B3AAA">
        <w:rPr>
          <w:rFonts w:ascii="Times New Roman" w:hAnsi="Times New Roman"/>
          <w:color w:val="000000"/>
          <w:sz w:val="24"/>
          <w:szCs w:val="24"/>
        </w:rPr>
        <w:t>/</w:t>
      </w:r>
      <w:r w:rsidRPr="006B3AAA">
        <w:rPr>
          <w:rFonts w:ascii="Times New Roman" w:hAnsi="Times New Roman" w:hint="eastAsia"/>
          <w:color w:val="000000"/>
          <w:sz w:val="24"/>
          <w:szCs w:val="24"/>
        </w:rPr>
        <w:t>人）：</w:t>
      </w:r>
    </w:p>
    <w:tbl>
      <w:tblPr>
        <w:tblW w:w="7965" w:type="dxa"/>
        <w:tblCellSpacing w:w="15" w:type="dxa"/>
        <w:tblInd w:w="255" w:type="dxa"/>
        <w:tblCellMar>
          <w:top w:w="15" w:type="dxa"/>
          <w:left w:w="15" w:type="dxa"/>
          <w:bottom w:w="15" w:type="dxa"/>
          <w:right w:w="15" w:type="dxa"/>
        </w:tblCellMar>
        <w:tblLook w:val="0000" w:firstRow="0" w:lastRow="0" w:firstColumn="0" w:lastColumn="0" w:noHBand="0" w:noVBand="0"/>
      </w:tblPr>
      <w:tblGrid>
        <w:gridCol w:w="2711"/>
        <w:gridCol w:w="2590"/>
        <w:gridCol w:w="2664"/>
      </w:tblGrid>
      <w:tr w:rsidR="00FD4987" w:rsidRPr="006B3AAA" w:rsidTr="006B3AAA">
        <w:trPr>
          <w:trHeight w:val="525"/>
          <w:tblCellSpacing w:w="15" w:type="dxa"/>
        </w:trPr>
        <w:tc>
          <w:tcPr>
            <w:tcW w:w="26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jc w:val="left"/>
              <w:rPr>
                <w:rFonts w:ascii="Times New Roman" w:hAnsi="Times New Roman"/>
                <w:color w:val="000000"/>
                <w:kern w:val="0"/>
                <w:szCs w:val="21"/>
              </w:rPr>
            </w:pPr>
          </w:p>
        </w:tc>
        <w:tc>
          <w:tcPr>
            <w:tcW w:w="2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Times New Roman"/>
                <w:color w:val="000000"/>
                <w:kern w:val="0"/>
                <w:szCs w:val="21"/>
              </w:rPr>
              <w:t>2018</w:t>
            </w:r>
            <w:r w:rsidRPr="006B3AAA">
              <w:rPr>
                <w:rFonts w:ascii="Times New Roman" w:eastAsia="仿宋" w:hAnsi="Times New Roman" w:hint="eastAsia"/>
                <w:color w:val="000000"/>
                <w:kern w:val="0"/>
                <w:szCs w:val="21"/>
              </w:rPr>
              <w:t>年</w:t>
            </w:r>
            <w:r w:rsidRPr="006B3AAA">
              <w:rPr>
                <w:rFonts w:ascii="Times New Roman" w:eastAsia="仿宋" w:hAnsi="Times New Roman"/>
                <w:color w:val="000000"/>
                <w:kern w:val="0"/>
                <w:szCs w:val="21"/>
              </w:rPr>
              <w:t>3</w:t>
            </w:r>
            <w:r w:rsidRPr="006B3AAA">
              <w:rPr>
                <w:rFonts w:ascii="Times New Roman" w:hAnsi="微软雅黑" w:hint="eastAsia"/>
                <w:color w:val="000000"/>
                <w:kern w:val="0"/>
                <w:szCs w:val="21"/>
              </w:rPr>
              <w:t>月</w:t>
            </w:r>
            <w:r w:rsidRPr="006B3AAA">
              <w:rPr>
                <w:rFonts w:ascii="Times New Roman" w:eastAsia="仿宋" w:hAnsi="Times New Roman"/>
                <w:color w:val="000000"/>
                <w:kern w:val="0"/>
                <w:szCs w:val="21"/>
              </w:rPr>
              <w:t>31</w:t>
            </w:r>
            <w:r w:rsidRPr="006B3AAA">
              <w:rPr>
                <w:rFonts w:ascii="Times New Roman" w:hAnsi="微软雅黑" w:hint="eastAsia"/>
                <w:color w:val="000000"/>
                <w:kern w:val="0"/>
                <w:szCs w:val="21"/>
              </w:rPr>
              <w:t>日前</w:t>
            </w:r>
          </w:p>
        </w:tc>
        <w:tc>
          <w:tcPr>
            <w:tcW w:w="261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Times New Roman"/>
                <w:color w:val="000000"/>
                <w:kern w:val="0"/>
                <w:szCs w:val="21"/>
              </w:rPr>
              <w:t>201</w:t>
            </w:r>
            <w:r w:rsidRPr="006B3AAA">
              <w:rPr>
                <w:rFonts w:ascii="Times New Roman" w:eastAsia="仿宋" w:hAnsi="Times New Roman"/>
                <w:color w:val="000000"/>
                <w:kern w:val="0"/>
                <w:szCs w:val="21"/>
              </w:rPr>
              <w:t>8</w:t>
            </w:r>
            <w:r w:rsidRPr="006B3AAA">
              <w:rPr>
                <w:rFonts w:ascii="Times New Roman" w:hAnsi="微软雅黑" w:hint="eastAsia"/>
                <w:color w:val="000000"/>
                <w:kern w:val="0"/>
                <w:szCs w:val="21"/>
              </w:rPr>
              <w:t>年</w:t>
            </w:r>
            <w:r w:rsidRPr="006B3AAA">
              <w:rPr>
                <w:rFonts w:ascii="Times New Roman" w:eastAsia="仿宋" w:hAnsi="Times New Roman"/>
                <w:color w:val="000000"/>
                <w:kern w:val="0"/>
                <w:szCs w:val="21"/>
              </w:rPr>
              <w:t>3</w:t>
            </w:r>
            <w:r w:rsidRPr="006B3AAA">
              <w:rPr>
                <w:rFonts w:ascii="Times New Roman" w:hAnsi="微软雅黑" w:hint="eastAsia"/>
                <w:color w:val="000000"/>
                <w:kern w:val="0"/>
                <w:szCs w:val="21"/>
              </w:rPr>
              <w:t>月</w:t>
            </w:r>
            <w:r w:rsidRPr="006B3AAA">
              <w:rPr>
                <w:rFonts w:ascii="Times New Roman" w:eastAsia="仿宋" w:hAnsi="Times New Roman"/>
                <w:color w:val="000000"/>
                <w:kern w:val="0"/>
                <w:szCs w:val="21"/>
              </w:rPr>
              <w:t>31</w:t>
            </w:r>
            <w:r w:rsidRPr="006B3AAA">
              <w:rPr>
                <w:rFonts w:ascii="Times New Roman" w:hAnsi="微软雅黑" w:hint="eastAsia"/>
                <w:color w:val="000000"/>
                <w:kern w:val="0"/>
                <w:szCs w:val="21"/>
              </w:rPr>
              <w:t>日后</w:t>
            </w:r>
          </w:p>
        </w:tc>
      </w:tr>
      <w:tr w:rsidR="00FD4987" w:rsidRPr="006B3AAA" w:rsidTr="006B3AAA">
        <w:trPr>
          <w:trHeight w:val="555"/>
          <w:tblCellSpacing w:w="15" w:type="dxa"/>
        </w:trPr>
        <w:tc>
          <w:tcPr>
            <w:tcW w:w="266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微软雅黑" w:hint="eastAsia"/>
                <w:color w:val="000000"/>
                <w:kern w:val="0"/>
                <w:szCs w:val="21"/>
              </w:rPr>
              <w:t>普通参会人员（含博士后）</w:t>
            </w:r>
          </w:p>
        </w:tc>
        <w:tc>
          <w:tcPr>
            <w:tcW w:w="2560" w:type="dxa"/>
            <w:tcBorders>
              <w:top w:val="nil"/>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eastAsia="仿宋" w:hAnsi="Times New Roman"/>
                <w:color w:val="000000"/>
                <w:kern w:val="0"/>
                <w:szCs w:val="21"/>
              </w:rPr>
              <w:t>10</w:t>
            </w:r>
            <w:r w:rsidRPr="006B3AAA">
              <w:rPr>
                <w:rFonts w:ascii="Times New Roman" w:hAnsi="Times New Roman"/>
                <w:color w:val="000000"/>
                <w:kern w:val="0"/>
                <w:szCs w:val="21"/>
              </w:rPr>
              <w:t>00</w:t>
            </w:r>
          </w:p>
        </w:tc>
        <w:tc>
          <w:tcPr>
            <w:tcW w:w="2619" w:type="dxa"/>
            <w:tcBorders>
              <w:top w:val="nil"/>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Times New Roman"/>
                <w:color w:val="000000"/>
                <w:kern w:val="0"/>
                <w:szCs w:val="21"/>
              </w:rPr>
              <w:t>1</w:t>
            </w:r>
            <w:r w:rsidRPr="006B3AAA">
              <w:rPr>
                <w:rFonts w:ascii="Times New Roman" w:eastAsia="仿宋" w:hAnsi="Times New Roman"/>
                <w:color w:val="000000"/>
                <w:kern w:val="0"/>
                <w:szCs w:val="21"/>
              </w:rPr>
              <w:t>2</w:t>
            </w:r>
            <w:r w:rsidRPr="006B3AAA">
              <w:rPr>
                <w:rFonts w:ascii="Times New Roman" w:hAnsi="Times New Roman"/>
                <w:color w:val="000000"/>
                <w:kern w:val="0"/>
                <w:szCs w:val="21"/>
              </w:rPr>
              <w:t>00</w:t>
            </w:r>
          </w:p>
        </w:tc>
      </w:tr>
      <w:tr w:rsidR="00FD4987" w:rsidRPr="006B3AAA" w:rsidTr="006B3AAA">
        <w:trPr>
          <w:trHeight w:val="555"/>
          <w:tblCellSpacing w:w="15" w:type="dxa"/>
        </w:trPr>
        <w:tc>
          <w:tcPr>
            <w:tcW w:w="266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eastAsia="仿宋" w:hAnsi="Times New Roman" w:hint="eastAsia"/>
                <w:color w:val="000000"/>
                <w:kern w:val="0"/>
                <w:szCs w:val="21"/>
              </w:rPr>
              <w:t>学</w:t>
            </w:r>
            <w:r w:rsidRPr="006B3AAA">
              <w:rPr>
                <w:rFonts w:ascii="Times New Roman" w:hAnsi="微软雅黑" w:hint="eastAsia"/>
                <w:color w:val="000000"/>
                <w:kern w:val="0"/>
                <w:szCs w:val="21"/>
              </w:rPr>
              <w:t>生</w:t>
            </w:r>
          </w:p>
        </w:tc>
        <w:tc>
          <w:tcPr>
            <w:tcW w:w="2560" w:type="dxa"/>
            <w:tcBorders>
              <w:top w:val="nil"/>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Times New Roman"/>
                <w:color w:val="000000"/>
                <w:kern w:val="0"/>
                <w:szCs w:val="21"/>
              </w:rPr>
              <w:t>600</w:t>
            </w:r>
          </w:p>
        </w:tc>
        <w:tc>
          <w:tcPr>
            <w:tcW w:w="2619" w:type="dxa"/>
            <w:tcBorders>
              <w:top w:val="nil"/>
              <w:left w:val="nil"/>
              <w:bottom w:val="single" w:sz="6" w:space="0" w:color="auto"/>
              <w:right w:val="single" w:sz="6" w:space="0" w:color="auto"/>
            </w:tcBorders>
            <w:tcMar>
              <w:top w:w="0" w:type="dxa"/>
              <w:left w:w="105" w:type="dxa"/>
              <w:bottom w:w="0" w:type="dxa"/>
              <w:right w:w="105" w:type="dxa"/>
            </w:tcMar>
            <w:vAlign w:val="center"/>
          </w:tcPr>
          <w:p w:rsidR="00FD4987" w:rsidRPr="006B3AAA" w:rsidRDefault="00FD4987" w:rsidP="006B3AAA">
            <w:pPr>
              <w:widowControl/>
              <w:spacing w:line="420" w:lineRule="atLeast"/>
              <w:ind w:firstLine="480"/>
              <w:jc w:val="left"/>
              <w:rPr>
                <w:rFonts w:ascii="Times New Roman" w:hAnsi="Times New Roman"/>
                <w:color w:val="000000"/>
                <w:kern w:val="0"/>
                <w:szCs w:val="21"/>
              </w:rPr>
            </w:pPr>
            <w:r w:rsidRPr="006B3AAA">
              <w:rPr>
                <w:rFonts w:ascii="Times New Roman" w:hAnsi="Times New Roman"/>
                <w:color w:val="000000"/>
                <w:kern w:val="0"/>
                <w:szCs w:val="21"/>
              </w:rPr>
              <w:t>800</w:t>
            </w:r>
          </w:p>
        </w:tc>
      </w:tr>
    </w:tbl>
    <w:p w:rsidR="00FD4987" w:rsidRPr="006B3AAA" w:rsidRDefault="00FD4987" w:rsidP="006B3AAA">
      <w:pPr>
        <w:widowControl/>
        <w:shd w:val="clear" w:color="auto" w:fill="FFFFFF"/>
        <w:spacing w:line="270" w:lineRule="atLeast"/>
        <w:ind w:firstLine="480"/>
        <w:jc w:val="left"/>
        <w:rPr>
          <w:rFonts w:ascii="Times New Roman" w:hAnsi="Times New Roman"/>
          <w:color w:val="000000"/>
          <w:kern w:val="0"/>
          <w:sz w:val="28"/>
          <w:szCs w:val="28"/>
        </w:rPr>
      </w:pPr>
      <w:r w:rsidRPr="006B3AAA">
        <w:rPr>
          <w:rFonts w:ascii="微软雅黑" w:hAnsi="微软雅黑" w:cs="宋体"/>
          <w:color w:val="000000"/>
          <w:kern w:val="0"/>
          <w:sz w:val="18"/>
          <w:szCs w:val="18"/>
        </w:rPr>
        <w:t> </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eastAsia="仿宋" w:hAnsi="Times New Roman" w:hint="eastAsia"/>
          <w:color w:val="000000"/>
          <w:kern w:val="0"/>
          <w:sz w:val="24"/>
          <w:szCs w:val="24"/>
        </w:rPr>
        <w:t>会务费</w:t>
      </w:r>
      <w:r w:rsidRPr="006B3AAA">
        <w:rPr>
          <w:rFonts w:ascii="Times New Roman" w:hAnsi="Times New Roman" w:hint="eastAsia"/>
          <w:color w:val="000000"/>
          <w:sz w:val="24"/>
          <w:szCs w:val="24"/>
        </w:rPr>
        <w:t>缴纳方式：</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color w:val="000000"/>
          <w:sz w:val="24"/>
          <w:szCs w:val="24"/>
        </w:rPr>
        <w:lastRenderedPageBreak/>
        <w:t>1. </w:t>
      </w:r>
      <w:r w:rsidRPr="006B3AAA">
        <w:rPr>
          <w:rFonts w:ascii="Times New Roman" w:hAnsi="Times New Roman" w:hint="eastAsia"/>
          <w:color w:val="000000"/>
          <w:sz w:val="24"/>
          <w:szCs w:val="24"/>
        </w:rPr>
        <w:t>银行汇款：汇款时请备注</w:t>
      </w:r>
      <w:r w:rsidRPr="006B3AAA">
        <w:rPr>
          <w:rFonts w:ascii="Times New Roman" w:hAnsi="Times New Roman"/>
          <w:color w:val="000000"/>
          <w:sz w:val="24"/>
          <w:szCs w:val="24"/>
        </w:rPr>
        <w:t>“</w:t>
      </w:r>
      <w:r w:rsidRPr="006B3AAA">
        <w:rPr>
          <w:rFonts w:ascii="Times New Roman" w:hAnsi="Times New Roman" w:hint="eastAsia"/>
          <w:color w:val="000000"/>
          <w:sz w:val="24"/>
          <w:szCs w:val="24"/>
        </w:rPr>
        <w:t>姓名</w:t>
      </w:r>
      <w:r w:rsidRPr="006B3AAA">
        <w:rPr>
          <w:rFonts w:ascii="Times New Roman" w:hAnsi="Times New Roman"/>
          <w:color w:val="000000"/>
          <w:sz w:val="24"/>
          <w:szCs w:val="24"/>
        </w:rPr>
        <w:t>+</w:t>
      </w:r>
      <w:r w:rsidRPr="006B3AAA">
        <w:rPr>
          <w:rFonts w:ascii="Times New Roman" w:hAnsi="Times New Roman" w:hint="eastAsia"/>
          <w:color w:val="000000"/>
          <w:sz w:val="24"/>
          <w:szCs w:val="24"/>
        </w:rPr>
        <w:t>能源资源系统工程年会</w:t>
      </w:r>
      <w:r w:rsidRPr="006B3AAA">
        <w:rPr>
          <w:rFonts w:ascii="Times New Roman" w:hAnsi="Times New Roman"/>
          <w:color w:val="000000"/>
          <w:sz w:val="24"/>
          <w:szCs w:val="24"/>
        </w:rPr>
        <w:t>”</w:t>
      </w:r>
      <w:r w:rsidRPr="006B3AAA">
        <w:rPr>
          <w:rFonts w:ascii="Times New Roman" w:hAnsi="Times New Roman" w:hint="eastAsia"/>
          <w:color w:val="000000"/>
          <w:sz w:val="24"/>
          <w:szCs w:val="24"/>
        </w:rPr>
        <w:t>及发票抬头，并将汇款凭证发至会议邮箱</w:t>
      </w:r>
      <w:r w:rsidRPr="006B3AAA">
        <w:rPr>
          <w:rFonts w:ascii="Times New Roman" w:hAnsi="Times New Roman"/>
          <w:color w:val="000000"/>
          <w:sz w:val="24"/>
          <w:szCs w:val="24"/>
        </w:rPr>
        <w:t>erse2018@126.com</w:t>
      </w:r>
      <w:r w:rsidRPr="006B3AAA">
        <w:rPr>
          <w:rFonts w:ascii="Times New Roman" w:hAnsi="Times New Roman" w:hint="eastAsia"/>
          <w:color w:val="000000"/>
          <w:sz w:val="24"/>
          <w:szCs w:val="24"/>
        </w:rPr>
        <w:t>。</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账户名称：中国地质大学（武汉）</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开户银行：中国银行武汉地大支行</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银行账号：</w:t>
      </w:r>
      <w:r w:rsidRPr="006B3AAA">
        <w:rPr>
          <w:rFonts w:ascii="Times New Roman" w:hAnsi="Times New Roman"/>
          <w:color w:val="000000"/>
          <w:sz w:val="24"/>
          <w:szCs w:val="24"/>
        </w:rPr>
        <w:t>569057528302</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color w:val="000000"/>
          <w:sz w:val="24"/>
          <w:szCs w:val="24"/>
        </w:rPr>
        <w:t>2. </w:t>
      </w:r>
      <w:r w:rsidRPr="006B3AAA">
        <w:rPr>
          <w:rFonts w:ascii="Times New Roman" w:hAnsi="Times New Roman" w:hint="eastAsia"/>
          <w:color w:val="000000"/>
          <w:sz w:val="24"/>
          <w:szCs w:val="24"/>
        </w:rPr>
        <w:t>现场缴纳：注册当天缴纳会务费（</w:t>
      </w:r>
      <w:proofErr w:type="gramStart"/>
      <w:r w:rsidRPr="006B3AAA">
        <w:rPr>
          <w:rFonts w:ascii="Times New Roman" w:hAnsi="Times New Roman" w:hint="eastAsia"/>
          <w:color w:val="000000"/>
          <w:sz w:val="24"/>
          <w:szCs w:val="24"/>
        </w:rPr>
        <w:t>刷银行</w:t>
      </w:r>
      <w:proofErr w:type="gramEnd"/>
      <w:r w:rsidRPr="006B3AAA">
        <w:rPr>
          <w:rFonts w:ascii="Times New Roman" w:hAnsi="Times New Roman" w:hint="eastAsia"/>
          <w:color w:val="000000"/>
          <w:sz w:val="24"/>
          <w:szCs w:val="24"/>
        </w:rPr>
        <w:t>卡，不接受现金）</w:t>
      </w:r>
    </w:p>
    <w:p w:rsidR="00FD4987" w:rsidRPr="006B3AAA" w:rsidRDefault="00FD4987" w:rsidP="005B61AB">
      <w:pPr>
        <w:spacing w:line="360" w:lineRule="auto"/>
        <w:ind w:firstLineChars="200" w:firstLine="480"/>
        <w:rPr>
          <w:rFonts w:ascii="Times New Roman" w:hAnsi="Times New Roman"/>
          <w:color w:val="000000"/>
          <w:sz w:val="24"/>
          <w:szCs w:val="24"/>
        </w:rPr>
      </w:pPr>
      <w:r w:rsidRPr="006B3AAA">
        <w:rPr>
          <w:rFonts w:ascii="Times New Roman" w:hAnsi="Times New Roman" w:hint="eastAsia"/>
          <w:color w:val="000000"/>
          <w:sz w:val="24"/>
          <w:szCs w:val="24"/>
        </w:rPr>
        <w:t>温馨提示：鼓励第一种缴费方式</w:t>
      </w:r>
    </w:p>
    <w:p w:rsidR="00FD4987" w:rsidRDefault="00FD4987">
      <w:pPr>
        <w:jc w:val="center"/>
        <w:rPr>
          <w:rFonts w:ascii="仿宋" w:eastAsia="仿宋" w:hAnsi="仿宋"/>
          <w:b/>
          <w:color w:val="000000"/>
          <w:sz w:val="44"/>
          <w:szCs w:val="44"/>
        </w:rPr>
      </w:pPr>
    </w:p>
    <w:p w:rsidR="00FD4987" w:rsidRDefault="00FD4987">
      <w:pPr>
        <w:jc w:val="center"/>
        <w:rPr>
          <w:rFonts w:ascii="仿宋" w:eastAsia="仿宋" w:hAnsi="仿宋"/>
          <w:b/>
          <w:color w:val="000000"/>
          <w:sz w:val="44"/>
          <w:szCs w:val="44"/>
        </w:rPr>
      </w:pPr>
    </w:p>
    <w:p w:rsidR="00FD4987" w:rsidRDefault="00FD4987" w:rsidP="006B3AAA">
      <w:pPr>
        <w:jc w:val="center"/>
        <w:rPr>
          <w:rFonts w:ascii="仿宋" w:eastAsia="仿宋" w:hAnsi="仿宋"/>
          <w:b/>
          <w:color w:val="000000"/>
          <w:sz w:val="44"/>
          <w:szCs w:val="44"/>
        </w:rPr>
      </w:pPr>
      <w:r>
        <w:rPr>
          <w:rFonts w:ascii="仿宋" w:eastAsia="仿宋" w:hAnsi="仿宋"/>
          <w:b/>
          <w:color w:val="000000"/>
          <w:sz w:val="44"/>
          <w:szCs w:val="44"/>
        </w:rPr>
        <w:br w:type="page"/>
      </w:r>
      <w:r>
        <w:rPr>
          <w:rFonts w:ascii="仿宋" w:eastAsia="仿宋" w:hAnsi="仿宋" w:hint="eastAsia"/>
          <w:b/>
          <w:color w:val="000000"/>
          <w:sz w:val="44"/>
          <w:szCs w:val="44"/>
        </w:rPr>
        <w:lastRenderedPageBreak/>
        <w:t>三、会议议程（第二轮）</w:t>
      </w:r>
    </w:p>
    <w:p w:rsidR="00FD4987" w:rsidRDefault="00FD4987">
      <w:pPr>
        <w:pStyle w:val="10"/>
        <w:rPr>
          <w:b/>
          <w:color w:val="000000"/>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6174"/>
        <w:gridCol w:w="1276"/>
      </w:tblGrid>
      <w:tr w:rsidR="00FD4987" w:rsidRPr="00082D75" w:rsidTr="00082D75">
        <w:trPr>
          <w:trHeight w:val="495"/>
        </w:trPr>
        <w:tc>
          <w:tcPr>
            <w:tcW w:w="8755" w:type="dxa"/>
            <w:gridSpan w:val="3"/>
            <w:shd w:val="clear" w:color="auto" w:fill="D9D9D9"/>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b/>
                <w:color w:val="000000"/>
                <w:szCs w:val="21"/>
              </w:rPr>
              <w:t>4</w:t>
            </w:r>
            <w:r w:rsidRPr="00082D75">
              <w:rPr>
                <w:rFonts w:ascii="Times New Roman" w:hAnsi="Times New Roman" w:hint="eastAsia"/>
                <w:b/>
                <w:color w:val="000000"/>
                <w:szCs w:val="21"/>
              </w:rPr>
              <w:t>月</w:t>
            </w:r>
            <w:r w:rsidRPr="00082D75">
              <w:rPr>
                <w:rFonts w:ascii="Times New Roman" w:hAnsi="Times New Roman"/>
                <w:b/>
                <w:color w:val="000000"/>
                <w:szCs w:val="21"/>
              </w:rPr>
              <w:t>27</w:t>
            </w:r>
            <w:r w:rsidRPr="00082D75">
              <w:rPr>
                <w:rFonts w:ascii="Times New Roman" w:hAnsi="Times New Roman" w:hint="eastAsia"/>
                <w:b/>
                <w:color w:val="000000"/>
                <w:szCs w:val="21"/>
              </w:rPr>
              <w:t>日</w:t>
            </w:r>
          </w:p>
        </w:tc>
      </w:tr>
      <w:tr w:rsidR="00FD4987" w:rsidRPr="00082D75" w:rsidTr="00082D75">
        <w:trPr>
          <w:trHeight w:val="404"/>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全天</w:t>
            </w:r>
          </w:p>
        </w:tc>
        <w:tc>
          <w:tcPr>
            <w:tcW w:w="6174"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会议注册</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中国地质大学（武汉）迎宾楼</w:t>
            </w:r>
          </w:p>
        </w:tc>
      </w:tr>
      <w:tr w:rsidR="00FD4987" w:rsidRPr="00082D75" w:rsidTr="00082D75">
        <w:trPr>
          <w:trHeight w:val="423"/>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18:00-20:00</w:t>
            </w:r>
          </w:p>
        </w:tc>
        <w:tc>
          <w:tcPr>
            <w:tcW w:w="6174" w:type="dxa"/>
            <w:vAlign w:val="center"/>
          </w:tcPr>
          <w:p w:rsidR="00FD4987" w:rsidRPr="00082D75" w:rsidRDefault="00FD4987" w:rsidP="00082D75">
            <w:pPr>
              <w:adjustRightInd w:val="0"/>
              <w:snapToGrid w:val="0"/>
              <w:jc w:val="center"/>
              <w:rPr>
                <w:rFonts w:ascii="Times New Roman" w:hAnsi="Times New Roman"/>
                <w:color w:val="000000"/>
                <w:szCs w:val="21"/>
              </w:rPr>
            </w:pPr>
          </w:p>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能源资源系统工程</w:t>
            </w:r>
            <w:proofErr w:type="gramStart"/>
            <w:r w:rsidRPr="00082D75">
              <w:rPr>
                <w:rFonts w:ascii="Times New Roman" w:hAnsi="Times New Roman" w:hint="eastAsia"/>
                <w:b/>
                <w:color w:val="000000"/>
                <w:szCs w:val="21"/>
              </w:rPr>
              <w:t>分会</w:t>
            </w:r>
            <w:r>
              <w:rPr>
                <w:rFonts w:ascii="Times New Roman" w:hAnsi="Times New Roman" w:hint="eastAsia"/>
                <w:b/>
                <w:color w:val="000000"/>
                <w:szCs w:val="21"/>
              </w:rPr>
              <w:t>首届</w:t>
            </w:r>
            <w:proofErr w:type="gramEnd"/>
            <w:r w:rsidRPr="00082D75">
              <w:rPr>
                <w:rFonts w:ascii="Times New Roman" w:hAnsi="Times New Roman" w:hint="eastAsia"/>
                <w:b/>
                <w:color w:val="000000"/>
                <w:szCs w:val="21"/>
              </w:rPr>
              <w:t>院长论坛</w:t>
            </w:r>
          </w:p>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主持人：严良</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迎宾楼三号会议室</w:t>
            </w:r>
          </w:p>
        </w:tc>
      </w:tr>
      <w:tr w:rsidR="00FD4987" w:rsidRPr="00082D75" w:rsidTr="00082D75">
        <w:trPr>
          <w:trHeight w:val="509"/>
        </w:trPr>
        <w:tc>
          <w:tcPr>
            <w:tcW w:w="8755" w:type="dxa"/>
            <w:gridSpan w:val="3"/>
            <w:shd w:val="clear" w:color="auto" w:fill="D9D9D9"/>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b/>
                <w:color w:val="000000"/>
                <w:szCs w:val="21"/>
              </w:rPr>
              <w:t>4</w:t>
            </w:r>
            <w:r w:rsidRPr="00082D75">
              <w:rPr>
                <w:rFonts w:ascii="Times New Roman" w:hAnsi="Times New Roman" w:hint="eastAsia"/>
                <w:b/>
                <w:color w:val="000000"/>
                <w:szCs w:val="21"/>
              </w:rPr>
              <w:t>月</w:t>
            </w:r>
            <w:r w:rsidRPr="00082D75">
              <w:rPr>
                <w:rFonts w:ascii="Times New Roman" w:hAnsi="Times New Roman"/>
                <w:b/>
                <w:color w:val="000000"/>
                <w:szCs w:val="21"/>
              </w:rPr>
              <w:t>28</w:t>
            </w:r>
            <w:r w:rsidRPr="00082D75">
              <w:rPr>
                <w:rFonts w:ascii="Times New Roman" w:hAnsi="Times New Roman" w:hint="eastAsia"/>
                <w:b/>
                <w:color w:val="000000"/>
                <w:szCs w:val="21"/>
              </w:rPr>
              <w:t>日</w:t>
            </w:r>
          </w:p>
        </w:tc>
      </w:tr>
      <w:tr w:rsidR="00FD4987" w:rsidRPr="00082D75" w:rsidTr="00082D75">
        <w:trPr>
          <w:trHeight w:val="433"/>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08:00-12:00</w:t>
            </w:r>
          </w:p>
        </w:tc>
        <w:tc>
          <w:tcPr>
            <w:tcW w:w="6174"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会议注册</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中国地质大学（武汉）迎宾楼</w:t>
            </w:r>
          </w:p>
        </w:tc>
      </w:tr>
      <w:tr w:rsidR="00FD4987" w:rsidRPr="00082D75" w:rsidTr="00082D75">
        <w:tc>
          <w:tcPr>
            <w:tcW w:w="8755" w:type="dxa"/>
            <w:gridSpan w:val="3"/>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hint="eastAsia"/>
                <w:b/>
                <w:color w:val="000000"/>
                <w:szCs w:val="21"/>
              </w:rPr>
              <w:t>开幕式</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主持人：成金华教授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中国地质大学（武汉）</w:t>
            </w:r>
          </w:p>
        </w:tc>
      </w:tr>
      <w:tr w:rsidR="00FD4987" w:rsidRPr="00082D75" w:rsidTr="00082D75">
        <w:trPr>
          <w:trHeight w:val="619"/>
        </w:trPr>
        <w:tc>
          <w:tcPr>
            <w:tcW w:w="1305"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08:30-08:50</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中国地质大学（武汉）领导致辞</w:t>
            </w:r>
          </w:p>
          <w:p w:rsidR="00FD4987" w:rsidRPr="00082D75" w:rsidRDefault="00FD4987" w:rsidP="00082D75">
            <w:pPr>
              <w:adjustRightInd w:val="0"/>
              <w:snapToGrid w:val="0"/>
              <w:spacing w:line="360" w:lineRule="auto"/>
              <w:jc w:val="center"/>
              <w:rPr>
                <w:rFonts w:ascii="Times New Roman" w:hAnsi="Times New Roman"/>
                <w:color w:val="000000"/>
                <w:szCs w:val="21"/>
              </w:rPr>
            </w:pPr>
            <w:proofErr w:type="gramStart"/>
            <w:r w:rsidRPr="00082D75">
              <w:rPr>
                <w:rFonts w:ascii="Times New Roman" w:hAnsi="Times New Roman" w:hint="eastAsia"/>
                <w:color w:val="000000"/>
                <w:szCs w:val="21"/>
              </w:rPr>
              <w:t>王焰新</w:t>
            </w:r>
            <w:proofErr w:type="gramEnd"/>
            <w:r w:rsidRPr="00082D75">
              <w:rPr>
                <w:rFonts w:ascii="Times New Roman" w:hAnsi="Times New Roman"/>
                <w:color w:val="000000"/>
                <w:szCs w:val="21"/>
              </w:rPr>
              <w:t xml:space="preserve"> </w:t>
            </w:r>
            <w:r w:rsidRPr="00082D75">
              <w:rPr>
                <w:rFonts w:ascii="Times New Roman" w:hAnsi="Times New Roman" w:hint="eastAsia"/>
                <w:color w:val="000000"/>
                <w:szCs w:val="21"/>
              </w:rPr>
              <w:t>校长</w:t>
            </w:r>
          </w:p>
        </w:tc>
        <w:tc>
          <w:tcPr>
            <w:tcW w:w="1276"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w:t>
            </w:r>
          </w:p>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主会议室</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中国系统工程学会领导致辞</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汪寿阳</w:t>
            </w:r>
            <w:r w:rsidRPr="00082D75">
              <w:rPr>
                <w:rFonts w:ascii="Times New Roman" w:hAnsi="Times New Roman"/>
                <w:color w:val="000000"/>
                <w:szCs w:val="21"/>
              </w:rPr>
              <w:t xml:space="preserve"> </w:t>
            </w:r>
            <w:r w:rsidRPr="00082D75">
              <w:rPr>
                <w:rFonts w:ascii="Times New Roman" w:hAnsi="Times New Roman" w:hint="eastAsia"/>
                <w:color w:val="000000"/>
                <w:szCs w:val="21"/>
              </w:rPr>
              <w:t>中国系统工程学会理事长</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国家自然科学基金委管理学部</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刘作仪</w:t>
            </w:r>
            <w:r w:rsidRPr="00082D75">
              <w:rPr>
                <w:rFonts w:ascii="Times New Roman" w:hAnsi="Times New Roman"/>
                <w:color w:val="000000"/>
                <w:szCs w:val="21"/>
              </w:rPr>
              <w:t xml:space="preserve"> </w:t>
            </w:r>
            <w:r w:rsidRPr="00082D75">
              <w:rPr>
                <w:rFonts w:ascii="Times New Roman" w:hAnsi="Times New Roman" w:hint="eastAsia"/>
                <w:color w:val="000000"/>
                <w:szCs w:val="21"/>
              </w:rPr>
              <w:t>处长</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629"/>
        </w:trPr>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能源资源系统工程分会领导致辞</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杨晓光</w:t>
            </w:r>
            <w:r w:rsidRPr="00082D75">
              <w:rPr>
                <w:rFonts w:ascii="Times New Roman" w:hAnsi="Times New Roman"/>
                <w:color w:val="000000"/>
                <w:szCs w:val="21"/>
              </w:rPr>
              <w:t xml:space="preserve">  </w:t>
            </w:r>
            <w:r w:rsidRPr="00082D75">
              <w:rPr>
                <w:rFonts w:ascii="Times New Roman" w:hAnsi="Times New Roman" w:hint="eastAsia"/>
                <w:color w:val="000000"/>
                <w:szCs w:val="21"/>
              </w:rPr>
              <w:t>中国系统工程学会秘书长</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629"/>
        </w:trPr>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能源资源系统工程学术年会程序委员会致辞</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张中祥教授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天津大学</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358"/>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08:50-09:05</w:t>
            </w:r>
          </w:p>
        </w:tc>
        <w:tc>
          <w:tcPr>
            <w:tcW w:w="6174"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大会合影</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迎宾楼正门</w:t>
            </w:r>
          </w:p>
        </w:tc>
      </w:tr>
      <w:tr w:rsidR="00FD4987" w:rsidRPr="00082D75" w:rsidTr="00082D75">
        <w:tc>
          <w:tcPr>
            <w:tcW w:w="8755" w:type="dxa"/>
            <w:gridSpan w:val="3"/>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大会主题报告第一单元</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主持人：田立新教授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南京师范大学副校长</w:t>
            </w:r>
          </w:p>
        </w:tc>
      </w:tr>
      <w:tr w:rsidR="00FD4987" w:rsidRPr="00082D75" w:rsidTr="00082D75">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09:05-09:45</w:t>
            </w:r>
          </w:p>
        </w:tc>
        <w:tc>
          <w:tcPr>
            <w:tcW w:w="6174" w:type="dxa"/>
            <w:vAlign w:val="center"/>
          </w:tcPr>
          <w:p w:rsidR="00FD4987" w:rsidRPr="00082D75" w:rsidRDefault="00FD4987" w:rsidP="00FD4987">
            <w:pPr>
              <w:adjustRightInd w:val="0"/>
              <w:snapToGrid w:val="0"/>
              <w:spacing w:line="360" w:lineRule="auto"/>
              <w:ind w:left="843" w:hangingChars="400" w:hanging="843"/>
              <w:jc w:val="left"/>
              <w:rPr>
                <w:rFonts w:ascii="Times New Roman" w:hAnsi="Times New Roman"/>
                <w:color w:val="000000"/>
                <w:szCs w:val="21"/>
              </w:rPr>
            </w:pPr>
            <w:r w:rsidRPr="00082D75">
              <w:rPr>
                <w:rFonts w:ascii="Times New Roman" w:hAnsi="Times New Roman" w:hint="eastAsia"/>
                <w:b/>
                <w:color w:val="000000"/>
                <w:szCs w:val="21"/>
              </w:rPr>
              <w:t>题</w:t>
            </w:r>
            <w:r w:rsidRPr="00082D75">
              <w:rPr>
                <w:rFonts w:ascii="Times New Roman" w:hAnsi="Times New Roman"/>
                <w:b/>
                <w:color w:val="000000"/>
                <w:szCs w:val="21"/>
              </w:rPr>
              <w:t xml:space="preserve">  </w:t>
            </w:r>
            <w:r w:rsidRPr="00082D75">
              <w:rPr>
                <w:rFonts w:ascii="Times New Roman" w:hAnsi="Times New Roman" w:hint="eastAsia"/>
                <w:b/>
                <w:color w:val="000000"/>
                <w:szCs w:val="21"/>
              </w:rPr>
              <w:t>目：</w:t>
            </w:r>
            <w:r w:rsidRPr="00082D75">
              <w:rPr>
                <w:rFonts w:ascii="Times New Roman" w:hAnsi="Times New Roman" w:hint="eastAsia"/>
                <w:color w:val="000000"/>
                <w:szCs w:val="21"/>
              </w:rPr>
              <w:t>中国管理科学的发展与展望</w:t>
            </w:r>
          </w:p>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报告人：</w:t>
            </w:r>
            <w:r w:rsidRPr="00082D75">
              <w:rPr>
                <w:rFonts w:ascii="Times New Roman" w:hAnsi="Times New Roman" w:hint="eastAsia"/>
                <w:color w:val="000000"/>
                <w:szCs w:val="21"/>
              </w:rPr>
              <w:t>刘作仪</w:t>
            </w:r>
            <w:r w:rsidRPr="00082D75">
              <w:rPr>
                <w:rFonts w:ascii="Times New Roman" w:hAnsi="Times New Roman"/>
                <w:color w:val="000000"/>
                <w:szCs w:val="21"/>
              </w:rPr>
              <w:t xml:space="preserve">   </w:t>
            </w:r>
            <w:r w:rsidRPr="00082D75">
              <w:rPr>
                <w:rFonts w:ascii="Times New Roman" w:hAnsi="Times New Roman" w:hint="eastAsia"/>
                <w:color w:val="000000"/>
                <w:szCs w:val="21"/>
              </w:rPr>
              <w:t>国家自然科学基金委管理学部</w:t>
            </w:r>
          </w:p>
        </w:tc>
        <w:tc>
          <w:tcPr>
            <w:tcW w:w="1276"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w:t>
            </w:r>
          </w:p>
        </w:tc>
      </w:tr>
      <w:tr w:rsidR="00FD4987" w:rsidRPr="00082D75" w:rsidTr="00082D75">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09:45-10:25</w:t>
            </w:r>
          </w:p>
        </w:tc>
        <w:tc>
          <w:tcPr>
            <w:tcW w:w="6174" w:type="dxa"/>
            <w:vAlign w:val="center"/>
          </w:tcPr>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题</w:t>
            </w:r>
            <w:r w:rsidRPr="00082D75">
              <w:rPr>
                <w:rFonts w:ascii="Times New Roman" w:hAnsi="Times New Roman"/>
                <w:b/>
                <w:color w:val="000000"/>
                <w:szCs w:val="21"/>
              </w:rPr>
              <w:t xml:space="preserve">  </w:t>
            </w:r>
            <w:r w:rsidRPr="00082D75">
              <w:rPr>
                <w:rFonts w:ascii="Times New Roman" w:hAnsi="Times New Roman" w:hint="eastAsia"/>
                <w:b/>
                <w:color w:val="000000"/>
                <w:szCs w:val="21"/>
              </w:rPr>
              <w:t>目：</w:t>
            </w:r>
            <w:r w:rsidRPr="00082D75">
              <w:rPr>
                <w:rFonts w:ascii="Times New Roman" w:hAnsi="Times New Roman" w:hint="eastAsia"/>
                <w:color w:val="000000"/>
                <w:szCs w:val="21"/>
              </w:rPr>
              <w:t>国家</w:t>
            </w:r>
            <w:proofErr w:type="gramStart"/>
            <w:r w:rsidRPr="00082D75">
              <w:rPr>
                <w:rFonts w:ascii="Times New Roman" w:hAnsi="Times New Roman" w:hint="eastAsia"/>
                <w:color w:val="000000"/>
                <w:szCs w:val="21"/>
              </w:rPr>
              <w:t>碳市场</w:t>
            </w:r>
            <w:proofErr w:type="gramEnd"/>
            <w:r w:rsidRPr="00082D75">
              <w:rPr>
                <w:rFonts w:ascii="Times New Roman" w:hAnsi="Times New Roman" w:hint="eastAsia"/>
                <w:color w:val="000000"/>
                <w:szCs w:val="21"/>
              </w:rPr>
              <w:t>总体设计的几个问题</w:t>
            </w:r>
          </w:p>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报告人：</w:t>
            </w:r>
            <w:proofErr w:type="gramStart"/>
            <w:r w:rsidRPr="00082D75">
              <w:rPr>
                <w:rFonts w:ascii="Times New Roman" w:hAnsi="Times New Roman" w:hint="eastAsia"/>
                <w:color w:val="000000"/>
                <w:szCs w:val="21"/>
              </w:rPr>
              <w:t>张希良</w:t>
            </w:r>
            <w:proofErr w:type="gramEnd"/>
            <w:r w:rsidRPr="00082D75">
              <w:rPr>
                <w:rFonts w:ascii="Times New Roman" w:hAnsi="Times New Roman"/>
                <w:color w:val="000000"/>
                <w:szCs w:val="21"/>
              </w:rPr>
              <w:t xml:space="preserve"> </w:t>
            </w:r>
            <w:r w:rsidRPr="00082D75">
              <w:rPr>
                <w:rFonts w:ascii="Times New Roman" w:hAnsi="Times New Roman" w:hint="eastAsia"/>
                <w:color w:val="000000"/>
                <w:szCs w:val="21"/>
              </w:rPr>
              <w:t>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清华大学</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750"/>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10:25-10:40</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proofErr w:type="gramStart"/>
            <w:r w:rsidRPr="00082D75">
              <w:rPr>
                <w:rFonts w:ascii="Times New Roman" w:hAnsi="Times New Roman" w:hint="eastAsia"/>
                <w:color w:val="000000"/>
                <w:szCs w:val="21"/>
              </w:rPr>
              <w:t>茶歇</w:t>
            </w:r>
            <w:proofErr w:type="gramEnd"/>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c>
          <w:tcPr>
            <w:tcW w:w="8755" w:type="dxa"/>
            <w:gridSpan w:val="3"/>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大会主题报告第二单元</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lastRenderedPageBreak/>
              <w:t>主持人：檀勤良教授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华北电力大学副校长</w:t>
            </w:r>
          </w:p>
        </w:tc>
      </w:tr>
      <w:tr w:rsidR="00FD4987" w:rsidRPr="00082D75" w:rsidTr="00082D75">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lastRenderedPageBreak/>
              <w:t>10:40-11:20</w:t>
            </w:r>
          </w:p>
        </w:tc>
        <w:tc>
          <w:tcPr>
            <w:tcW w:w="6174" w:type="dxa"/>
            <w:vAlign w:val="center"/>
          </w:tcPr>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题</w:t>
            </w:r>
            <w:r w:rsidRPr="00082D75">
              <w:rPr>
                <w:rFonts w:ascii="Times New Roman" w:hAnsi="Times New Roman"/>
                <w:b/>
                <w:color w:val="000000"/>
                <w:szCs w:val="21"/>
              </w:rPr>
              <w:t xml:space="preserve">  </w:t>
            </w:r>
            <w:r w:rsidRPr="00082D75">
              <w:rPr>
                <w:rFonts w:ascii="Times New Roman" w:hAnsi="Times New Roman" w:hint="eastAsia"/>
                <w:b/>
                <w:color w:val="000000"/>
                <w:szCs w:val="21"/>
              </w:rPr>
              <w:t>目：</w:t>
            </w:r>
            <w:r w:rsidRPr="00082D75">
              <w:rPr>
                <w:rFonts w:ascii="Times New Roman" w:hAnsi="Times New Roman" w:hint="eastAsia"/>
                <w:color w:val="000000"/>
                <w:szCs w:val="21"/>
              </w:rPr>
              <w:t>待定</w:t>
            </w:r>
          </w:p>
          <w:p w:rsidR="00FD4987" w:rsidRPr="00082D75" w:rsidRDefault="00FD4987" w:rsidP="00FD4987">
            <w:pPr>
              <w:adjustRightInd w:val="0"/>
              <w:snapToGrid w:val="0"/>
              <w:spacing w:line="360" w:lineRule="auto"/>
              <w:ind w:left="843" w:hangingChars="400" w:hanging="843"/>
              <w:rPr>
                <w:rFonts w:ascii="Times New Roman" w:hAnsi="Times New Roman"/>
                <w:color w:val="000000"/>
                <w:szCs w:val="21"/>
              </w:rPr>
            </w:pPr>
            <w:r w:rsidRPr="00082D75">
              <w:rPr>
                <w:rFonts w:ascii="Times New Roman" w:hAnsi="Times New Roman" w:hint="eastAsia"/>
                <w:b/>
                <w:color w:val="000000"/>
                <w:szCs w:val="21"/>
              </w:rPr>
              <w:t>报告人：</w:t>
            </w:r>
            <w:proofErr w:type="gramStart"/>
            <w:r w:rsidRPr="00082D75">
              <w:rPr>
                <w:rFonts w:ascii="Times New Roman" w:hAnsi="Times New Roman" w:hint="eastAsia"/>
                <w:color w:val="000000"/>
                <w:szCs w:val="21"/>
              </w:rPr>
              <w:t>黄健柏</w:t>
            </w:r>
            <w:proofErr w:type="gramEnd"/>
            <w:r w:rsidRPr="00082D75">
              <w:rPr>
                <w:rFonts w:ascii="Times New Roman" w:hAnsi="Times New Roman"/>
                <w:color w:val="000000"/>
                <w:szCs w:val="21"/>
              </w:rPr>
              <w:t xml:space="preserve"> </w:t>
            </w:r>
            <w:r w:rsidRPr="00082D75">
              <w:rPr>
                <w:rFonts w:ascii="Times New Roman" w:hAnsi="Times New Roman" w:hint="eastAsia"/>
                <w:color w:val="000000"/>
                <w:szCs w:val="21"/>
              </w:rPr>
              <w:t>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中南大学（待定）</w:t>
            </w:r>
          </w:p>
        </w:tc>
        <w:tc>
          <w:tcPr>
            <w:tcW w:w="1276"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迎宾楼主会议室</w:t>
            </w:r>
          </w:p>
        </w:tc>
      </w:tr>
      <w:tr w:rsidR="00FD4987" w:rsidRPr="00082D75" w:rsidTr="00082D75">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11:20-12:00</w:t>
            </w:r>
          </w:p>
        </w:tc>
        <w:tc>
          <w:tcPr>
            <w:tcW w:w="6174" w:type="dxa"/>
            <w:vAlign w:val="center"/>
          </w:tcPr>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题</w:t>
            </w:r>
            <w:r w:rsidRPr="00082D75">
              <w:rPr>
                <w:rFonts w:ascii="Times New Roman" w:hAnsi="Times New Roman"/>
                <w:b/>
                <w:color w:val="000000"/>
                <w:szCs w:val="21"/>
              </w:rPr>
              <w:t xml:space="preserve">  </w:t>
            </w:r>
            <w:r w:rsidRPr="00082D75">
              <w:rPr>
                <w:rFonts w:ascii="Times New Roman" w:hAnsi="Times New Roman" w:hint="eastAsia"/>
                <w:b/>
                <w:color w:val="000000"/>
                <w:szCs w:val="21"/>
              </w:rPr>
              <w:t>目：</w:t>
            </w:r>
            <w:r w:rsidRPr="00082D75">
              <w:rPr>
                <w:rFonts w:ascii="Times New Roman" w:hAnsi="Times New Roman" w:hint="eastAsia"/>
                <w:color w:val="000000"/>
                <w:szCs w:val="21"/>
              </w:rPr>
              <w:t>待定</w:t>
            </w:r>
          </w:p>
          <w:p w:rsidR="00FD4987" w:rsidRPr="00082D75" w:rsidRDefault="00FD4987" w:rsidP="00082D75">
            <w:pPr>
              <w:adjustRightInd w:val="0"/>
              <w:snapToGrid w:val="0"/>
              <w:spacing w:line="360" w:lineRule="auto"/>
              <w:jc w:val="left"/>
              <w:rPr>
                <w:rFonts w:ascii="Times New Roman" w:hAnsi="Times New Roman"/>
                <w:color w:val="000000"/>
                <w:szCs w:val="21"/>
              </w:rPr>
            </w:pPr>
            <w:r w:rsidRPr="00082D75">
              <w:rPr>
                <w:rFonts w:ascii="Times New Roman" w:hAnsi="Times New Roman" w:hint="eastAsia"/>
                <w:b/>
                <w:color w:val="000000"/>
                <w:szCs w:val="21"/>
              </w:rPr>
              <w:t>报告人：</w:t>
            </w:r>
            <w:proofErr w:type="gramStart"/>
            <w:r w:rsidRPr="00082D75">
              <w:rPr>
                <w:rFonts w:ascii="Times New Roman" w:hAnsi="Times New Roman" w:hint="eastAsia"/>
                <w:color w:val="000000"/>
                <w:szCs w:val="21"/>
              </w:rPr>
              <w:t>耿勇</w:t>
            </w:r>
            <w:proofErr w:type="gramEnd"/>
            <w:r w:rsidRPr="00082D75">
              <w:rPr>
                <w:rFonts w:ascii="Times New Roman" w:hAnsi="Times New Roman"/>
                <w:color w:val="000000"/>
                <w:szCs w:val="21"/>
              </w:rPr>
              <w:t xml:space="preserve"> </w:t>
            </w:r>
            <w:r w:rsidRPr="00082D75">
              <w:rPr>
                <w:rFonts w:ascii="Times New Roman" w:hAnsi="Times New Roman" w:hint="eastAsia"/>
                <w:color w:val="000000"/>
                <w:szCs w:val="21"/>
              </w:rPr>
              <w:t>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上海交通大学（待定）</w:t>
            </w:r>
            <w:r w:rsidRPr="00082D75">
              <w:rPr>
                <w:rFonts w:ascii="Times New Roman" w:hAnsi="Times New Roman"/>
                <w:color w:val="000000"/>
                <w:szCs w:val="21"/>
              </w:rPr>
              <w:t xml:space="preserve">        </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788"/>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12:00-13:00</w:t>
            </w:r>
          </w:p>
        </w:tc>
        <w:tc>
          <w:tcPr>
            <w:tcW w:w="6174" w:type="dxa"/>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hint="eastAsia"/>
                <w:b/>
                <w:color w:val="000000"/>
                <w:szCs w:val="21"/>
              </w:rPr>
              <w:t>午餐</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roofErr w:type="gramStart"/>
            <w:r w:rsidRPr="00082D75">
              <w:rPr>
                <w:rFonts w:ascii="Times New Roman" w:hAnsi="Times New Roman" w:hint="eastAsia"/>
                <w:color w:val="000000"/>
                <w:szCs w:val="21"/>
              </w:rPr>
              <w:t>震旦园</w:t>
            </w:r>
            <w:proofErr w:type="gramEnd"/>
            <w:r w:rsidRPr="00082D75">
              <w:rPr>
                <w:rFonts w:ascii="Times New Roman" w:hAnsi="Times New Roman" w:hint="eastAsia"/>
                <w:color w:val="000000"/>
                <w:szCs w:val="21"/>
              </w:rPr>
              <w:t>餐厅</w:t>
            </w:r>
          </w:p>
        </w:tc>
      </w:tr>
      <w:tr w:rsidR="00FD4987" w:rsidRPr="00082D75" w:rsidTr="00082D75">
        <w:trPr>
          <w:trHeight w:val="788"/>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Pr>
                <w:rFonts w:ascii="Times New Roman" w:hAnsi="Times New Roman"/>
                <w:color w:val="000000"/>
                <w:szCs w:val="21"/>
              </w:rPr>
              <w:t>13.00-13.30</w:t>
            </w:r>
          </w:p>
        </w:tc>
        <w:tc>
          <w:tcPr>
            <w:tcW w:w="6174" w:type="dxa"/>
            <w:vAlign w:val="center"/>
          </w:tcPr>
          <w:p w:rsidR="00FD4987" w:rsidRPr="00082D75" w:rsidRDefault="00FD4987" w:rsidP="008A18D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常务理事会扩大会议</w:t>
            </w:r>
          </w:p>
          <w:p w:rsidR="00FD4987" w:rsidRPr="00082D75" w:rsidRDefault="00FD4987" w:rsidP="00FD4987">
            <w:pPr>
              <w:adjustRightInd w:val="0"/>
              <w:snapToGrid w:val="0"/>
              <w:spacing w:line="360" w:lineRule="auto"/>
              <w:ind w:firstLineChars="200" w:firstLine="420"/>
              <w:jc w:val="left"/>
              <w:rPr>
                <w:rFonts w:ascii="Times New Roman" w:hAnsi="Times New Roman"/>
                <w:color w:val="000000"/>
                <w:szCs w:val="21"/>
              </w:rPr>
            </w:pPr>
            <w:r w:rsidRPr="00082D75">
              <w:rPr>
                <w:rFonts w:ascii="Times New Roman" w:hAnsi="Times New Roman" w:hint="eastAsia"/>
                <w:color w:val="000000"/>
                <w:szCs w:val="21"/>
              </w:rPr>
              <w:t>主持人：汪寿阳</w:t>
            </w:r>
            <w:r w:rsidRPr="00082D75">
              <w:rPr>
                <w:rFonts w:ascii="Times New Roman" w:hAnsi="Times New Roman"/>
                <w:color w:val="000000"/>
                <w:szCs w:val="21"/>
              </w:rPr>
              <w:t xml:space="preserve"> </w:t>
            </w:r>
            <w:r w:rsidRPr="00082D75">
              <w:rPr>
                <w:rFonts w:ascii="Times New Roman" w:hAnsi="Times New Roman" w:hint="eastAsia"/>
                <w:color w:val="000000"/>
                <w:szCs w:val="21"/>
              </w:rPr>
              <w:t>研究员（中国系统工程学会理事长）</w:t>
            </w:r>
          </w:p>
          <w:p w:rsidR="00FD4987" w:rsidRPr="00082D75" w:rsidRDefault="00FD4987" w:rsidP="00FD4987">
            <w:pPr>
              <w:adjustRightInd w:val="0"/>
              <w:snapToGrid w:val="0"/>
              <w:spacing w:line="360" w:lineRule="auto"/>
              <w:ind w:firstLineChars="200" w:firstLine="420"/>
              <w:jc w:val="left"/>
              <w:rPr>
                <w:rFonts w:ascii="Times New Roman" w:hAnsi="Times New Roman"/>
                <w:color w:val="000000"/>
                <w:szCs w:val="21"/>
              </w:rPr>
            </w:pPr>
            <w:r w:rsidRPr="00082D75">
              <w:rPr>
                <w:rFonts w:ascii="Times New Roman" w:hAnsi="Times New Roman" w:hint="eastAsia"/>
                <w:color w:val="000000"/>
                <w:szCs w:val="21"/>
              </w:rPr>
              <w:t>召集人：赵晓丽</w:t>
            </w:r>
            <w:r w:rsidRPr="00082D75">
              <w:rPr>
                <w:rFonts w:ascii="Times New Roman" w:hAnsi="Times New Roman"/>
                <w:color w:val="000000"/>
                <w:szCs w:val="21"/>
              </w:rPr>
              <w:t xml:space="preserve"> </w:t>
            </w:r>
            <w:r w:rsidRPr="00082D75">
              <w:rPr>
                <w:rFonts w:ascii="Times New Roman" w:hAnsi="Times New Roman" w:hint="eastAsia"/>
                <w:color w:val="000000"/>
                <w:szCs w:val="21"/>
              </w:rPr>
              <w:t>教授（能源资源系统工程分会</w:t>
            </w:r>
            <w:r w:rsidRPr="00082D75">
              <w:rPr>
                <w:rFonts w:ascii="Times New Roman" w:hAnsi="Times New Roman"/>
                <w:color w:val="000000"/>
                <w:szCs w:val="21"/>
              </w:rPr>
              <w:t xml:space="preserve"> </w:t>
            </w:r>
            <w:r w:rsidRPr="00082D75">
              <w:rPr>
                <w:rFonts w:ascii="Times New Roman" w:hAnsi="Times New Roman" w:hint="eastAsia"/>
                <w:color w:val="000000"/>
                <w:szCs w:val="21"/>
              </w:rPr>
              <w:t>秘书长）</w:t>
            </w:r>
          </w:p>
          <w:p w:rsidR="00FD4987" w:rsidRPr="00082D75" w:rsidRDefault="00FD4987" w:rsidP="008A18D5">
            <w:pPr>
              <w:adjustRightInd w:val="0"/>
              <w:snapToGrid w:val="0"/>
              <w:jc w:val="center"/>
              <w:rPr>
                <w:rFonts w:ascii="Times New Roman" w:hAnsi="Times New Roman"/>
                <w:b/>
                <w:color w:val="000000"/>
                <w:szCs w:val="21"/>
              </w:rPr>
            </w:pPr>
            <w:r w:rsidRPr="00082D75">
              <w:rPr>
                <w:rFonts w:ascii="Times New Roman" w:hAnsi="Times New Roman" w:hint="eastAsia"/>
                <w:color w:val="000000"/>
                <w:szCs w:val="21"/>
              </w:rPr>
              <w:t>参与人：全体常务理事及下届会议承办方</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788"/>
        </w:trPr>
        <w:tc>
          <w:tcPr>
            <w:tcW w:w="8755" w:type="dxa"/>
            <w:gridSpan w:val="3"/>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大会分组报告第一单元</w:t>
            </w:r>
          </w:p>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（每一会场含</w:t>
            </w:r>
            <w:r w:rsidRPr="00082D75">
              <w:rPr>
                <w:rFonts w:ascii="Times New Roman" w:hAnsi="Times New Roman"/>
                <w:b/>
                <w:color w:val="000000"/>
                <w:szCs w:val="21"/>
              </w:rPr>
              <w:t>2</w:t>
            </w:r>
            <w:r w:rsidRPr="00082D75">
              <w:rPr>
                <w:rFonts w:ascii="Times New Roman" w:hAnsi="Times New Roman" w:hint="eastAsia"/>
                <w:b/>
                <w:color w:val="000000"/>
                <w:szCs w:val="21"/>
              </w:rPr>
              <w:t>特邀报告，</w:t>
            </w:r>
            <w:r w:rsidRPr="00082D75">
              <w:rPr>
                <w:rFonts w:ascii="Times New Roman" w:hAnsi="Times New Roman"/>
                <w:b/>
                <w:color w:val="000000"/>
                <w:szCs w:val="21"/>
              </w:rPr>
              <w:t>1</w:t>
            </w:r>
            <w:r w:rsidRPr="00082D75">
              <w:rPr>
                <w:rFonts w:ascii="Times New Roman" w:hAnsi="Times New Roman" w:hint="eastAsia"/>
                <w:b/>
                <w:color w:val="000000"/>
                <w:szCs w:val="21"/>
              </w:rPr>
              <w:t>主持人）</w:t>
            </w:r>
          </w:p>
        </w:tc>
      </w:tr>
      <w:tr w:rsidR="00FD4987" w:rsidRPr="00082D75" w:rsidTr="00082D75">
        <w:tc>
          <w:tcPr>
            <w:tcW w:w="1305"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13:30-15:35</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color w:val="000000"/>
                <w:szCs w:val="21"/>
              </w:rPr>
              <w:t xml:space="preserve">A1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迎宾楼第三会议室</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color w:val="000000"/>
                <w:szCs w:val="21"/>
              </w:rPr>
              <w:t xml:space="preserve">A2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迎宾楼第四会议室</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color w:val="000000"/>
                <w:szCs w:val="21"/>
              </w:rPr>
              <w:t xml:space="preserve">A3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八角楼</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color w:val="000000"/>
                <w:szCs w:val="21"/>
              </w:rPr>
              <w:t xml:space="preserve">A4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roofErr w:type="gramStart"/>
            <w:r w:rsidRPr="00082D75">
              <w:rPr>
                <w:rFonts w:ascii="Times New Roman" w:hAnsi="Times New Roman" w:hint="eastAsia"/>
                <w:color w:val="000000"/>
                <w:szCs w:val="21"/>
              </w:rPr>
              <w:t>慧宾楼</w:t>
            </w:r>
            <w:proofErr w:type="gramEnd"/>
            <w:r w:rsidRPr="00082D75">
              <w:rPr>
                <w:rFonts w:ascii="Times New Roman" w:hAnsi="Times New Roman" w:hint="eastAsia"/>
                <w:color w:val="000000"/>
                <w:szCs w:val="21"/>
              </w:rPr>
              <w:t>四楼会议室</w:t>
            </w:r>
          </w:p>
        </w:tc>
      </w:tr>
      <w:tr w:rsidR="00FD4987" w:rsidRPr="00082D75" w:rsidTr="00082D75">
        <w:trPr>
          <w:trHeight w:val="752"/>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15:35-15:50</w:t>
            </w:r>
          </w:p>
        </w:tc>
        <w:tc>
          <w:tcPr>
            <w:tcW w:w="6174" w:type="dxa"/>
            <w:vAlign w:val="center"/>
          </w:tcPr>
          <w:p w:rsidR="00FD4987" w:rsidRPr="00082D75" w:rsidRDefault="00FD4987" w:rsidP="00082D75">
            <w:pPr>
              <w:adjustRightInd w:val="0"/>
              <w:snapToGrid w:val="0"/>
              <w:jc w:val="center"/>
              <w:rPr>
                <w:rFonts w:ascii="Times New Roman" w:hAnsi="Times New Roman"/>
                <w:color w:val="000000"/>
                <w:szCs w:val="21"/>
              </w:rPr>
            </w:pPr>
            <w:proofErr w:type="gramStart"/>
            <w:r w:rsidRPr="00082D75">
              <w:rPr>
                <w:rFonts w:ascii="Times New Roman" w:hAnsi="Times New Roman" w:hint="eastAsia"/>
                <w:color w:val="000000"/>
                <w:szCs w:val="21"/>
              </w:rPr>
              <w:t>茶歇</w:t>
            </w:r>
            <w:proofErr w:type="gramEnd"/>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c>
          <w:tcPr>
            <w:tcW w:w="8755" w:type="dxa"/>
            <w:gridSpan w:val="3"/>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大会分组报告第二单元</w:t>
            </w:r>
          </w:p>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b/>
                <w:color w:val="000000"/>
                <w:szCs w:val="21"/>
              </w:rPr>
              <w:t>（每一会场含</w:t>
            </w:r>
            <w:r w:rsidRPr="00082D75">
              <w:rPr>
                <w:rFonts w:ascii="Times New Roman" w:hAnsi="Times New Roman"/>
                <w:b/>
                <w:color w:val="000000"/>
                <w:szCs w:val="21"/>
              </w:rPr>
              <w:t>2</w:t>
            </w:r>
            <w:r w:rsidRPr="00082D75">
              <w:rPr>
                <w:rFonts w:ascii="Times New Roman" w:hAnsi="Times New Roman" w:hint="eastAsia"/>
                <w:b/>
                <w:color w:val="000000"/>
                <w:szCs w:val="21"/>
              </w:rPr>
              <w:t>特邀报告，</w:t>
            </w:r>
            <w:r w:rsidRPr="00082D75">
              <w:rPr>
                <w:rFonts w:ascii="Times New Roman" w:hAnsi="Times New Roman"/>
                <w:b/>
                <w:color w:val="000000"/>
                <w:szCs w:val="21"/>
              </w:rPr>
              <w:t>1</w:t>
            </w:r>
            <w:r w:rsidRPr="00082D75">
              <w:rPr>
                <w:rFonts w:ascii="Times New Roman" w:hAnsi="Times New Roman" w:hint="eastAsia"/>
                <w:b/>
                <w:color w:val="000000"/>
                <w:szCs w:val="21"/>
              </w:rPr>
              <w:t>主持人）</w:t>
            </w:r>
          </w:p>
        </w:tc>
      </w:tr>
      <w:tr w:rsidR="00FD4987" w:rsidRPr="00082D75" w:rsidTr="00082D75">
        <w:tc>
          <w:tcPr>
            <w:tcW w:w="1305"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15:50-17:55</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color w:val="000000"/>
                <w:szCs w:val="21"/>
              </w:rPr>
              <w:t xml:space="preserve">A1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迎宾楼第三会议室</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color w:val="000000"/>
                <w:szCs w:val="21"/>
              </w:rPr>
              <w:t xml:space="preserve">A2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迎宾楼第四会议室</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color w:val="000000"/>
                <w:szCs w:val="21"/>
              </w:rPr>
              <w:t xml:space="preserve">A3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八角楼</w:t>
            </w:r>
          </w:p>
        </w:tc>
      </w:tr>
      <w:tr w:rsidR="00FD4987" w:rsidRPr="00082D75" w:rsidTr="00082D75">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color w:val="000000"/>
                <w:szCs w:val="21"/>
              </w:rPr>
              <w:t xml:space="preserve">A4 </w:t>
            </w:r>
            <w:r w:rsidRPr="00082D75">
              <w:rPr>
                <w:rFonts w:ascii="Times New Roman" w:hAnsi="Times New Roman" w:hint="eastAsia"/>
                <w:color w:val="000000"/>
                <w:szCs w:val="21"/>
              </w:rPr>
              <w:t>分会场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roofErr w:type="gramStart"/>
            <w:r w:rsidRPr="00082D75">
              <w:rPr>
                <w:rFonts w:ascii="Times New Roman" w:hAnsi="Times New Roman" w:hint="eastAsia"/>
                <w:color w:val="000000"/>
                <w:szCs w:val="21"/>
              </w:rPr>
              <w:t>慧宾楼</w:t>
            </w:r>
            <w:proofErr w:type="gramEnd"/>
            <w:r w:rsidRPr="00082D75">
              <w:rPr>
                <w:rFonts w:ascii="Times New Roman" w:hAnsi="Times New Roman" w:hint="eastAsia"/>
                <w:color w:val="000000"/>
                <w:szCs w:val="21"/>
              </w:rPr>
              <w:t>四楼会议室</w:t>
            </w:r>
          </w:p>
        </w:tc>
      </w:tr>
      <w:tr w:rsidR="00FD4987" w:rsidRPr="00082D75" w:rsidTr="00082D75">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18:00-20:00</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欢迎晚宴</w:t>
            </w:r>
          </w:p>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color w:val="000000"/>
                <w:szCs w:val="21"/>
              </w:rPr>
              <w:t>主持人：待定</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449"/>
        </w:trPr>
        <w:tc>
          <w:tcPr>
            <w:tcW w:w="8755" w:type="dxa"/>
            <w:gridSpan w:val="3"/>
            <w:shd w:val="clear" w:color="auto" w:fill="D9D9D9"/>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b/>
                <w:color w:val="000000"/>
                <w:szCs w:val="21"/>
              </w:rPr>
              <w:t>4</w:t>
            </w:r>
            <w:r w:rsidRPr="00082D75">
              <w:rPr>
                <w:rFonts w:ascii="Times New Roman" w:hAnsi="Times New Roman" w:hint="eastAsia"/>
                <w:b/>
                <w:color w:val="000000"/>
                <w:szCs w:val="21"/>
              </w:rPr>
              <w:t>月</w:t>
            </w:r>
            <w:r w:rsidRPr="00082D75">
              <w:rPr>
                <w:rFonts w:ascii="Times New Roman" w:hAnsi="Times New Roman"/>
                <w:b/>
                <w:color w:val="000000"/>
                <w:szCs w:val="21"/>
              </w:rPr>
              <w:t>29</w:t>
            </w:r>
            <w:r w:rsidRPr="00082D75">
              <w:rPr>
                <w:rFonts w:ascii="Times New Roman" w:hAnsi="Times New Roman" w:hint="eastAsia"/>
                <w:b/>
                <w:color w:val="000000"/>
                <w:szCs w:val="21"/>
              </w:rPr>
              <w:t>日</w:t>
            </w:r>
          </w:p>
        </w:tc>
      </w:tr>
      <w:tr w:rsidR="00FD4987" w:rsidRPr="00082D75" w:rsidTr="00082D75">
        <w:trPr>
          <w:trHeight w:val="449"/>
        </w:trPr>
        <w:tc>
          <w:tcPr>
            <w:tcW w:w="8755" w:type="dxa"/>
            <w:gridSpan w:val="3"/>
            <w:shd w:val="clear" w:color="auto" w:fill="FFFFFF"/>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hint="eastAsia"/>
                <w:b/>
                <w:color w:val="000000"/>
                <w:szCs w:val="21"/>
              </w:rPr>
              <w:t>大会平行报告</w:t>
            </w:r>
          </w:p>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hint="eastAsia"/>
                <w:b/>
                <w:color w:val="000000"/>
                <w:szCs w:val="21"/>
              </w:rPr>
              <w:t>（每一会场由</w:t>
            </w:r>
            <w:r w:rsidRPr="00082D75">
              <w:rPr>
                <w:rFonts w:ascii="Times New Roman" w:hAnsi="Times New Roman"/>
                <w:b/>
                <w:color w:val="000000"/>
                <w:szCs w:val="21"/>
              </w:rPr>
              <w:t>4</w:t>
            </w:r>
            <w:r w:rsidRPr="00082D75">
              <w:rPr>
                <w:rFonts w:ascii="Times New Roman" w:hAnsi="Times New Roman" w:hint="eastAsia"/>
                <w:b/>
                <w:color w:val="000000"/>
                <w:szCs w:val="21"/>
              </w:rPr>
              <w:t>名专家学者进行报告）</w:t>
            </w:r>
          </w:p>
        </w:tc>
      </w:tr>
      <w:tr w:rsidR="00FD4987" w:rsidRPr="00082D75" w:rsidTr="00082D75">
        <w:trPr>
          <w:trHeight w:val="493"/>
        </w:trPr>
        <w:tc>
          <w:tcPr>
            <w:tcW w:w="1305"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8:30-10:30</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平行论坛</w:t>
            </w:r>
            <w:r w:rsidRPr="00082D75">
              <w:rPr>
                <w:rFonts w:ascii="Times New Roman" w:hAnsi="Times New Roman"/>
                <w:color w:val="000000"/>
                <w:szCs w:val="21"/>
              </w:rPr>
              <w:t>B1</w:t>
            </w:r>
            <w:r w:rsidRPr="00082D75">
              <w:rPr>
                <w:rFonts w:ascii="Times New Roman" w:hAnsi="Times New Roman" w:hint="eastAsia"/>
                <w:color w:val="000000"/>
                <w:szCs w:val="21"/>
              </w:rPr>
              <w:t>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八角楼</w:t>
            </w:r>
          </w:p>
        </w:tc>
      </w:tr>
      <w:tr w:rsidR="00FD4987" w:rsidRPr="00082D75" w:rsidTr="00082D75">
        <w:trPr>
          <w:trHeight w:val="493"/>
        </w:trPr>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平行论坛</w:t>
            </w:r>
            <w:r w:rsidRPr="00082D75">
              <w:rPr>
                <w:rFonts w:ascii="Times New Roman" w:hAnsi="Times New Roman"/>
                <w:color w:val="000000"/>
                <w:szCs w:val="21"/>
              </w:rPr>
              <w:t>B2</w:t>
            </w:r>
            <w:r w:rsidRPr="00082D75">
              <w:rPr>
                <w:rFonts w:ascii="Times New Roman" w:hAnsi="Times New Roman" w:hint="eastAsia"/>
                <w:color w:val="000000"/>
                <w:szCs w:val="21"/>
              </w:rPr>
              <w:t>会场</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hint="eastAsia"/>
                <w:color w:val="000000"/>
                <w:szCs w:val="21"/>
              </w:rPr>
              <w:t>东苑一层会议室</w:t>
            </w:r>
          </w:p>
        </w:tc>
      </w:tr>
      <w:tr w:rsidR="00FD4987" w:rsidRPr="00082D75" w:rsidTr="00082D75">
        <w:trPr>
          <w:trHeight w:val="306"/>
        </w:trPr>
        <w:tc>
          <w:tcPr>
            <w:tcW w:w="1305"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lastRenderedPageBreak/>
              <w:t>10:45-11:30</w:t>
            </w:r>
          </w:p>
        </w:tc>
        <w:tc>
          <w:tcPr>
            <w:tcW w:w="6174" w:type="dxa"/>
            <w:vAlign w:val="center"/>
          </w:tcPr>
          <w:p w:rsidR="00FD4987" w:rsidRPr="00082D75" w:rsidRDefault="00FD4987" w:rsidP="00082D75">
            <w:pP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闭幕式</w:t>
            </w:r>
          </w:p>
          <w:p w:rsidR="00FD4987" w:rsidRPr="00082D75" w:rsidRDefault="00FD4987" w:rsidP="00082D75">
            <w:pPr>
              <w:adjustRightInd w:val="0"/>
              <w:snapToGrid w:val="0"/>
              <w:spacing w:line="360" w:lineRule="auto"/>
              <w:jc w:val="center"/>
              <w:rPr>
                <w:rFonts w:ascii="Times New Roman" w:hAnsi="Times New Roman"/>
                <w:color w:val="000000"/>
                <w:szCs w:val="21"/>
              </w:rPr>
            </w:pPr>
            <w:r w:rsidRPr="00082D75">
              <w:rPr>
                <w:rFonts w:ascii="Times New Roman" w:hAnsi="Times New Roman" w:hint="eastAsia"/>
                <w:color w:val="000000"/>
                <w:szCs w:val="21"/>
              </w:rPr>
              <w:t>主持人：张中祥教授</w:t>
            </w:r>
            <w:r w:rsidRPr="00082D75">
              <w:rPr>
                <w:rFonts w:ascii="Times New Roman" w:hAnsi="Times New Roman"/>
                <w:color w:val="000000"/>
                <w:szCs w:val="21"/>
              </w:rPr>
              <w:t xml:space="preserve"> </w:t>
            </w:r>
            <w:r w:rsidRPr="00082D75">
              <w:rPr>
                <w:rFonts w:ascii="Times New Roman" w:hAnsi="Times New Roman" w:hint="eastAsia"/>
                <w:color w:val="000000"/>
                <w:szCs w:val="21"/>
              </w:rPr>
              <w:t>天津大学国家能源、环境和产业经济研究院</w:t>
            </w:r>
            <w:r w:rsidRPr="00082D75">
              <w:rPr>
                <w:rFonts w:ascii="Times New Roman" w:hAnsi="Times New Roman"/>
                <w:color w:val="000000"/>
                <w:szCs w:val="21"/>
              </w:rPr>
              <w:t xml:space="preserve"> </w:t>
            </w:r>
            <w:r w:rsidRPr="00082D75">
              <w:rPr>
                <w:rFonts w:ascii="Times New Roman" w:hAnsi="Times New Roman" w:hint="eastAsia"/>
                <w:color w:val="000000"/>
                <w:szCs w:val="21"/>
              </w:rPr>
              <w:t>院长</w:t>
            </w:r>
          </w:p>
        </w:tc>
        <w:tc>
          <w:tcPr>
            <w:tcW w:w="1276" w:type="dxa"/>
            <w:vMerge w:val="restart"/>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304"/>
        </w:trPr>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pBdr>
                <w:bottom w:val="single" w:sz="4" w:space="1" w:color="auto"/>
              </w:pBd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优秀论文奖颁奖</w:t>
            </w:r>
          </w:p>
          <w:p w:rsidR="00FD4987" w:rsidRPr="00082D75" w:rsidRDefault="00FD4987" w:rsidP="00082D75">
            <w:pPr>
              <w:pBdr>
                <w:bottom w:val="single" w:sz="4" w:space="1" w:color="auto"/>
              </w:pBd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color w:val="000000"/>
                <w:szCs w:val="21"/>
              </w:rPr>
              <w:t>主持人：唐旭能源资源系统工程分会</w:t>
            </w:r>
            <w:r w:rsidRPr="00082D75">
              <w:rPr>
                <w:rFonts w:ascii="Times New Roman" w:hAnsi="Times New Roman"/>
                <w:color w:val="000000"/>
                <w:szCs w:val="21"/>
              </w:rPr>
              <w:t xml:space="preserve"> </w:t>
            </w:r>
            <w:r w:rsidRPr="00082D75">
              <w:rPr>
                <w:rFonts w:ascii="Times New Roman" w:hAnsi="Times New Roman" w:hint="eastAsia"/>
                <w:color w:val="000000"/>
                <w:szCs w:val="21"/>
              </w:rPr>
              <w:t>副秘书长</w:t>
            </w:r>
          </w:p>
          <w:p w:rsidR="00FD4987" w:rsidRPr="00082D75" w:rsidRDefault="00FD4987" w:rsidP="00082D75">
            <w:pPr>
              <w:pStyle w:val="ae"/>
              <w:numPr>
                <w:ilvl w:val="0"/>
                <w:numId w:val="1"/>
              </w:numPr>
              <w:adjustRightInd w:val="0"/>
              <w:snapToGrid w:val="0"/>
              <w:spacing w:line="360" w:lineRule="auto"/>
              <w:ind w:firstLineChars="0"/>
              <w:jc w:val="left"/>
              <w:rPr>
                <w:rFonts w:ascii="Times New Roman" w:hAnsi="Times New Roman"/>
                <w:color w:val="000000"/>
                <w:szCs w:val="21"/>
              </w:rPr>
            </w:pPr>
            <w:r>
              <w:rPr>
                <w:rFonts w:ascii="Times New Roman" w:hAnsi="Times New Roman" w:hint="eastAsia"/>
                <w:color w:val="000000"/>
                <w:szCs w:val="21"/>
              </w:rPr>
              <w:t>优秀论文奖</w:t>
            </w:r>
            <w:r w:rsidRPr="008A18D5">
              <w:rPr>
                <w:rFonts w:ascii="Times New Roman" w:hAnsi="Times New Roman" w:hint="eastAsia"/>
                <w:color w:val="000000"/>
                <w:szCs w:val="21"/>
              </w:rPr>
              <w:t>赞助方领导</w:t>
            </w:r>
            <w:r w:rsidRPr="00082D75">
              <w:rPr>
                <w:rFonts w:ascii="Times New Roman" w:hAnsi="Times New Roman" w:hint="eastAsia"/>
                <w:color w:val="000000"/>
                <w:szCs w:val="21"/>
              </w:rPr>
              <w:t>致辞</w:t>
            </w:r>
          </w:p>
          <w:p w:rsidR="00FD4987" w:rsidRPr="00082D75" w:rsidRDefault="00FD4987" w:rsidP="00082D75">
            <w:pPr>
              <w:pStyle w:val="ae"/>
              <w:numPr>
                <w:ilvl w:val="0"/>
                <w:numId w:val="1"/>
              </w:numPr>
              <w:adjustRightInd w:val="0"/>
              <w:snapToGrid w:val="0"/>
              <w:spacing w:line="360" w:lineRule="auto"/>
              <w:ind w:firstLineChars="0"/>
              <w:jc w:val="left"/>
              <w:rPr>
                <w:rFonts w:ascii="Times New Roman" w:hAnsi="Times New Roman"/>
                <w:color w:val="000000"/>
                <w:szCs w:val="21"/>
              </w:rPr>
            </w:pPr>
            <w:r w:rsidRPr="00082D75">
              <w:rPr>
                <w:rFonts w:ascii="Times New Roman" w:hAnsi="Times New Roman" w:hint="eastAsia"/>
                <w:color w:val="000000"/>
                <w:szCs w:val="21"/>
              </w:rPr>
              <w:t>优秀论文奖（学生类）</w:t>
            </w:r>
          </w:p>
          <w:p w:rsidR="00FD4987" w:rsidRPr="00082D75" w:rsidRDefault="00FD4987" w:rsidP="00082D75">
            <w:pPr>
              <w:pStyle w:val="ae"/>
              <w:numPr>
                <w:ilvl w:val="0"/>
                <w:numId w:val="1"/>
              </w:numPr>
              <w:adjustRightInd w:val="0"/>
              <w:snapToGrid w:val="0"/>
              <w:spacing w:line="360" w:lineRule="auto"/>
              <w:ind w:firstLineChars="0"/>
              <w:jc w:val="left"/>
              <w:rPr>
                <w:rFonts w:ascii="Times New Roman" w:hAnsi="Times New Roman"/>
                <w:color w:val="000000"/>
                <w:szCs w:val="21"/>
              </w:rPr>
            </w:pPr>
            <w:r w:rsidRPr="00082D75">
              <w:rPr>
                <w:rFonts w:ascii="Times New Roman" w:hAnsi="Times New Roman" w:hint="eastAsia"/>
                <w:color w:val="000000"/>
                <w:szCs w:val="21"/>
              </w:rPr>
              <w:t>优秀论文奖（青年学者类）</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125"/>
        </w:trPr>
        <w:tc>
          <w:tcPr>
            <w:tcW w:w="1305"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c>
          <w:tcPr>
            <w:tcW w:w="6174" w:type="dxa"/>
            <w:vAlign w:val="center"/>
          </w:tcPr>
          <w:p w:rsidR="00FD4987" w:rsidRPr="00082D75" w:rsidRDefault="00FD4987" w:rsidP="00082D75">
            <w:pPr>
              <w:pBdr>
                <w:bottom w:val="single" w:sz="4" w:space="1" w:color="auto"/>
              </w:pBdr>
              <w:adjustRightInd w:val="0"/>
              <w:snapToGrid w:val="0"/>
              <w:spacing w:line="360" w:lineRule="auto"/>
              <w:jc w:val="center"/>
              <w:rPr>
                <w:rFonts w:ascii="Times New Roman" w:hAnsi="Times New Roman"/>
                <w:b/>
                <w:color w:val="000000"/>
                <w:szCs w:val="21"/>
              </w:rPr>
            </w:pPr>
            <w:r w:rsidRPr="00082D75">
              <w:rPr>
                <w:rFonts w:ascii="Times New Roman" w:hAnsi="Times New Roman" w:hint="eastAsia"/>
                <w:b/>
                <w:color w:val="000000"/>
                <w:szCs w:val="21"/>
              </w:rPr>
              <w:t>常务理事会扩大会议情况介绍</w:t>
            </w:r>
          </w:p>
          <w:p w:rsidR="00FD4987" w:rsidRPr="00082D75" w:rsidRDefault="00FD4987" w:rsidP="00FD4987">
            <w:pPr>
              <w:pBdr>
                <w:bottom w:val="single" w:sz="4" w:space="1" w:color="auto"/>
              </w:pBdr>
              <w:adjustRightInd w:val="0"/>
              <w:snapToGrid w:val="0"/>
              <w:spacing w:line="360" w:lineRule="auto"/>
              <w:ind w:firstLineChars="300" w:firstLine="630"/>
              <w:rPr>
                <w:rFonts w:ascii="Times New Roman" w:hAnsi="Times New Roman"/>
                <w:b/>
                <w:color w:val="000000"/>
                <w:szCs w:val="21"/>
              </w:rPr>
            </w:pPr>
            <w:r w:rsidRPr="00082D75">
              <w:rPr>
                <w:rFonts w:ascii="Times New Roman" w:hAnsi="Times New Roman"/>
                <w:color w:val="000000"/>
                <w:szCs w:val="21"/>
              </w:rPr>
              <w:t xml:space="preserve">  </w:t>
            </w:r>
            <w:r w:rsidRPr="00082D75">
              <w:rPr>
                <w:rFonts w:ascii="Times New Roman" w:hAnsi="Times New Roman" w:hint="eastAsia"/>
                <w:color w:val="000000"/>
                <w:szCs w:val="21"/>
              </w:rPr>
              <w:t>主持人：赵晓丽能源资源系统工程分会</w:t>
            </w:r>
            <w:r w:rsidRPr="00082D75">
              <w:rPr>
                <w:rFonts w:ascii="Times New Roman" w:hAnsi="Times New Roman"/>
                <w:color w:val="000000"/>
                <w:szCs w:val="21"/>
              </w:rPr>
              <w:t xml:space="preserve"> </w:t>
            </w:r>
            <w:r w:rsidRPr="00082D75">
              <w:rPr>
                <w:rFonts w:ascii="Times New Roman" w:hAnsi="Times New Roman" w:hint="eastAsia"/>
                <w:color w:val="000000"/>
                <w:szCs w:val="21"/>
              </w:rPr>
              <w:t>秘书长</w:t>
            </w:r>
          </w:p>
          <w:p w:rsidR="00FD4987" w:rsidRPr="00082D75" w:rsidRDefault="00FD4987" w:rsidP="00082D75">
            <w:pPr>
              <w:pStyle w:val="ae"/>
              <w:numPr>
                <w:ilvl w:val="0"/>
                <w:numId w:val="2"/>
              </w:numPr>
              <w:adjustRightInd w:val="0"/>
              <w:snapToGrid w:val="0"/>
              <w:spacing w:line="360" w:lineRule="auto"/>
              <w:ind w:firstLineChars="0"/>
              <w:jc w:val="left"/>
              <w:rPr>
                <w:rFonts w:ascii="Times New Roman" w:hAnsi="Times New Roman"/>
                <w:color w:val="000000"/>
                <w:szCs w:val="21"/>
              </w:rPr>
            </w:pPr>
            <w:r w:rsidRPr="00082D75">
              <w:rPr>
                <w:rFonts w:ascii="Times New Roman" w:hAnsi="Times New Roman" w:hint="eastAsia"/>
                <w:color w:val="000000"/>
                <w:szCs w:val="21"/>
              </w:rPr>
              <w:t>理事增选程序介绍</w:t>
            </w:r>
          </w:p>
          <w:p w:rsidR="00FD4987" w:rsidRPr="00082D75" w:rsidRDefault="00FD4987" w:rsidP="00082D75">
            <w:pPr>
              <w:pStyle w:val="ae"/>
              <w:numPr>
                <w:ilvl w:val="0"/>
                <w:numId w:val="2"/>
              </w:numPr>
              <w:adjustRightInd w:val="0"/>
              <w:snapToGrid w:val="0"/>
              <w:spacing w:line="360" w:lineRule="auto"/>
              <w:ind w:firstLineChars="0"/>
              <w:jc w:val="left"/>
              <w:rPr>
                <w:rFonts w:ascii="Times New Roman" w:hAnsi="Times New Roman"/>
                <w:color w:val="000000"/>
                <w:szCs w:val="21"/>
              </w:rPr>
            </w:pPr>
            <w:r w:rsidRPr="00082D75">
              <w:rPr>
                <w:rFonts w:ascii="Times New Roman" w:hAnsi="Times New Roman" w:hint="eastAsia"/>
                <w:color w:val="000000"/>
                <w:szCs w:val="21"/>
              </w:rPr>
              <w:t>下届会议承办方说明</w:t>
            </w:r>
          </w:p>
          <w:p w:rsidR="00FD4987" w:rsidRPr="00082D75" w:rsidRDefault="00FD4987" w:rsidP="00082D75">
            <w:pPr>
              <w:pStyle w:val="ae"/>
              <w:numPr>
                <w:ilvl w:val="0"/>
                <w:numId w:val="2"/>
              </w:numPr>
              <w:adjustRightInd w:val="0"/>
              <w:snapToGrid w:val="0"/>
              <w:spacing w:line="360" w:lineRule="auto"/>
              <w:ind w:firstLineChars="0"/>
              <w:jc w:val="left"/>
              <w:rPr>
                <w:rFonts w:ascii="Times New Roman" w:hAnsi="Times New Roman"/>
                <w:color w:val="000000"/>
                <w:szCs w:val="21"/>
              </w:rPr>
            </w:pPr>
            <w:r w:rsidRPr="00082D75">
              <w:rPr>
                <w:rFonts w:ascii="Times New Roman" w:hAnsi="Times New Roman" w:hint="eastAsia"/>
                <w:color w:val="000000"/>
                <w:szCs w:val="21"/>
              </w:rPr>
              <w:t>下届会议承办单位代表发言</w:t>
            </w:r>
          </w:p>
        </w:tc>
        <w:tc>
          <w:tcPr>
            <w:tcW w:w="1276" w:type="dxa"/>
            <w:vMerge/>
            <w:vAlign w:val="center"/>
          </w:tcPr>
          <w:p w:rsidR="00FD4987" w:rsidRPr="00082D75" w:rsidRDefault="00FD4987" w:rsidP="00082D75">
            <w:pPr>
              <w:adjustRightInd w:val="0"/>
              <w:snapToGrid w:val="0"/>
              <w:jc w:val="center"/>
              <w:rPr>
                <w:rFonts w:ascii="Times New Roman" w:hAnsi="Times New Roman"/>
                <w:color w:val="000000"/>
                <w:szCs w:val="21"/>
              </w:rPr>
            </w:pPr>
          </w:p>
        </w:tc>
      </w:tr>
      <w:tr w:rsidR="00FD4987" w:rsidRPr="00082D75" w:rsidTr="00082D75">
        <w:trPr>
          <w:trHeight w:val="125"/>
        </w:trPr>
        <w:tc>
          <w:tcPr>
            <w:tcW w:w="1305" w:type="dxa"/>
            <w:vAlign w:val="center"/>
          </w:tcPr>
          <w:p w:rsidR="00FD4987" w:rsidRPr="00082D75" w:rsidRDefault="00FD4987" w:rsidP="00082D75">
            <w:pPr>
              <w:adjustRightInd w:val="0"/>
              <w:snapToGrid w:val="0"/>
              <w:jc w:val="center"/>
              <w:rPr>
                <w:rFonts w:ascii="Times New Roman" w:hAnsi="Times New Roman"/>
                <w:color w:val="000000"/>
                <w:szCs w:val="21"/>
              </w:rPr>
            </w:pPr>
            <w:r w:rsidRPr="00082D75">
              <w:rPr>
                <w:rFonts w:ascii="Times New Roman" w:hAnsi="Times New Roman"/>
                <w:color w:val="000000"/>
                <w:szCs w:val="21"/>
              </w:rPr>
              <w:t>11:30-13:30</w:t>
            </w:r>
          </w:p>
        </w:tc>
        <w:tc>
          <w:tcPr>
            <w:tcW w:w="6174" w:type="dxa"/>
            <w:vAlign w:val="center"/>
          </w:tcPr>
          <w:p w:rsidR="00FD4987" w:rsidRPr="00082D75" w:rsidRDefault="00FD4987" w:rsidP="00082D75">
            <w:pPr>
              <w:adjustRightInd w:val="0"/>
              <w:snapToGrid w:val="0"/>
              <w:jc w:val="center"/>
              <w:rPr>
                <w:rFonts w:ascii="Times New Roman" w:hAnsi="Times New Roman"/>
                <w:b/>
                <w:color w:val="000000"/>
                <w:szCs w:val="21"/>
              </w:rPr>
            </w:pPr>
            <w:r w:rsidRPr="00082D75">
              <w:rPr>
                <w:rFonts w:ascii="Times New Roman" w:hAnsi="Times New Roman" w:hint="eastAsia"/>
                <w:b/>
                <w:color w:val="000000"/>
                <w:szCs w:val="21"/>
              </w:rPr>
              <w:t>午餐</w:t>
            </w:r>
          </w:p>
        </w:tc>
        <w:tc>
          <w:tcPr>
            <w:tcW w:w="1276" w:type="dxa"/>
            <w:vAlign w:val="center"/>
          </w:tcPr>
          <w:p w:rsidR="00FD4987" w:rsidRPr="00082D75" w:rsidRDefault="00FD4987" w:rsidP="00082D75">
            <w:pPr>
              <w:adjustRightInd w:val="0"/>
              <w:snapToGrid w:val="0"/>
              <w:jc w:val="center"/>
              <w:rPr>
                <w:rFonts w:ascii="Times New Roman" w:hAnsi="Times New Roman"/>
                <w:color w:val="000000"/>
                <w:szCs w:val="21"/>
              </w:rPr>
            </w:pPr>
          </w:p>
        </w:tc>
      </w:tr>
    </w:tbl>
    <w:p w:rsidR="00FD4987" w:rsidRDefault="00FD4987">
      <w:pPr>
        <w:widowControl/>
        <w:jc w:val="left"/>
        <w:rPr>
          <w:rFonts w:ascii="仿宋" w:eastAsia="仿宋" w:hAnsi="仿宋"/>
          <w:b/>
          <w:color w:val="000000"/>
          <w:szCs w:val="21"/>
        </w:rPr>
      </w:pPr>
      <w:r>
        <w:rPr>
          <w:rFonts w:ascii="仿宋" w:eastAsia="仿宋" w:hAnsi="仿宋"/>
          <w:b/>
          <w:color w:val="000000"/>
          <w:szCs w:val="21"/>
        </w:rPr>
        <w:t xml:space="preserve"> </w:t>
      </w:r>
    </w:p>
    <w:p w:rsidR="00FD4987" w:rsidRPr="003E7741" w:rsidRDefault="00FD4987">
      <w:pPr>
        <w:widowControl/>
        <w:jc w:val="left"/>
        <w:rPr>
          <w:rFonts w:ascii="仿宋" w:eastAsia="仿宋" w:hAnsi="仿宋"/>
          <w:b/>
          <w:color w:val="000000"/>
          <w:sz w:val="24"/>
          <w:szCs w:val="24"/>
        </w:rPr>
      </w:pPr>
      <w:r w:rsidRPr="003E7741">
        <w:rPr>
          <w:rFonts w:ascii="仿宋" w:eastAsia="仿宋" w:hAnsi="仿宋" w:hint="eastAsia"/>
          <w:b/>
          <w:color w:val="000000"/>
          <w:sz w:val="24"/>
          <w:szCs w:val="24"/>
        </w:rPr>
        <w:t>特邀报告专家：（姓氏拼音为序）</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马春波</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暨南大学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刘伯恩</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中国国土资源经济研究院</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李金凯</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河南财经政法大学</w:t>
      </w:r>
    </w:p>
    <w:p w:rsidR="00FD4987" w:rsidRPr="003E7741" w:rsidRDefault="00FD4987" w:rsidP="003E7741">
      <w:pPr>
        <w:spacing w:line="360" w:lineRule="auto"/>
        <w:ind w:firstLineChars="200" w:firstLine="480"/>
        <w:rPr>
          <w:rFonts w:ascii="Times New Roman" w:hAnsi="Times New Roman"/>
          <w:color w:val="000000"/>
          <w:sz w:val="24"/>
          <w:szCs w:val="24"/>
        </w:rPr>
      </w:pPr>
      <w:proofErr w:type="gramStart"/>
      <w:r w:rsidRPr="003E7741">
        <w:rPr>
          <w:rFonts w:ascii="Times New Roman" w:hAnsi="Times New Roman" w:hint="eastAsia"/>
          <w:color w:val="000000"/>
          <w:sz w:val="24"/>
          <w:szCs w:val="24"/>
        </w:rPr>
        <w:t>邵</w:t>
      </w:r>
      <w:proofErr w:type="gramEnd"/>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帅</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上海财经大学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唐</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旭</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中国石油大学（北京）</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于</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洋</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清华大学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杨</w:t>
      </w:r>
      <w:r w:rsidRPr="003E7741">
        <w:rPr>
          <w:rFonts w:ascii="Times New Roman" w:hAnsi="Times New Roman"/>
          <w:color w:val="000000"/>
          <w:sz w:val="24"/>
          <w:szCs w:val="24"/>
        </w:rPr>
        <w:t xml:space="preserve">  </w:t>
      </w:r>
      <w:proofErr w:type="gramStart"/>
      <w:r w:rsidRPr="003E7741">
        <w:rPr>
          <w:rFonts w:ascii="Times New Roman" w:hAnsi="Times New Roman" w:hint="eastAsia"/>
          <w:color w:val="000000"/>
          <w:sz w:val="24"/>
          <w:szCs w:val="24"/>
        </w:rPr>
        <w:t>冕</w:t>
      </w:r>
      <w:proofErr w:type="gramEnd"/>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武汉大学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张</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宁</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暨南大学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……（后续更新）</w:t>
      </w:r>
    </w:p>
    <w:p w:rsidR="00FD4987" w:rsidRPr="003E7741" w:rsidRDefault="00FD4987" w:rsidP="003E7741">
      <w:pPr>
        <w:widowControl/>
        <w:jc w:val="left"/>
        <w:rPr>
          <w:rFonts w:ascii="仿宋" w:eastAsia="仿宋" w:hAnsi="仿宋"/>
          <w:b/>
          <w:color w:val="000000"/>
          <w:sz w:val="24"/>
          <w:szCs w:val="24"/>
        </w:rPr>
      </w:pPr>
      <w:r w:rsidRPr="003E7741">
        <w:rPr>
          <w:rFonts w:ascii="仿宋" w:eastAsia="仿宋" w:hAnsi="仿宋" w:hint="eastAsia"/>
          <w:b/>
          <w:color w:val="000000"/>
          <w:sz w:val="24"/>
          <w:szCs w:val="24"/>
        </w:rPr>
        <w:t>平行论坛专家：（姓氏拼音为序）</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方德斌</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武汉大学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余乐安</w:t>
      </w:r>
      <w:r w:rsidRPr="003E7741">
        <w:rPr>
          <w:rFonts w:ascii="Times New Roman" w:hAnsi="Times New Roman"/>
          <w:color w:val="000000"/>
          <w:sz w:val="24"/>
          <w:szCs w:val="24"/>
        </w:rPr>
        <w:t xml:space="preserve">  </w:t>
      </w:r>
      <w:r w:rsidRPr="003E7741">
        <w:rPr>
          <w:rFonts w:ascii="Times New Roman" w:hAnsi="Times New Roman" w:hint="eastAsia"/>
          <w:color w:val="000000"/>
          <w:sz w:val="24"/>
          <w:szCs w:val="24"/>
        </w:rPr>
        <w:t>北京化工大学</w:t>
      </w:r>
    </w:p>
    <w:p w:rsidR="00FD4987" w:rsidRPr="003E7741" w:rsidRDefault="00FD4987" w:rsidP="003E7741">
      <w:pPr>
        <w:spacing w:line="360" w:lineRule="auto"/>
        <w:ind w:firstLineChars="200" w:firstLine="480"/>
        <w:rPr>
          <w:rFonts w:ascii="Times New Roman" w:hAnsi="Times New Roman"/>
          <w:color w:val="000000"/>
          <w:sz w:val="24"/>
          <w:szCs w:val="24"/>
        </w:rPr>
      </w:pPr>
      <w:r w:rsidRPr="003E7741">
        <w:rPr>
          <w:rFonts w:ascii="Times New Roman" w:hAnsi="Times New Roman" w:hint="eastAsia"/>
          <w:color w:val="000000"/>
          <w:sz w:val="24"/>
          <w:szCs w:val="24"/>
        </w:rPr>
        <w:t>……（后续更新）</w:t>
      </w:r>
    </w:p>
    <w:p w:rsidR="00FD4987" w:rsidRPr="00142BEB" w:rsidRDefault="00FD4987" w:rsidP="00142BEB">
      <w:pPr>
        <w:widowControl/>
        <w:jc w:val="left"/>
        <w:rPr>
          <w:rFonts w:ascii="仿宋" w:eastAsia="仿宋" w:hAnsi="仿宋"/>
          <w:b/>
          <w:color w:val="000000"/>
          <w:szCs w:val="21"/>
        </w:rPr>
      </w:pPr>
    </w:p>
    <w:p w:rsidR="00FD4987" w:rsidRDefault="00FD4987" w:rsidP="007425AB">
      <w:pPr>
        <w:widowControl/>
        <w:jc w:val="left"/>
        <w:rPr>
          <w:rFonts w:ascii="Times New Roman" w:eastAsia="仿宋" w:hAnsi="Times New Roman"/>
          <w:sz w:val="24"/>
          <w:szCs w:val="24"/>
        </w:rPr>
      </w:pPr>
      <w:r>
        <w:rPr>
          <w:rFonts w:ascii="仿宋" w:eastAsia="仿宋" w:hAnsi="仿宋"/>
          <w:b/>
          <w:color w:val="000000"/>
          <w:szCs w:val="21"/>
        </w:rPr>
        <w:br w:type="page"/>
      </w:r>
      <w:r>
        <w:rPr>
          <w:rFonts w:ascii="Times New Roman" w:eastAsia="仿宋" w:hAnsi="Times New Roman" w:hint="eastAsia"/>
          <w:sz w:val="24"/>
          <w:szCs w:val="24"/>
        </w:rPr>
        <w:lastRenderedPageBreak/>
        <w:t>附件一：</w:t>
      </w:r>
    </w:p>
    <w:p w:rsidR="00FD4987" w:rsidRDefault="00FD4987" w:rsidP="00142BEB">
      <w:pPr>
        <w:jc w:val="center"/>
        <w:rPr>
          <w:rFonts w:ascii="黑体" w:eastAsia="黑体" w:hAnsi="黑体"/>
          <w:sz w:val="28"/>
          <w:szCs w:val="28"/>
        </w:rPr>
      </w:pPr>
      <w:r>
        <w:rPr>
          <w:rFonts w:ascii="黑体" w:eastAsia="黑体" w:hAnsi="黑体" w:hint="eastAsia"/>
          <w:sz w:val="28"/>
          <w:szCs w:val="28"/>
        </w:rPr>
        <w:t>第三届能源资源系统工程学术年会</w:t>
      </w:r>
    </w:p>
    <w:p w:rsidR="00FD4987" w:rsidRDefault="00FD4987" w:rsidP="00142BEB">
      <w:pPr>
        <w:spacing w:line="360" w:lineRule="auto"/>
        <w:jc w:val="center"/>
        <w:rPr>
          <w:rFonts w:ascii="黑体" w:eastAsia="黑体" w:hAnsi="黑体"/>
          <w:sz w:val="28"/>
          <w:szCs w:val="28"/>
        </w:rPr>
      </w:pPr>
      <w:r>
        <w:rPr>
          <w:rFonts w:ascii="黑体" w:eastAsia="黑体" w:hAnsi="黑体" w:hint="eastAsia"/>
          <w:sz w:val="28"/>
          <w:szCs w:val="28"/>
        </w:rPr>
        <w:t>会议注册表</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887"/>
        <w:gridCol w:w="665"/>
        <w:gridCol w:w="1411"/>
        <w:gridCol w:w="2076"/>
      </w:tblGrid>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姓</w:t>
            </w:r>
            <w:r w:rsidRPr="00082D75">
              <w:rPr>
                <w:rFonts w:ascii="仿宋" w:eastAsia="仿宋" w:hAnsi="仿宋"/>
                <w:sz w:val="24"/>
                <w:szCs w:val="24"/>
              </w:rPr>
              <w:t xml:space="preserve">  </w:t>
            </w:r>
            <w:r w:rsidRPr="00082D75">
              <w:rPr>
                <w:rFonts w:ascii="仿宋" w:eastAsia="仿宋" w:hAnsi="仿宋" w:hint="eastAsia"/>
                <w:sz w:val="24"/>
                <w:szCs w:val="24"/>
              </w:rPr>
              <w:t>名</w:t>
            </w:r>
          </w:p>
        </w:tc>
        <w:tc>
          <w:tcPr>
            <w:tcW w:w="2552" w:type="dxa"/>
            <w:gridSpan w:val="2"/>
          </w:tcPr>
          <w:p w:rsidR="00FD4987" w:rsidRPr="00082D75" w:rsidRDefault="00FD4987" w:rsidP="00B6304B">
            <w:pPr>
              <w:spacing w:line="360" w:lineRule="auto"/>
              <w:rPr>
                <w:rFonts w:ascii="仿宋" w:eastAsia="仿宋" w:hAnsi="仿宋"/>
                <w:sz w:val="24"/>
                <w:szCs w:val="24"/>
              </w:rPr>
            </w:pPr>
          </w:p>
        </w:tc>
        <w:tc>
          <w:tcPr>
            <w:tcW w:w="1411"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性</w:t>
            </w:r>
            <w:r w:rsidRPr="00082D75">
              <w:rPr>
                <w:rFonts w:ascii="仿宋" w:eastAsia="仿宋" w:hAnsi="仿宋"/>
                <w:sz w:val="24"/>
                <w:szCs w:val="24"/>
              </w:rPr>
              <w:t xml:space="preserve">  </w:t>
            </w:r>
            <w:r w:rsidRPr="00082D75">
              <w:rPr>
                <w:rFonts w:ascii="仿宋" w:eastAsia="仿宋" w:hAnsi="仿宋" w:hint="eastAsia"/>
                <w:sz w:val="24"/>
                <w:szCs w:val="24"/>
              </w:rPr>
              <w:t>别</w:t>
            </w:r>
          </w:p>
        </w:tc>
        <w:tc>
          <w:tcPr>
            <w:tcW w:w="2076" w:type="dxa"/>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职称</w:t>
            </w:r>
            <w:r w:rsidRPr="00082D75">
              <w:rPr>
                <w:rFonts w:ascii="仿宋" w:eastAsia="仿宋" w:hAnsi="仿宋"/>
                <w:sz w:val="24"/>
                <w:szCs w:val="24"/>
              </w:rPr>
              <w:t>/</w:t>
            </w:r>
            <w:r w:rsidRPr="00082D75">
              <w:rPr>
                <w:rFonts w:ascii="仿宋" w:eastAsia="仿宋" w:hAnsi="仿宋" w:hint="eastAsia"/>
                <w:sz w:val="24"/>
                <w:szCs w:val="24"/>
              </w:rPr>
              <w:t>职务</w:t>
            </w:r>
          </w:p>
        </w:tc>
        <w:tc>
          <w:tcPr>
            <w:tcW w:w="2552" w:type="dxa"/>
            <w:gridSpan w:val="2"/>
          </w:tcPr>
          <w:p w:rsidR="00FD4987" w:rsidRPr="00082D75" w:rsidRDefault="00FD4987" w:rsidP="00B6304B">
            <w:pPr>
              <w:spacing w:line="360" w:lineRule="auto"/>
              <w:rPr>
                <w:rFonts w:ascii="仿宋" w:eastAsia="仿宋" w:hAnsi="仿宋"/>
                <w:sz w:val="24"/>
                <w:szCs w:val="24"/>
              </w:rPr>
            </w:pPr>
          </w:p>
        </w:tc>
        <w:tc>
          <w:tcPr>
            <w:tcW w:w="1411"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联系电话</w:t>
            </w:r>
          </w:p>
        </w:tc>
        <w:tc>
          <w:tcPr>
            <w:tcW w:w="2076" w:type="dxa"/>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sz w:val="24"/>
                <w:szCs w:val="24"/>
              </w:rPr>
              <w:t>Email</w:t>
            </w:r>
          </w:p>
        </w:tc>
        <w:tc>
          <w:tcPr>
            <w:tcW w:w="2552" w:type="dxa"/>
            <w:gridSpan w:val="2"/>
          </w:tcPr>
          <w:p w:rsidR="00FD4987" w:rsidRPr="00082D75" w:rsidRDefault="00FD4987" w:rsidP="00B6304B">
            <w:pPr>
              <w:spacing w:line="360" w:lineRule="auto"/>
              <w:rPr>
                <w:rFonts w:ascii="仿宋" w:eastAsia="仿宋" w:hAnsi="仿宋"/>
                <w:sz w:val="24"/>
                <w:szCs w:val="24"/>
              </w:rPr>
            </w:pPr>
          </w:p>
        </w:tc>
        <w:tc>
          <w:tcPr>
            <w:tcW w:w="1411" w:type="dxa"/>
          </w:tcPr>
          <w:p w:rsidR="00FD4987" w:rsidRPr="00082D75" w:rsidRDefault="00FD4987" w:rsidP="00B6304B">
            <w:pPr>
              <w:spacing w:line="360" w:lineRule="auto"/>
              <w:rPr>
                <w:rFonts w:ascii="仿宋" w:eastAsia="仿宋" w:hAnsi="仿宋"/>
                <w:sz w:val="24"/>
                <w:szCs w:val="24"/>
              </w:rPr>
            </w:pPr>
            <w:proofErr w:type="gramStart"/>
            <w:r w:rsidRPr="00082D75">
              <w:rPr>
                <w:rFonts w:ascii="仿宋" w:eastAsia="仿宋" w:hAnsi="仿宋" w:hint="eastAsia"/>
                <w:sz w:val="24"/>
                <w:szCs w:val="24"/>
              </w:rPr>
              <w:t>邮</w:t>
            </w:r>
            <w:proofErr w:type="gramEnd"/>
            <w:r w:rsidRPr="00082D75">
              <w:rPr>
                <w:rFonts w:ascii="仿宋" w:eastAsia="仿宋" w:hAnsi="仿宋"/>
                <w:sz w:val="24"/>
                <w:szCs w:val="24"/>
              </w:rPr>
              <w:t xml:space="preserve">  </w:t>
            </w:r>
            <w:r w:rsidRPr="00082D75">
              <w:rPr>
                <w:rFonts w:ascii="仿宋" w:eastAsia="仿宋" w:hAnsi="仿宋" w:hint="eastAsia"/>
                <w:sz w:val="24"/>
                <w:szCs w:val="24"/>
              </w:rPr>
              <w:t>编</w:t>
            </w:r>
          </w:p>
        </w:tc>
        <w:tc>
          <w:tcPr>
            <w:tcW w:w="2076" w:type="dxa"/>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单</w:t>
            </w:r>
            <w:r w:rsidRPr="00082D75">
              <w:rPr>
                <w:rFonts w:ascii="仿宋" w:eastAsia="仿宋" w:hAnsi="仿宋"/>
                <w:sz w:val="24"/>
                <w:szCs w:val="24"/>
              </w:rPr>
              <w:t xml:space="preserve">  </w:t>
            </w:r>
            <w:r w:rsidRPr="00082D75">
              <w:rPr>
                <w:rFonts w:ascii="仿宋" w:eastAsia="仿宋" w:hAnsi="仿宋" w:hint="eastAsia"/>
                <w:sz w:val="24"/>
                <w:szCs w:val="24"/>
              </w:rPr>
              <w:t>位</w:t>
            </w:r>
          </w:p>
        </w:tc>
        <w:tc>
          <w:tcPr>
            <w:tcW w:w="6039" w:type="dxa"/>
            <w:gridSpan w:val="4"/>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通信地址</w:t>
            </w:r>
          </w:p>
        </w:tc>
        <w:tc>
          <w:tcPr>
            <w:tcW w:w="6039" w:type="dxa"/>
            <w:gridSpan w:val="4"/>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2263" w:type="dxa"/>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是否投稿</w:t>
            </w:r>
          </w:p>
        </w:tc>
        <w:tc>
          <w:tcPr>
            <w:tcW w:w="6039" w:type="dxa"/>
            <w:gridSpan w:val="4"/>
          </w:tcPr>
          <w:p w:rsidR="00FD4987" w:rsidRPr="00082D75" w:rsidRDefault="00FD4987" w:rsidP="00B6304B">
            <w:pPr>
              <w:spacing w:line="360" w:lineRule="auto"/>
              <w:rPr>
                <w:rFonts w:ascii="仿宋" w:eastAsia="仿宋" w:hAnsi="仿宋"/>
                <w:sz w:val="24"/>
                <w:szCs w:val="24"/>
              </w:rPr>
            </w:pPr>
          </w:p>
        </w:tc>
      </w:tr>
      <w:tr w:rsidR="00FD4987" w:rsidRPr="00082D75" w:rsidTr="00B6304B">
        <w:tc>
          <w:tcPr>
            <w:tcW w:w="8302" w:type="dxa"/>
            <w:gridSpan w:val="5"/>
            <w:vAlign w:val="center"/>
          </w:tcPr>
          <w:p w:rsidR="00FD4987" w:rsidRPr="00082D75" w:rsidRDefault="00FD4987" w:rsidP="00B6304B">
            <w:pPr>
              <w:spacing w:line="360" w:lineRule="auto"/>
              <w:jc w:val="center"/>
              <w:rPr>
                <w:rFonts w:ascii="仿宋" w:eastAsia="仿宋" w:hAnsi="仿宋"/>
                <w:sz w:val="24"/>
                <w:szCs w:val="24"/>
              </w:rPr>
            </w:pPr>
            <w:r w:rsidRPr="00082D75">
              <w:rPr>
                <w:rFonts w:ascii="仿宋" w:eastAsia="仿宋" w:hAnsi="仿宋" w:hint="eastAsia"/>
                <w:sz w:val="24"/>
                <w:szCs w:val="24"/>
              </w:rPr>
              <w:t>投稿论文题目</w:t>
            </w:r>
          </w:p>
        </w:tc>
      </w:tr>
      <w:tr w:rsidR="00FD4987" w:rsidRPr="00082D75" w:rsidTr="00B6304B">
        <w:tc>
          <w:tcPr>
            <w:tcW w:w="8302" w:type="dxa"/>
            <w:gridSpan w:val="5"/>
            <w:vAlign w:val="center"/>
          </w:tcPr>
          <w:p w:rsidR="00FD4987" w:rsidRPr="00082D75" w:rsidRDefault="00FD4987" w:rsidP="00B6304B">
            <w:pPr>
              <w:spacing w:line="360" w:lineRule="auto"/>
              <w:jc w:val="center"/>
              <w:rPr>
                <w:rFonts w:ascii="仿宋" w:eastAsia="仿宋" w:hAnsi="仿宋"/>
                <w:sz w:val="24"/>
                <w:szCs w:val="24"/>
              </w:rPr>
            </w:pPr>
          </w:p>
        </w:tc>
      </w:tr>
      <w:tr w:rsidR="00FD4987" w:rsidRPr="00082D75" w:rsidTr="00B6304B">
        <w:tc>
          <w:tcPr>
            <w:tcW w:w="8302" w:type="dxa"/>
            <w:gridSpan w:val="5"/>
            <w:vAlign w:val="center"/>
          </w:tcPr>
          <w:p w:rsidR="00FD4987" w:rsidRPr="00082D75" w:rsidRDefault="00FD4987" w:rsidP="00B6304B">
            <w:pPr>
              <w:spacing w:line="360" w:lineRule="auto"/>
              <w:jc w:val="center"/>
              <w:rPr>
                <w:rFonts w:ascii="仿宋" w:eastAsia="仿宋" w:hAnsi="仿宋"/>
                <w:sz w:val="24"/>
                <w:szCs w:val="24"/>
              </w:rPr>
            </w:pPr>
            <w:r w:rsidRPr="00082D75">
              <w:rPr>
                <w:rFonts w:ascii="仿宋" w:eastAsia="仿宋" w:hAnsi="仿宋" w:hint="eastAsia"/>
                <w:sz w:val="24"/>
                <w:szCs w:val="24"/>
              </w:rPr>
              <w:t>论文所有作者</w:t>
            </w:r>
            <w:r w:rsidRPr="00082D75">
              <w:rPr>
                <w:rFonts w:ascii="仿宋" w:eastAsia="仿宋" w:hAnsi="仿宋" w:hint="eastAsia"/>
                <w:b/>
                <w:sz w:val="24"/>
                <w:szCs w:val="24"/>
              </w:rPr>
              <w:t>（报告人用</w:t>
            </w:r>
            <w:r w:rsidRPr="00082D75">
              <w:rPr>
                <w:rFonts w:ascii="仿宋" w:eastAsia="仿宋" w:hAnsi="仿宋"/>
                <w:b/>
                <w:sz w:val="24"/>
                <w:szCs w:val="24"/>
              </w:rPr>
              <w:t>*</w:t>
            </w:r>
            <w:r w:rsidRPr="00082D75">
              <w:rPr>
                <w:rFonts w:ascii="仿宋" w:eastAsia="仿宋" w:hAnsi="仿宋" w:hint="eastAsia"/>
                <w:b/>
                <w:sz w:val="24"/>
                <w:szCs w:val="24"/>
              </w:rPr>
              <w:t>标出）</w:t>
            </w:r>
          </w:p>
        </w:tc>
      </w:tr>
      <w:tr w:rsidR="00FD4987" w:rsidRPr="00082D75" w:rsidTr="00B6304B">
        <w:tc>
          <w:tcPr>
            <w:tcW w:w="8302" w:type="dxa"/>
            <w:gridSpan w:val="5"/>
            <w:vAlign w:val="center"/>
          </w:tcPr>
          <w:p w:rsidR="00FD4987" w:rsidRPr="00082D75" w:rsidRDefault="00FD4987" w:rsidP="00B6304B">
            <w:pPr>
              <w:spacing w:line="360" w:lineRule="auto"/>
              <w:jc w:val="center"/>
              <w:rPr>
                <w:rFonts w:ascii="仿宋" w:eastAsia="仿宋" w:hAnsi="仿宋"/>
                <w:sz w:val="24"/>
                <w:szCs w:val="24"/>
              </w:rPr>
            </w:pPr>
          </w:p>
        </w:tc>
      </w:tr>
      <w:tr w:rsidR="00FD4987" w:rsidRPr="00082D75" w:rsidTr="00B6304B">
        <w:trPr>
          <w:trHeight w:val="465"/>
        </w:trPr>
        <w:tc>
          <w:tcPr>
            <w:tcW w:w="2263" w:type="dxa"/>
          </w:tcPr>
          <w:p w:rsidR="00FD4987" w:rsidRPr="00082D75" w:rsidRDefault="00FD4987" w:rsidP="00B6304B">
            <w:pPr>
              <w:spacing w:line="360" w:lineRule="auto"/>
              <w:rPr>
                <w:rFonts w:ascii="仿宋" w:eastAsia="仿宋" w:hAnsi="仿宋"/>
                <w:szCs w:val="24"/>
              </w:rPr>
            </w:pPr>
            <w:r w:rsidRPr="00082D75">
              <w:rPr>
                <w:rFonts w:ascii="仿宋" w:eastAsia="仿宋" w:hAnsi="仿宋" w:hint="eastAsia"/>
              </w:rPr>
              <w:t>中国地质</w:t>
            </w:r>
            <w:proofErr w:type="gramStart"/>
            <w:r w:rsidRPr="00082D75">
              <w:rPr>
                <w:rFonts w:ascii="仿宋" w:eastAsia="仿宋" w:hAnsi="仿宋" w:hint="eastAsia"/>
              </w:rPr>
              <w:t>大学惠宾楼</w:t>
            </w:r>
            <w:proofErr w:type="gramEnd"/>
          </w:p>
        </w:tc>
        <w:tc>
          <w:tcPr>
            <w:tcW w:w="1887" w:type="dxa"/>
          </w:tcPr>
          <w:p w:rsidR="00FD4987" w:rsidRPr="00082D75" w:rsidRDefault="00FD4987" w:rsidP="00B6304B">
            <w:pPr>
              <w:spacing w:line="360" w:lineRule="auto"/>
              <w:rPr>
                <w:rFonts w:ascii="仿宋" w:eastAsia="仿宋" w:hAnsi="仿宋"/>
                <w:szCs w:val="24"/>
              </w:rPr>
            </w:pPr>
            <w:r w:rsidRPr="00082D75">
              <w:rPr>
                <w:rFonts w:ascii="仿宋" w:eastAsia="仿宋" w:hAnsi="仿宋" w:hint="eastAsia"/>
                <w:szCs w:val="24"/>
              </w:rPr>
              <w:t>预订：是</w:t>
            </w:r>
            <w:r w:rsidRPr="00082D75">
              <w:rPr>
                <w:rFonts w:ascii="仿宋" w:eastAsia="仿宋" w:hAnsi="仿宋"/>
                <w:szCs w:val="24"/>
              </w:rPr>
              <w:t>/</w:t>
            </w:r>
            <w:r w:rsidRPr="00082D75">
              <w:rPr>
                <w:rFonts w:ascii="仿宋" w:eastAsia="仿宋" w:hAnsi="仿宋" w:hint="eastAsia"/>
                <w:szCs w:val="24"/>
              </w:rPr>
              <w:t>否</w:t>
            </w:r>
          </w:p>
        </w:tc>
        <w:tc>
          <w:tcPr>
            <w:tcW w:w="4152" w:type="dxa"/>
            <w:gridSpan w:val="3"/>
            <w:vMerge w:val="restart"/>
            <w:vAlign w:val="center"/>
          </w:tcPr>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入住日期：</w:t>
            </w:r>
          </w:p>
          <w:p w:rsidR="00FD4987" w:rsidRPr="00082D75" w:rsidRDefault="00FD4987" w:rsidP="00B6304B">
            <w:pPr>
              <w:spacing w:line="360" w:lineRule="auto"/>
              <w:rPr>
                <w:rFonts w:ascii="仿宋" w:eastAsia="仿宋" w:hAnsi="仿宋"/>
                <w:sz w:val="24"/>
                <w:szCs w:val="24"/>
              </w:rPr>
            </w:pPr>
            <w:r w:rsidRPr="00082D75">
              <w:rPr>
                <w:rFonts w:ascii="仿宋" w:eastAsia="仿宋" w:hAnsi="仿宋" w:hint="eastAsia"/>
                <w:sz w:val="24"/>
                <w:szCs w:val="24"/>
              </w:rPr>
              <w:t>离开日期：</w:t>
            </w:r>
          </w:p>
        </w:tc>
      </w:tr>
      <w:tr w:rsidR="00FD4987" w:rsidRPr="00082D75" w:rsidTr="00B6304B">
        <w:trPr>
          <w:trHeight w:val="465"/>
        </w:trPr>
        <w:tc>
          <w:tcPr>
            <w:tcW w:w="2263" w:type="dxa"/>
          </w:tcPr>
          <w:p w:rsidR="00FD4987" w:rsidRPr="00082D75" w:rsidRDefault="00FD4987" w:rsidP="00B6304B">
            <w:pPr>
              <w:spacing w:line="360" w:lineRule="auto"/>
              <w:rPr>
                <w:rFonts w:ascii="仿宋" w:eastAsia="仿宋" w:hAnsi="仿宋"/>
                <w:szCs w:val="24"/>
              </w:rPr>
            </w:pPr>
            <w:r w:rsidRPr="00082D75">
              <w:rPr>
                <w:rFonts w:ascii="仿宋" w:eastAsia="仿宋" w:hAnsi="仿宋" w:hint="eastAsia"/>
              </w:rPr>
              <w:t>中国地质大学迎宾楼</w:t>
            </w:r>
          </w:p>
        </w:tc>
        <w:tc>
          <w:tcPr>
            <w:tcW w:w="1887" w:type="dxa"/>
          </w:tcPr>
          <w:p w:rsidR="00FD4987" w:rsidRPr="00082D75" w:rsidRDefault="00FD4987" w:rsidP="00B6304B">
            <w:pPr>
              <w:spacing w:line="360" w:lineRule="auto"/>
              <w:rPr>
                <w:rFonts w:ascii="仿宋" w:eastAsia="仿宋" w:hAnsi="仿宋"/>
                <w:szCs w:val="24"/>
              </w:rPr>
            </w:pPr>
            <w:r w:rsidRPr="00082D75">
              <w:rPr>
                <w:rFonts w:ascii="仿宋" w:eastAsia="仿宋" w:hAnsi="仿宋" w:hint="eastAsia"/>
                <w:szCs w:val="24"/>
              </w:rPr>
              <w:t>预订：是</w:t>
            </w:r>
            <w:r w:rsidRPr="00082D75">
              <w:rPr>
                <w:rFonts w:ascii="仿宋" w:eastAsia="仿宋" w:hAnsi="仿宋"/>
                <w:szCs w:val="24"/>
              </w:rPr>
              <w:t>/</w:t>
            </w:r>
            <w:r w:rsidRPr="00082D75">
              <w:rPr>
                <w:rFonts w:ascii="仿宋" w:eastAsia="仿宋" w:hAnsi="仿宋" w:hint="eastAsia"/>
                <w:szCs w:val="24"/>
              </w:rPr>
              <w:t>否</w:t>
            </w:r>
          </w:p>
        </w:tc>
        <w:tc>
          <w:tcPr>
            <w:tcW w:w="4152" w:type="dxa"/>
            <w:gridSpan w:val="3"/>
            <w:vMerge/>
          </w:tcPr>
          <w:p w:rsidR="00FD4987" w:rsidRPr="00082D75" w:rsidRDefault="00FD4987" w:rsidP="00B6304B">
            <w:pPr>
              <w:spacing w:line="360" w:lineRule="auto"/>
              <w:rPr>
                <w:rFonts w:ascii="仿宋" w:eastAsia="仿宋" w:hAnsi="仿宋"/>
                <w:sz w:val="24"/>
                <w:szCs w:val="24"/>
              </w:rPr>
            </w:pPr>
          </w:p>
        </w:tc>
      </w:tr>
      <w:tr w:rsidR="00FD4987" w:rsidRPr="00082D75" w:rsidTr="00B6304B">
        <w:trPr>
          <w:trHeight w:val="465"/>
        </w:trPr>
        <w:tc>
          <w:tcPr>
            <w:tcW w:w="2263" w:type="dxa"/>
          </w:tcPr>
          <w:p w:rsidR="00FD4987" w:rsidRPr="00082D75" w:rsidRDefault="00FD4987" w:rsidP="00B6304B">
            <w:pPr>
              <w:spacing w:line="360" w:lineRule="auto"/>
              <w:rPr>
                <w:rFonts w:ascii="仿宋" w:eastAsia="仿宋" w:hAnsi="仿宋"/>
              </w:rPr>
            </w:pPr>
            <w:r w:rsidRPr="00082D75">
              <w:rPr>
                <w:rFonts w:ascii="仿宋" w:eastAsia="仿宋" w:hAnsi="仿宋" w:hint="eastAsia"/>
              </w:rPr>
              <w:t>中国地质大学悦宾楼</w:t>
            </w:r>
          </w:p>
        </w:tc>
        <w:tc>
          <w:tcPr>
            <w:tcW w:w="1887" w:type="dxa"/>
          </w:tcPr>
          <w:p w:rsidR="00FD4987" w:rsidRPr="00082D75" w:rsidRDefault="00FD4987" w:rsidP="00B6304B">
            <w:pPr>
              <w:spacing w:line="360" w:lineRule="auto"/>
              <w:rPr>
                <w:rFonts w:ascii="仿宋" w:eastAsia="仿宋" w:hAnsi="仿宋"/>
                <w:szCs w:val="24"/>
              </w:rPr>
            </w:pPr>
            <w:r w:rsidRPr="00082D75">
              <w:rPr>
                <w:rFonts w:ascii="仿宋" w:eastAsia="仿宋" w:hAnsi="仿宋" w:hint="eastAsia"/>
                <w:szCs w:val="24"/>
              </w:rPr>
              <w:t>预订：是</w:t>
            </w:r>
            <w:r w:rsidRPr="00082D75">
              <w:rPr>
                <w:rFonts w:ascii="仿宋" w:eastAsia="仿宋" w:hAnsi="仿宋"/>
                <w:szCs w:val="24"/>
              </w:rPr>
              <w:t>/</w:t>
            </w:r>
            <w:r w:rsidRPr="00082D75">
              <w:rPr>
                <w:rFonts w:ascii="仿宋" w:eastAsia="仿宋" w:hAnsi="仿宋" w:hint="eastAsia"/>
                <w:szCs w:val="24"/>
              </w:rPr>
              <w:t>否</w:t>
            </w:r>
          </w:p>
        </w:tc>
        <w:tc>
          <w:tcPr>
            <w:tcW w:w="4152" w:type="dxa"/>
            <w:gridSpan w:val="3"/>
            <w:vMerge/>
          </w:tcPr>
          <w:p w:rsidR="00FD4987" w:rsidRPr="00082D75" w:rsidRDefault="00FD4987" w:rsidP="00B6304B">
            <w:pPr>
              <w:spacing w:line="360" w:lineRule="auto"/>
              <w:rPr>
                <w:rFonts w:ascii="仿宋" w:eastAsia="仿宋" w:hAnsi="仿宋"/>
                <w:sz w:val="24"/>
                <w:szCs w:val="24"/>
              </w:rPr>
            </w:pPr>
          </w:p>
        </w:tc>
      </w:tr>
      <w:tr w:rsidR="00FD4987" w:rsidRPr="00082D75" w:rsidTr="00B6304B">
        <w:trPr>
          <w:trHeight w:val="946"/>
        </w:trPr>
        <w:tc>
          <w:tcPr>
            <w:tcW w:w="8302" w:type="dxa"/>
            <w:gridSpan w:val="5"/>
          </w:tcPr>
          <w:p w:rsidR="00FD4987" w:rsidRPr="00082D75" w:rsidRDefault="00FD4987" w:rsidP="00142BEB">
            <w:pPr>
              <w:pStyle w:val="1"/>
              <w:numPr>
                <w:ilvl w:val="0"/>
                <w:numId w:val="3"/>
              </w:numPr>
              <w:spacing w:line="360" w:lineRule="auto"/>
              <w:ind w:firstLineChars="0"/>
              <w:rPr>
                <w:rFonts w:ascii="仿宋" w:eastAsia="仿宋" w:hAnsi="仿宋"/>
                <w:b/>
              </w:rPr>
            </w:pPr>
            <w:r w:rsidRPr="00082D75">
              <w:rPr>
                <w:rFonts w:ascii="仿宋" w:eastAsia="仿宋" w:hAnsi="仿宋" w:hint="eastAsia"/>
                <w:b/>
              </w:rPr>
              <w:t>如订中国地质</w:t>
            </w:r>
            <w:proofErr w:type="gramStart"/>
            <w:r w:rsidRPr="00082D75">
              <w:rPr>
                <w:rFonts w:ascii="仿宋" w:eastAsia="仿宋" w:hAnsi="仿宋" w:hint="eastAsia"/>
                <w:b/>
              </w:rPr>
              <w:t>大学惠宾楼</w:t>
            </w:r>
            <w:proofErr w:type="gramEnd"/>
            <w:r w:rsidRPr="00082D75">
              <w:rPr>
                <w:rFonts w:ascii="仿宋" w:eastAsia="仿宋" w:hAnsi="仿宋" w:hint="eastAsia"/>
                <w:b/>
              </w:rPr>
              <w:t>，请注明人员名单（仅大床房一种房型）</w:t>
            </w:r>
          </w:p>
          <w:p w:rsidR="00FD4987" w:rsidRPr="00826FB5" w:rsidRDefault="00FD4987" w:rsidP="00B6304B">
            <w:pPr>
              <w:spacing w:line="360" w:lineRule="auto"/>
              <w:rPr>
                <w:rFonts w:ascii="Times New Roman" w:eastAsia="仿宋" w:hAnsi="Times New Roman"/>
                <w:u w:val="single"/>
              </w:rPr>
            </w:pPr>
            <w:r w:rsidRPr="00826FB5">
              <w:rPr>
                <w:rFonts w:ascii="Times New Roman" w:eastAsia="仿宋" w:hAnsi="Times New Roman" w:hint="eastAsia"/>
              </w:rPr>
              <w:t>（</w:t>
            </w:r>
            <w:r w:rsidRPr="00826FB5">
              <w:rPr>
                <w:rFonts w:ascii="Times New Roman" w:eastAsia="仿宋" w:hAnsi="Times New Roman"/>
              </w:rPr>
              <w:t>328</w:t>
            </w:r>
            <w:r w:rsidRPr="00826FB5">
              <w:rPr>
                <w:rFonts w:ascii="Times New Roman" w:eastAsia="仿宋" w:hAnsi="Times New Roman" w:hint="eastAsia"/>
              </w:rPr>
              <w:t>元</w:t>
            </w:r>
            <w:r w:rsidRPr="00826FB5">
              <w:rPr>
                <w:rFonts w:ascii="Times New Roman" w:eastAsia="仿宋" w:hAnsi="Times New Roman"/>
              </w:rPr>
              <w:t>/</w:t>
            </w:r>
            <w:r w:rsidRPr="00826FB5">
              <w:rPr>
                <w:rFonts w:ascii="Times New Roman" w:eastAsia="仿宋" w:hAnsi="Times New Roman" w:hint="eastAsia"/>
              </w:rPr>
              <w:t>间）大床房：</w:t>
            </w:r>
            <w:r w:rsidRPr="00826FB5">
              <w:rPr>
                <w:rFonts w:ascii="Times New Roman" w:eastAsia="仿宋" w:hAnsi="Times New Roman"/>
                <w:u w:val="single"/>
              </w:rPr>
              <w:t xml:space="preserve">            </w:t>
            </w:r>
            <w:r w:rsidRPr="00826FB5">
              <w:rPr>
                <w:rFonts w:ascii="Times New Roman" w:eastAsia="仿宋" w:hAnsi="Times New Roman" w:hint="eastAsia"/>
              </w:rPr>
              <w:t>间；</w:t>
            </w:r>
            <w:r w:rsidRPr="00826FB5">
              <w:rPr>
                <w:rFonts w:ascii="Times New Roman" w:eastAsia="仿宋" w:hAnsi="Times New Roman"/>
              </w:rPr>
              <w:t xml:space="preserve"> </w:t>
            </w:r>
            <w:r w:rsidRPr="00826FB5">
              <w:rPr>
                <w:rFonts w:ascii="Times New Roman" w:eastAsia="仿宋" w:hAnsi="Times New Roman" w:hint="eastAsia"/>
              </w:rPr>
              <w:t>住宿人员姓名：</w:t>
            </w:r>
            <w:r w:rsidRPr="00826FB5">
              <w:rPr>
                <w:rFonts w:ascii="Times New Roman" w:eastAsia="仿宋" w:hAnsi="Times New Roman"/>
                <w:u w:val="single"/>
              </w:rPr>
              <w:t xml:space="preserve">                  </w:t>
            </w:r>
          </w:p>
          <w:p w:rsidR="00FD4987" w:rsidRPr="00082D75" w:rsidRDefault="00FD4987" w:rsidP="00142BEB">
            <w:pPr>
              <w:pStyle w:val="1"/>
              <w:numPr>
                <w:ilvl w:val="0"/>
                <w:numId w:val="3"/>
              </w:numPr>
              <w:spacing w:line="360" w:lineRule="auto"/>
              <w:ind w:firstLineChars="0"/>
              <w:rPr>
                <w:rFonts w:ascii="仿宋" w:eastAsia="仿宋" w:hAnsi="仿宋"/>
                <w:b/>
              </w:rPr>
            </w:pPr>
            <w:r w:rsidRPr="00082D75">
              <w:rPr>
                <w:rFonts w:ascii="仿宋" w:eastAsia="仿宋" w:hAnsi="仿宋" w:hint="eastAsia"/>
                <w:b/>
              </w:rPr>
              <w:t>如订中国地质大学迎宾楼，请注明人员名单（</w:t>
            </w:r>
            <w:proofErr w:type="gramStart"/>
            <w:r w:rsidRPr="00082D75">
              <w:rPr>
                <w:rFonts w:ascii="仿宋" w:eastAsia="仿宋" w:hAnsi="仿宋" w:hint="eastAsia"/>
                <w:b/>
              </w:rPr>
              <w:t>仅标准</w:t>
            </w:r>
            <w:proofErr w:type="gramEnd"/>
            <w:r w:rsidRPr="00082D75">
              <w:rPr>
                <w:rFonts w:ascii="仿宋" w:eastAsia="仿宋" w:hAnsi="仿宋" w:hint="eastAsia"/>
                <w:b/>
              </w:rPr>
              <w:t>间一种房型）</w:t>
            </w:r>
          </w:p>
          <w:p w:rsidR="00FD4987" w:rsidRPr="00826FB5" w:rsidRDefault="00FD4987" w:rsidP="00B6304B">
            <w:pPr>
              <w:spacing w:line="360" w:lineRule="auto"/>
              <w:rPr>
                <w:rFonts w:ascii="Times New Roman" w:eastAsia="仿宋" w:hAnsi="Times New Roman"/>
                <w:u w:val="single"/>
              </w:rPr>
            </w:pPr>
            <w:r w:rsidRPr="00826FB5">
              <w:rPr>
                <w:rFonts w:ascii="Times New Roman" w:eastAsia="仿宋" w:hAnsi="Times New Roman" w:hint="eastAsia"/>
              </w:rPr>
              <w:t>（</w:t>
            </w:r>
            <w:r w:rsidRPr="00826FB5">
              <w:rPr>
                <w:rFonts w:ascii="Times New Roman" w:eastAsia="仿宋" w:hAnsi="Times New Roman"/>
              </w:rPr>
              <w:t>228</w:t>
            </w:r>
            <w:r w:rsidRPr="00826FB5">
              <w:rPr>
                <w:rFonts w:ascii="Times New Roman" w:eastAsia="仿宋" w:hAnsi="Times New Roman" w:hint="eastAsia"/>
              </w:rPr>
              <w:t>元</w:t>
            </w:r>
            <w:r w:rsidRPr="00826FB5">
              <w:rPr>
                <w:rFonts w:ascii="Times New Roman" w:eastAsia="仿宋" w:hAnsi="Times New Roman"/>
              </w:rPr>
              <w:t>/</w:t>
            </w:r>
            <w:r w:rsidRPr="00826FB5">
              <w:rPr>
                <w:rFonts w:ascii="Times New Roman" w:eastAsia="仿宋" w:hAnsi="Times New Roman" w:hint="eastAsia"/>
              </w:rPr>
              <w:t>间）标准间：</w:t>
            </w:r>
            <w:r w:rsidRPr="00826FB5">
              <w:rPr>
                <w:rFonts w:ascii="Times New Roman" w:eastAsia="仿宋" w:hAnsi="Times New Roman"/>
                <w:u w:val="single"/>
              </w:rPr>
              <w:t xml:space="preserve">            </w:t>
            </w:r>
            <w:r w:rsidRPr="00826FB5">
              <w:rPr>
                <w:rFonts w:ascii="Times New Roman" w:eastAsia="仿宋" w:hAnsi="Times New Roman" w:hint="eastAsia"/>
              </w:rPr>
              <w:t>间；</w:t>
            </w:r>
            <w:r w:rsidRPr="00826FB5">
              <w:rPr>
                <w:rFonts w:ascii="Times New Roman" w:eastAsia="仿宋" w:hAnsi="Times New Roman"/>
              </w:rPr>
              <w:t xml:space="preserve"> </w:t>
            </w:r>
            <w:r w:rsidRPr="00826FB5">
              <w:rPr>
                <w:rFonts w:ascii="Times New Roman" w:eastAsia="仿宋" w:hAnsi="Times New Roman" w:hint="eastAsia"/>
              </w:rPr>
              <w:t>住宿人员姓名：</w:t>
            </w:r>
            <w:r w:rsidRPr="00826FB5">
              <w:rPr>
                <w:rFonts w:ascii="Times New Roman" w:eastAsia="仿宋" w:hAnsi="Times New Roman"/>
                <w:u w:val="single"/>
              </w:rPr>
              <w:t xml:space="preserve">                  </w:t>
            </w:r>
          </w:p>
          <w:p w:rsidR="00FD4987" w:rsidRPr="00082D75" w:rsidRDefault="00FD4987" w:rsidP="00142BEB">
            <w:pPr>
              <w:pStyle w:val="1"/>
              <w:numPr>
                <w:ilvl w:val="0"/>
                <w:numId w:val="3"/>
              </w:numPr>
              <w:spacing w:line="360" w:lineRule="auto"/>
              <w:ind w:firstLineChars="0"/>
              <w:rPr>
                <w:rFonts w:ascii="仿宋" w:eastAsia="仿宋" w:hAnsi="仿宋"/>
                <w:b/>
              </w:rPr>
            </w:pPr>
            <w:r w:rsidRPr="00082D75">
              <w:rPr>
                <w:rFonts w:ascii="仿宋" w:eastAsia="仿宋" w:hAnsi="仿宋" w:hint="eastAsia"/>
                <w:b/>
              </w:rPr>
              <w:t>如订中国地质大学悦宾楼，请注明人员名单（</w:t>
            </w:r>
            <w:proofErr w:type="gramStart"/>
            <w:r w:rsidRPr="00082D75">
              <w:rPr>
                <w:rFonts w:ascii="仿宋" w:eastAsia="仿宋" w:hAnsi="仿宋" w:hint="eastAsia"/>
                <w:b/>
              </w:rPr>
              <w:t>仅标准</w:t>
            </w:r>
            <w:proofErr w:type="gramEnd"/>
            <w:r w:rsidRPr="00082D75">
              <w:rPr>
                <w:rFonts w:ascii="仿宋" w:eastAsia="仿宋" w:hAnsi="仿宋" w:hint="eastAsia"/>
                <w:b/>
              </w:rPr>
              <w:t>间一种房型）</w:t>
            </w:r>
          </w:p>
          <w:p w:rsidR="00FD4987" w:rsidRPr="00082D75" w:rsidRDefault="00FD4987" w:rsidP="00B6304B">
            <w:pPr>
              <w:spacing w:line="360" w:lineRule="auto"/>
              <w:rPr>
                <w:rFonts w:ascii="Times New Roman" w:hAnsi="Times New Roman"/>
              </w:rPr>
            </w:pPr>
            <w:r w:rsidRPr="00826FB5">
              <w:rPr>
                <w:rFonts w:ascii="Times New Roman" w:eastAsia="仿宋" w:hAnsi="Times New Roman" w:hint="eastAsia"/>
              </w:rPr>
              <w:t>（</w:t>
            </w:r>
            <w:r w:rsidRPr="00826FB5">
              <w:rPr>
                <w:rFonts w:ascii="Times New Roman" w:eastAsia="仿宋" w:hAnsi="Times New Roman"/>
              </w:rPr>
              <w:t>188</w:t>
            </w:r>
            <w:r w:rsidRPr="00826FB5">
              <w:rPr>
                <w:rFonts w:ascii="Times New Roman" w:eastAsia="仿宋" w:hAnsi="Times New Roman" w:hint="eastAsia"/>
              </w:rPr>
              <w:t>元</w:t>
            </w:r>
            <w:r w:rsidRPr="00826FB5">
              <w:rPr>
                <w:rFonts w:ascii="Times New Roman" w:eastAsia="仿宋" w:hAnsi="Times New Roman"/>
              </w:rPr>
              <w:t>/</w:t>
            </w:r>
            <w:r w:rsidRPr="00826FB5">
              <w:rPr>
                <w:rFonts w:ascii="Times New Roman" w:eastAsia="仿宋" w:hAnsi="Times New Roman" w:hint="eastAsia"/>
              </w:rPr>
              <w:t>间）标准间：</w:t>
            </w:r>
            <w:r w:rsidRPr="00826FB5">
              <w:rPr>
                <w:rFonts w:ascii="Times New Roman" w:eastAsia="仿宋" w:hAnsi="Times New Roman"/>
                <w:u w:val="single"/>
              </w:rPr>
              <w:t xml:space="preserve">            </w:t>
            </w:r>
            <w:r w:rsidRPr="00826FB5">
              <w:rPr>
                <w:rFonts w:ascii="Times New Roman" w:eastAsia="仿宋" w:hAnsi="Times New Roman" w:hint="eastAsia"/>
              </w:rPr>
              <w:t>间；</w:t>
            </w:r>
            <w:r w:rsidRPr="00826FB5">
              <w:rPr>
                <w:rFonts w:ascii="Times New Roman" w:eastAsia="仿宋" w:hAnsi="Times New Roman"/>
              </w:rPr>
              <w:t xml:space="preserve"> </w:t>
            </w:r>
            <w:r w:rsidRPr="00826FB5">
              <w:rPr>
                <w:rFonts w:ascii="Times New Roman" w:eastAsia="仿宋" w:hAnsi="Times New Roman" w:hint="eastAsia"/>
              </w:rPr>
              <w:t>住宿人员姓名：</w:t>
            </w:r>
            <w:r w:rsidRPr="00826FB5">
              <w:rPr>
                <w:rFonts w:ascii="Times New Roman" w:eastAsia="仿宋" w:hAnsi="Times New Roman"/>
                <w:u w:val="single"/>
              </w:rPr>
              <w:t xml:space="preserve">                  </w:t>
            </w:r>
          </w:p>
        </w:tc>
      </w:tr>
      <w:tr w:rsidR="00FD4987" w:rsidRPr="00082D75" w:rsidTr="00B6304B">
        <w:trPr>
          <w:trHeight w:val="946"/>
        </w:trPr>
        <w:tc>
          <w:tcPr>
            <w:tcW w:w="8302" w:type="dxa"/>
            <w:gridSpan w:val="5"/>
          </w:tcPr>
          <w:p w:rsidR="00FD4987" w:rsidRDefault="00FD4987" w:rsidP="00B6304B">
            <w:pPr>
              <w:spacing w:line="300" w:lineRule="auto"/>
              <w:rPr>
                <w:rFonts w:ascii="Times New Roman" w:eastAsia="仿宋" w:hAnsi="Times New Roman"/>
              </w:rPr>
            </w:pPr>
            <w:r>
              <w:rPr>
                <w:rFonts w:ascii="Times New Roman" w:eastAsia="仿宋" w:hAnsi="Times New Roman" w:hint="eastAsia"/>
              </w:rPr>
              <w:t>备注：</w:t>
            </w:r>
          </w:p>
          <w:p w:rsidR="00FD4987" w:rsidRDefault="00FD4987" w:rsidP="00B6304B">
            <w:pPr>
              <w:spacing w:line="360" w:lineRule="auto"/>
              <w:rPr>
                <w:rFonts w:ascii="Times New Roman" w:eastAsia="仿宋" w:hAnsi="Times New Roman"/>
              </w:rPr>
            </w:pPr>
            <w:r>
              <w:rPr>
                <w:rFonts w:ascii="Times New Roman" w:eastAsia="仿宋" w:hAnsi="Times New Roman"/>
              </w:rPr>
              <w:t xml:space="preserve">    1. </w:t>
            </w:r>
            <w:r>
              <w:rPr>
                <w:rFonts w:ascii="Times New Roman" w:eastAsia="仿宋" w:hAnsi="Times New Roman" w:hint="eastAsia"/>
              </w:rPr>
              <w:t>请您完整填写会议注册表，并于</w:t>
            </w:r>
            <w:r>
              <w:rPr>
                <w:rFonts w:ascii="Times New Roman" w:eastAsia="仿宋" w:hAnsi="Times New Roman"/>
                <w:b/>
              </w:rPr>
              <w:t>2018</w:t>
            </w:r>
            <w:r>
              <w:rPr>
                <w:rFonts w:ascii="Times New Roman" w:eastAsia="仿宋" w:hAnsi="Times New Roman" w:hint="eastAsia"/>
                <w:b/>
              </w:rPr>
              <w:t>年</w:t>
            </w:r>
            <w:r>
              <w:rPr>
                <w:rFonts w:ascii="Times New Roman" w:eastAsia="仿宋" w:hAnsi="Times New Roman"/>
                <w:b/>
              </w:rPr>
              <w:t>3</w:t>
            </w:r>
            <w:r>
              <w:rPr>
                <w:rFonts w:ascii="Times New Roman" w:eastAsia="仿宋" w:hAnsi="Times New Roman" w:hint="eastAsia"/>
                <w:b/>
              </w:rPr>
              <w:t>月</w:t>
            </w:r>
            <w:r>
              <w:rPr>
                <w:rFonts w:ascii="Times New Roman" w:eastAsia="仿宋" w:hAnsi="Times New Roman"/>
                <w:b/>
              </w:rPr>
              <w:t>31</w:t>
            </w:r>
            <w:r>
              <w:rPr>
                <w:rFonts w:ascii="Times New Roman" w:eastAsia="仿宋" w:hAnsi="Times New Roman" w:hint="eastAsia"/>
                <w:b/>
              </w:rPr>
              <w:t>日</w:t>
            </w:r>
            <w:r>
              <w:rPr>
                <w:rFonts w:ascii="Times New Roman" w:eastAsia="仿宋" w:hAnsi="Times New Roman" w:hint="eastAsia"/>
              </w:rPr>
              <w:t>之前发送到会议组联系邮箱</w:t>
            </w:r>
            <w:r w:rsidRPr="00B57D24">
              <w:rPr>
                <w:rFonts w:ascii="Times New Roman" w:eastAsia="仿宋" w:hAnsi="Times New Roman"/>
                <w:sz w:val="24"/>
                <w:szCs w:val="24"/>
              </w:rPr>
              <w:t>erse2018@126.com</w:t>
            </w:r>
            <w:r>
              <w:rPr>
                <w:rFonts w:ascii="Times New Roman" w:eastAsia="仿宋" w:hAnsi="Times New Roman" w:hint="eastAsia"/>
              </w:rPr>
              <w:t>，邮件主题注明</w:t>
            </w:r>
            <w:r>
              <w:rPr>
                <w:rFonts w:ascii="Times New Roman" w:eastAsia="仿宋" w:hAnsi="Times New Roman"/>
              </w:rPr>
              <w:t>“XX</w:t>
            </w:r>
            <w:r>
              <w:rPr>
                <w:rFonts w:ascii="Times New Roman" w:eastAsia="仿宋" w:hAnsi="Times New Roman" w:hint="eastAsia"/>
              </w:rPr>
              <w:t>大学能源资源系统工程年会注册表</w:t>
            </w:r>
            <w:r>
              <w:rPr>
                <w:rFonts w:ascii="Times New Roman" w:eastAsia="仿宋" w:hAnsi="Times New Roman"/>
              </w:rPr>
              <w:t>”</w:t>
            </w:r>
            <w:r>
              <w:rPr>
                <w:rFonts w:ascii="Times New Roman" w:eastAsia="仿宋" w:hAnsi="Times New Roman" w:hint="eastAsia"/>
              </w:rPr>
              <w:t>；</w:t>
            </w:r>
          </w:p>
          <w:p w:rsidR="00FD4987" w:rsidRDefault="00FD4987" w:rsidP="00B6304B">
            <w:pPr>
              <w:spacing w:line="360" w:lineRule="auto"/>
              <w:ind w:firstLine="435"/>
              <w:rPr>
                <w:rFonts w:ascii="Times New Roman" w:eastAsia="仿宋" w:hAnsi="Times New Roman"/>
              </w:rPr>
            </w:pPr>
            <w:r>
              <w:rPr>
                <w:rFonts w:ascii="Times New Roman" w:eastAsia="仿宋" w:hAnsi="Times New Roman"/>
              </w:rPr>
              <w:t xml:space="preserve">2. </w:t>
            </w:r>
            <w:r w:rsidRPr="00082D75">
              <w:rPr>
                <w:rFonts w:ascii="仿宋" w:eastAsia="仿宋" w:hAnsi="仿宋" w:hint="eastAsia"/>
              </w:rPr>
              <w:t>以上房间中</w:t>
            </w:r>
            <w:r>
              <w:rPr>
                <w:rFonts w:ascii="Times New Roman" w:eastAsia="仿宋" w:hAnsi="Times New Roman" w:hint="eastAsia"/>
              </w:rPr>
              <w:t>大床房共</w:t>
            </w:r>
            <w:r>
              <w:rPr>
                <w:rFonts w:ascii="Times New Roman" w:eastAsia="仿宋" w:hAnsi="Times New Roman"/>
              </w:rPr>
              <w:t>30</w:t>
            </w:r>
            <w:r>
              <w:rPr>
                <w:rFonts w:ascii="Times New Roman" w:eastAsia="仿宋" w:hAnsi="Times New Roman" w:hint="eastAsia"/>
              </w:rPr>
              <w:t>间，标准间共</w:t>
            </w:r>
            <w:r>
              <w:rPr>
                <w:rFonts w:ascii="Times New Roman" w:eastAsia="仿宋" w:hAnsi="Times New Roman"/>
              </w:rPr>
              <w:t>140</w:t>
            </w:r>
            <w:r>
              <w:rPr>
                <w:rFonts w:ascii="Times New Roman" w:eastAsia="仿宋" w:hAnsi="Times New Roman" w:hint="eastAsia"/>
              </w:rPr>
              <w:t>间，请提前发注册表确认，同时建议正高职称老师预订大床房；</w:t>
            </w:r>
          </w:p>
          <w:p w:rsidR="00FD4987" w:rsidRPr="00082D75" w:rsidRDefault="00FD4987" w:rsidP="00B6304B">
            <w:pPr>
              <w:spacing w:line="360" w:lineRule="auto"/>
              <w:ind w:firstLine="435"/>
              <w:rPr>
                <w:rFonts w:ascii="Times New Roman" w:hAnsi="Times New Roman"/>
              </w:rPr>
            </w:pPr>
            <w:r>
              <w:rPr>
                <w:rFonts w:ascii="Times New Roman" w:eastAsia="仿宋" w:hAnsi="Times New Roman"/>
              </w:rPr>
              <w:t xml:space="preserve">3. </w:t>
            </w:r>
            <w:r>
              <w:rPr>
                <w:rFonts w:ascii="Times New Roman" w:eastAsia="仿宋" w:hAnsi="Times New Roman" w:hint="eastAsia"/>
                <w:b/>
              </w:rPr>
              <w:t>会务组按注册表先后顺序预订房间，上述酒店房间订完后，参会人员需自行预订；</w:t>
            </w:r>
          </w:p>
        </w:tc>
      </w:tr>
    </w:tbl>
    <w:p w:rsidR="00FD4987" w:rsidRPr="00332C13" w:rsidRDefault="00FD4987" w:rsidP="007425AB">
      <w:pPr>
        <w:spacing w:line="360" w:lineRule="auto"/>
        <w:jc w:val="left"/>
      </w:pPr>
    </w:p>
    <w:sectPr w:rsidR="00FD4987" w:rsidRPr="00332C13" w:rsidSect="0092134F">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F1" w:rsidRDefault="00A242F1">
      <w:r>
        <w:separator/>
      </w:r>
    </w:p>
  </w:endnote>
  <w:endnote w:type="continuationSeparator" w:id="0">
    <w:p w:rsidR="00A242F1" w:rsidRDefault="00A2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87" w:rsidRDefault="00FD4987">
    <w:pPr>
      <w:pStyle w:val="a7"/>
      <w:jc w:val="center"/>
    </w:pPr>
  </w:p>
  <w:p w:rsidR="00FD4987" w:rsidRDefault="00FD49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F1" w:rsidRDefault="00A242F1">
      <w:r>
        <w:separator/>
      </w:r>
    </w:p>
  </w:footnote>
  <w:footnote w:type="continuationSeparator" w:id="0">
    <w:p w:rsidR="00A242F1" w:rsidRDefault="00A2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87" w:rsidRDefault="00FD498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87" w:rsidRDefault="00FD498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628"/>
    <w:multiLevelType w:val="multilevel"/>
    <w:tmpl w:val="388F06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29C75E6"/>
    <w:multiLevelType w:val="multilevel"/>
    <w:tmpl w:val="529C75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sz w:val="16"/>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65003B1"/>
    <w:multiLevelType w:val="multilevel"/>
    <w:tmpl w:val="565003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09"/>
    <w:rsid w:val="00010136"/>
    <w:rsid w:val="00010413"/>
    <w:rsid w:val="00012CD7"/>
    <w:rsid w:val="000137AE"/>
    <w:rsid w:val="0001557D"/>
    <w:rsid w:val="00020BFC"/>
    <w:rsid w:val="00024147"/>
    <w:rsid w:val="00024F0C"/>
    <w:rsid w:val="000354EC"/>
    <w:rsid w:val="00043236"/>
    <w:rsid w:val="00047766"/>
    <w:rsid w:val="000526C2"/>
    <w:rsid w:val="000629D6"/>
    <w:rsid w:val="000630A6"/>
    <w:rsid w:val="00065903"/>
    <w:rsid w:val="0007504C"/>
    <w:rsid w:val="00076230"/>
    <w:rsid w:val="00076871"/>
    <w:rsid w:val="00081B11"/>
    <w:rsid w:val="00082D75"/>
    <w:rsid w:val="00091CD7"/>
    <w:rsid w:val="000B3F9D"/>
    <w:rsid w:val="000B7F6C"/>
    <w:rsid w:val="000C18CF"/>
    <w:rsid w:val="000C277C"/>
    <w:rsid w:val="000C4582"/>
    <w:rsid w:val="000D45A3"/>
    <w:rsid w:val="000E01BE"/>
    <w:rsid w:val="000E1048"/>
    <w:rsid w:val="000E4732"/>
    <w:rsid w:val="00106644"/>
    <w:rsid w:val="001140DC"/>
    <w:rsid w:val="00114CB7"/>
    <w:rsid w:val="0011505A"/>
    <w:rsid w:val="00121E7D"/>
    <w:rsid w:val="00132600"/>
    <w:rsid w:val="00133B4C"/>
    <w:rsid w:val="00142BEB"/>
    <w:rsid w:val="00156BC4"/>
    <w:rsid w:val="001A7BF9"/>
    <w:rsid w:val="001C2AC4"/>
    <w:rsid w:val="001C518D"/>
    <w:rsid w:val="001C5A86"/>
    <w:rsid w:val="001D747B"/>
    <w:rsid w:val="001E3A88"/>
    <w:rsid w:val="001E3E47"/>
    <w:rsid w:val="001E3F95"/>
    <w:rsid w:val="001F4341"/>
    <w:rsid w:val="00203FBA"/>
    <w:rsid w:val="0020457A"/>
    <w:rsid w:val="00204E30"/>
    <w:rsid w:val="002119D1"/>
    <w:rsid w:val="00212085"/>
    <w:rsid w:val="00236614"/>
    <w:rsid w:val="00237760"/>
    <w:rsid w:val="00237CD9"/>
    <w:rsid w:val="002416B1"/>
    <w:rsid w:val="00250B6A"/>
    <w:rsid w:val="00250C50"/>
    <w:rsid w:val="00261CA6"/>
    <w:rsid w:val="00262B4B"/>
    <w:rsid w:val="00271EEA"/>
    <w:rsid w:val="002755C1"/>
    <w:rsid w:val="002C47F6"/>
    <w:rsid w:val="002D4EA4"/>
    <w:rsid w:val="002E01DF"/>
    <w:rsid w:val="002E08D3"/>
    <w:rsid w:val="003006DD"/>
    <w:rsid w:val="00314276"/>
    <w:rsid w:val="00325FDB"/>
    <w:rsid w:val="003264B0"/>
    <w:rsid w:val="00332C13"/>
    <w:rsid w:val="003342E4"/>
    <w:rsid w:val="003348DC"/>
    <w:rsid w:val="00347CC1"/>
    <w:rsid w:val="00350A30"/>
    <w:rsid w:val="00353F01"/>
    <w:rsid w:val="0036172B"/>
    <w:rsid w:val="00363092"/>
    <w:rsid w:val="00364385"/>
    <w:rsid w:val="00364CD9"/>
    <w:rsid w:val="00370DE0"/>
    <w:rsid w:val="00373D70"/>
    <w:rsid w:val="00375A21"/>
    <w:rsid w:val="00380B6E"/>
    <w:rsid w:val="00383328"/>
    <w:rsid w:val="00383C6F"/>
    <w:rsid w:val="003874EC"/>
    <w:rsid w:val="003907A7"/>
    <w:rsid w:val="00391577"/>
    <w:rsid w:val="00392ED1"/>
    <w:rsid w:val="003967EE"/>
    <w:rsid w:val="003A26BD"/>
    <w:rsid w:val="003C7A47"/>
    <w:rsid w:val="003D0A45"/>
    <w:rsid w:val="003D2DD9"/>
    <w:rsid w:val="003D524E"/>
    <w:rsid w:val="003E36B6"/>
    <w:rsid w:val="003E7741"/>
    <w:rsid w:val="003F24F7"/>
    <w:rsid w:val="003F2E2F"/>
    <w:rsid w:val="00413C88"/>
    <w:rsid w:val="00427F95"/>
    <w:rsid w:val="00430FAD"/>
    <w:rsid w:val="00433827"/>
    <w:rsid w:val="00442781"/>
    <w:rsid w:val="00444FE2"/>
    <w:rsid w:val="00450624"/>
    <w:rsid w:val="00450C0A"/>
    <w:rsid w:val="0046086A"/>
    <w:rsid w:val="00465F2D"/>
    <w:rsid w:val="00467E57"/>
    <w:rsid w:val="00473D42"/>
    <w:rsid w:val="00475214"/>
    <w:rsid w:val="00477A0E"/>
    <w:rsid w:val="00482BE1"/>
    <w:rsid w:val="00487614"/>
    <w:rsid w:val="004A2D64"/>
    <w:rsid w:val="004A3819"/>
    <w:rsid w:val="004A6246"/>
    <w:rsid w:val="004B1B66"/>
    <w:rsid w:val="004B4CCE"/>
    <w:rsid w:val="004B7AA3"/>
    <w:rsid w:val="004D353B"/>
    <w:rsid w:val="004E5423"/>
    <w:rsid w:val="00500BD4"/>
    <w:rsid w:val="005123E4"/>
    <w:rsid w:val="005306F7"/>
    <w:rsid w:val="00530EDB"/>
    <w:rsid w:val="00531382"/>
    <w:rsid w:val="00546216"/>
    <w:rsid w:val="0055339E"/>
    <w:rsid w:val="00555CFF"/>
    <w:rsid w:val="0057692A"/>
    <w:rsid w:val="0058770C"/>
    <w:rsid w:val="005879DB"/>
    <w:rsid w:val="005B51CE"/>
    <w:rsid w:val="005B61AB"/>
    <w:rsid w:val="005D0495"/>
    <w:rsid w:val="005D23DC"/>
    <w:rsid w:val="005E16FD"/>
    <w:rsid w:val="005E5B71"/>
    <w:rsid w:val="005F035E"/>
    <w:rsid w:val="005F5076"/>
    <w:rsid w:val="005F6665"/>
    <w:rsid w:val="00602BCE"/>
    <w:rsid w:val="00607EDD"/>
    <w:rsid w:val="00616EAB"/>
    <w:rsid w:val="00617392"/>
    <w:rsid w:val="0062267A"/>
    <w:rsid w:val="0062442E"/>
    <w:rsid w:val="00626D5E"/>
    <w:rsid w:val="006362EF"/>
    <w:rsid w:val="006410BC"/>
    <w:rsid w:val="00645F65"/>
    <w:rsid w:val="00653894"/>
    <w:rsid w:val="006674C1"/>
    <w:rsid w:val="00677A2B"/>
    <w:rsid w:val="00685568"/>
    <w:rsid w:val="00693B63"/>
    <w:rsid w:val="00694882"/>
    <w:rsid w:val="00695955"/>
    <w:rsid w:val="006A2320"/>
    <w:rsid w:val="006B3AAA"/>
    <w:rsid w:val="006C3CD7"/>
    <w:rsid w:val="006D6D72"/>
    <w:rsid w:val="006F4E70"/>
    <w:rsid w:val="00700613"/>
    <w:rsid w:val="00706FC8"/>
    <w:rsid w:val="00712B24"/>
    <w:rsid w:val="0071379D"/>
    <w:rsid w:val="00731D4E"/>
    <w:rsid w:val="0073673B"/>
    <w:rsid w:val="007425AB"/>
    <w:rsid w:val="0074433C"/>
    <w:rsid w:val="007529A7"/>
    <w:rsid w:val="00762F43"/>
    <w:rsid w:val="007714BB"/>
    <w:rsid w:val="00777D3D"/>
    <w:rsid w:val="00784859"/>
    <w:rsid w:val="007910E4"/>
    <w:rsid w:val="0079513D"/>
    <w:rsid w:val="00795778"/>
    <w:rsid w:val="007A0339"/>
    <w:rsid w:val="007A33B6"/>
    <w:rsid w:val="007A3BDE"/>
    <w:rsid w:val="007B003B"/>
    <w:rsid w:val="007B053D"/>
    <w:rsid w:val="007B108B"/>
    <w:rsid w:val="007B4D44"/>
    <w:rsid w:val="007C39F3"/>
    <w:rsid w:val="007C6C45"/>
    <w:rsid w:val="007C76CA"/>
    <w:rsid w:val="007E0C38"/>
    <w:rsid w:val="007F0C31"/>
    <w:rsid w:val="007F4230"/>
    <w:rsid w:val="007F61C4"/>
    <w:rsid w:val="008040C1"/>
    <w:rsid w:val="008116B5"/>
    <w:rsid w:val="00817327"/>
    <w:rsid w:val="008179AD"/>
    <w:rsid w:val="0082047A"/>
    <w:rsid w:val="00820EF2"/>
    <w:rsid w:val="00826FB5"/>
    <w:rsid w:val="00831EB7"/>
    <w:rsid w:val="00841FFA"/>
    <w:rsid w:val="00847C0B"/>
    <w:rsid w:val="00847D77"/>
    <w:rsid w:val="00850C01"/>
    <w:rsid w:val="008615B1"/>
    <w:rsid w:val="0086246C"/>
    <w:rsid w:val="00865FF8"/>
    <w:rsid w:val="0088106B"/>
    <w:rsid w:val="00886B83"/>
    <w:rsid w:val="00890D3C"/>
    <w:rsid w:val="00894855"/>
    <w:rsid w:val="008A18D5"/>
    <w:rsid w:val="008A4481"/>
    <w:rsid w:val="008C3596"/>
    <w:rsid w:val="008E1F58"/>
    <w:rsid w:val="008E5CBE"/>
    <w:rsid w:val="008E7861"/>
    <w:rsid w:val="008F4CEA"/>
    <w:rsid w:val="008F60B5"/>
    <w:rsid w:val="00911F3F"/>
    <w:rsid w:val="00915E80"/>
    <w:rsid w:val="0092134F"/>
    <w:rsid w:val="009264F5"/>
    <w:rsid w:val="00936E43"/>
    <w:rsid w:val="0093701C"/>
    <w:rsid w:val="00937708"/>
    <w:rsid w:val="00954B25"/>
    <w:rsid w:val="00970C5C"/>
    <w:rsid w:val="00977B44"/>
    <w:rsid w:val="009807E8"/>
    <w:rsid w:val="00990CB7"/>
    <w:rsid w:val="00996AE7"/>
    <w:rsid w:val="009A26EC"/>
    <w:rsid w:val="009C0EDC"/>
    <w:rsid w:val="009D4C2E"/>
    <w:rsid w:val="009D727C"/>
    <w:rsid w:val="009E07CD"/>
    <w:rsid w:val="009E26A0"/>
    <w:rsid w:val="009E5A04"/>
    <w:rsid w:val="009E7A1C"/>
    <w:rsid w:val="009F07BE"/>
    <w:rsid w:val="00A031B2"/>
    <w:rsid w:val="00A03F33"/>
    <w:rsid w:val="00A077F1"/>
    <w:rsid w:val="00A1417A"/>
    <w:rsid w:val="00A242F1"/>
    <w:rsid w:val="00A35875"/>
    <w:rsid w:val="00A41F30"/>
    <w:rsid w:val="00A427B6"/>
    <w:rsid w:val="00A44169"/>
    <w:rsid w:val="00A51CFE"/>
    <w:rsid w:val="00A5675E"/>
    <w:rsid w:val="00A56EF1"/>
    <w:rsid w:val="00A60A67"/>
    <w:rsid w:val="00A63E63"/>
    <w:rsid w:val="00A7763F"/>
    <w:rsid w:val="00A87C77"/>
    <w:rsid w:val="00A9115A"/>
    <w:rsid w:val="00AA595C"/>
    <w:rsid w:val="00AC0AFD"/>
    <w:rsid w:val="00AC2FD7"/>
    <w:rsid w:val="00AD2622"/>
    <w:rsid w:val="00AE0FA5"/>
    <w:rsid w:val="00AE5880"/>
    <w:rsid w:val="00AE5DD2"/>
    <w:rsid w:val="00AE6AAF"/>
    <w:rsid w:val="00AE7B77"/>
    <w:rsid w:val="00AF6AEE"/>
    <w:rsid w:val="00B03106"/>
    <w:rsid w:val="00B040EF"/>
    <w:rsid w:val="00B04489"/>
    <w:rsid w:val="00B05599"/>
    <w:rsid w:val="00B06B96"/>
    <w:rsid w:val="00B06C67"/>
    <w:rsid w:val="00B207ED"/>
    <w:rsid w:val="00B2726A"/>
    <w:rsid w:val="00B3564D"/>
    <w:rsid w:val="00B446C4"/>
    <w:rsid w:val="00B53AFE"/>
    <w:rsid w:val="00B57D24"/>
    <w:rsid w:val="00B60D63"/>
    <w:rsid w:val="00B6304B"/>
    <w:rsid w:val="00B63345"/>
    <w:rsid w:val="00B6340B"/>
    <w:rsid w:val="00B643A5"/>
    <w:rsid w:val="00B7560F"/>
    <w:rsid w:val="00B757C2"/>
    <w:rsid w:val="00B7708D"/>
    <w:rsid w:val="00B83838"/>
    <w:rsid w:val="00B85389"/>
    <w:rsid w:val="00B86965"/>
    <w:rsid w:val="00B87F60"/>
    <w:rsid w:val="00BA21E6"/>
    <w:rsid w:val="00BB0A56"/>
    <w:rsid w:val="00BB31F6"/>
    <w:rsid w:val="00BC0851"/>
    <w:rsid w:val="00BC3F8D"/>
    <w:rsid w:val="00BD171F"/>
    <w:rsid w:val="00BD2656"/>
    <w:rsid w:val="00BD5775"/>
    <w:rsid w:val="00BE6B84"/>
    <w:rsid w:val="00BF516B"/>
    <w:rsid w:val="00C01341"/>
    <w:rsid w:val="00C11084"/>
    <w:rsid w:val="00C121D8"/>
    <w:rsid w:val="00C1607A"/>
    <w:rsid w:val="00C20B09"/>
    <w:rsid w:val="00C213E3"/>
    <w:rsid w:val="00C25DCC"/>
    <w:rsid w:val="00C32009"/>
    <w:rsid w:val="00C37CC7"/>
    <w:rsid w:val="00C45288"/>
    <w:rsid w:val="00C50072"/>
    <w:rsid w:val="00C71B72"/>
    <w:rsid w:val="00C77A6D"/>
    <w:rsid w:val="00C873CA"/>
    <w:rsid w:val="00C928F5"/>
    <w:rsid w:val="00C97046"/>
    <w:rsid w:val="00CC0AD5"/>
    <w:rsid w:val="00CC6717"/>
    <w:rsid w:val="00CF795C"/>
    <w:rsid w:val="00D0093F"/>
    <w:rsid w:val="00D0688C"/>
    <w:rsid w:val="00D0792D"/>
    <w:rsid w:val="00D1058C"/>
    <w:rsid w:val="00D263D7"/>
    <w:rsid w:val="00D3768E"/>
    <w:rsid w:val="00D426C7"/>
    <w:rsid w:val="00D47E82"/>
    <w:rsid w:val="00D51B26"/>
    <w:rsid w:val="00D577C4"/>
    <w:rsid w:val="00D665BF"/>
    <w:rsid w:val="00D76D43"/>
    <w:rsid w:val="00D81AD0"/>
    <w:rsid w:val="00D86254"/>
    <w:rsid w:val="00D871EB"/>
    <w:rsid w:val="00D97E36"/>
    <w:rsid w:val="00DA0D91"/>
    <w:rsid w:val="00DA452F"/>
    <w:rsid w:val="00DA5315"/>
    <w:rsid w:val="00DB5ADC"/>
    <w:rsid w:val="00DF3997"/>
    <w:rsid w:val="00E10720"/>
    <w:rsid w:val="00E26472"/>
    <w:rsid w:val="00E435AF"/>
    <w:rsid w:val="00E53A14"/>
    <w:rsid w:val="00E55D1C"/>
    <w:rsid w:val="00E608D4"/>
    <w:rsid w:val="00E65C79"/>
    <w:rsid w:val="00E741A5"/>
    <w:rsid w:val="00E83E85"/>
    <w:rsid w:val="00E91F7C"/>
    <w:rsid w:val="00E93ECA"/>
    <w:rsid w:val="00E9789E"/>
    <w:rsid w:val="00EA0FEE"/>
    <w:rsid w:val="00EA4769"/>
    <w:rsid w:val="00EA5530"/>
    <w:rsid w:val="00EA7539"/>
    <w:rsid w:val="00EB2B3E"/>
    <w:rsid w:val="00EB67DF"/>
    <w:rsid w:val="00ED2F26"/>
    <w:rsid w:val="00ED7AB3"/>
    <w:rsid w:val="00EE2A68"/>
    <w:rsid w:val="00EE47CD"/>
    <w:rsid w:val="00EF5227"/>
    <w:rsid w:val="00F01182"/>
    <w:rsid w:val="00F269AF"/>
    <w:rsid w:val="00F27DF6"/>
    <w:rsid w:val="00F3180C"/>
    <w:rsid w:val="00F34136"/>
    <w:rsid w:val="00F3456E"/>
    <w:rsid w:val="00F401E9"/>
    <w:rsid w:val="00F42EE4"/>
    <w:rsid w:val="00F4306A"/>
    <w:rsid w:val="00F444E7"/>
    <w:rsid w:val="00F52500"/>
    <w:rsid w:val="00F63373"/>
    <w:rsid w:val="00F856D1"/>
    <w:rsid w:val="00F917FE"/>
    <w:rsid w:val="00FA2531"/>
    <w:rsid w:val="00FA2E47"/>
    <w:rsid w:val="00FA6DCC"/>
    <w:rsid w:val="00FB026B"/>
    <w:rsid w:val="00FC33FD"/>
    <w:rsid w:val="00FC6D9C"/>
    <w:rsid w:val="00FD4987"/>
    <w:rsid w:val="00FE3E56"/>
    <w:rsid w:val="00FF5354"/>
    <w:rsid w:val="242B0848"/>
    <w:rsid w:val="5357718E"/>
    <w:rsid w:val="560B7C66"/>
    <w:rsid w:val="580B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92134F"/>
    <w:pPr>
      <w:jc w:val="left"/>
    </w:pPr>
  </w:style>
  <w:style w:type="character" w:customStyle="1" w:styleId="Char">
    <w:name w:val="批注文字 Char"/>
    <w:basedOn w:val="a0"/>
    <w:link w:val="a3"/>
    <w:uiPriority w:val="99"/>
    <w:semiHidden/>
    <w:locked/>
    <w:rsid w:val="0092134F"/>
    <w:rPr>
      <w:rFonts w:cs="Times New Roman"/>
    </w:rPr>
  </w:style>
  <w:style w:type="paragraph" w:styleId="a4">
    <w:name w:val="annotation subject"/>
    <w:basedOn w:val="a3"/>
    <w:next w:val="a3"/>
    <w:link w:val="Char0"/>
    <w:uiPriority w:val="99"/>
    <w:rsid w:val="0092134F"/>
    <w:rPr>
      <w:b/>
      <w:bCs/>
    </w:rPr>
  </w:style>
  <w:style w:type="character" w:customStyle="1" w:styleId="Char0">
    <w:name w:val="批注主题 Char"/>
    <w:basedOn w:val="Char"/>
    <w:link w:val="a4"/>
    <w:uiPriority w:val="99"/>
    <w:semiHidden/>
    <w:locked/>
    <w:rsid w:val="0092134F"/>
    <w:rPr>
      <w:rFonts w:cs="Times New Roman"/>
      <w:b/>
      <w:bCs/>
    </w:rPr>
  </w:style>
  <w:style w:type="paragraph" w:styleId="a5">
    <w:name w:val="Date"/>
    <w:basedOn w:val="a"/>
    <w:next w:val="a"/>
    <w:link w:val="Char1"/>
    <w:uiPriority w:val="99"/>
    <w:rsid w:val="0092134F"/>
    <w:pPr>
      <w:ind w:leftChars="2500" w:left="100"/>
    </w:pPr>
  </w:style>
  <w:style w:type="character" w:customStyle="1" w:styleId="Char1">
    <w:name w:val="日期 Char"/>
    <w:basedOn w:val="a0"/>
    <w:link w:val="a5"/>
    <w:uiPriority w:val="99"/>
    <w:semiHidden/>
    <w:locked/>
    <w:rsid w:val="0092134F"/>
    <w:rPr>
      <w:rFonts w:cs="Times New Roman"/>
    </w:rPr>
  </w:style>
  <w:style w:type="paragraph" w:styleId="a6">
    <w:name w:val="Balloon Text"/>
    <w:basedOn w:val="a"/>
    <w:link w:val="Char2"/>
    <w:uiPriority w:val="99"/>
    <w:rsid w:val="0092134F"/>
    <w:rPr>
      <w:sz w:val="18"/>
      <w:szCs w:val="18"/>
    </w:rPr>
  </w:style>
  <w:style w:type="character" w:customStyle="1" w:styleId="Char2">
    <w:name w:val="批注框文本 Char"/>
    <w:basedOn w:val="a0"/>
    <w:link w:val="a6"/>
    <w:uiPriority w:val="99"/>
    <w:semiHidden/>
    <w:locked/>
    <w:rsid w:val="0092134F"/>
    <w:rPr>
      <w:rFonts w:cs="Times New Roman"/>
      <w:sz w:val="18"/>
      <w:szCs w:val="18"/>
    </w:rPr>
  </w:style>
  <w:style w:type="paragraph" w:styleId="a7">
    <w:name w:val="footer"/>
    <w:basedOn w:val="a"/>
    <w:link w:val="Char3"/>
    <w:uiPriority w:val="99"/>
    <w:rsid w:val="0092134F"/>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92134F"/>
    <w:rPr>
      <w:rFonts w:cs="Times New Roman"/>
      <w:sz w:val="18"/>
      <w:szCs w:val="18"/>
    </w:rPr>
  </w:style>
  <w:style w:type="paragraph" w:styleId="a8">
    <w:name w:val="header"/>
    <w:basedOn w:val="a"/>
    <w:link w:val="Char4"/>
    <w:uiPriority w:val="99"/>
    <w:rsid w:val="0092134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locked/>
    <w:rsid w:val="0092134F"/>
    <w:rPr>
      <w:rFonts w:cs="Times New Roman"/>
      <w:sz w:val="18"/>
      <w:szCs w:val="18"/>
    </w:rPr>
  </w:style>
  <w:style w:type="paragraph" w:styleId="a9">
    <w:name w:val="footnote text"/>
    <w:basedOn w:val="a"/>
    <w:link w:val="Char5"/>
    <w:uiPriority w:val="99"/>
    <w:rsid w:val="0092134F"/>
    <w:pPr>
      <w:snapToGrid w:val="0"/>
      <w:jc w:val="left"/>
    </w:pPr>
    <w:rPr>
      <w:rFonts w:ascii="Times New Roman" w:hAnsi="Times New Roman"/>
      <w:sz w:val="18"/>
      <w:szCs w:val="18"/>
    </w:rPr>
  </w:style>
  <w:style w:type="character" w:customStyle="1" w:styleId="Char5">
    <w:name w:val="脚注文本 Char"/>
    <w:basedOn w:val="a0"/>
    <w:link w:val="a9"/>
    <w:uiPriority w:val="99"/>
    <w:semiHidden/>
    <w:locked/>
    <w:rsid w:val="0092134F"/>
    <w:rPr>
      <w:rFonts w:ascii="Times New Roman" w:eastAsia="宋体" w:hAnsi="Times New Roman" w:cs="Times New Roman"/>
      <w:sz w:val="18"/>
      <w:szCs w:val="18"/>
    </w:rPr>
  </w:style>
  <w:style w:type="paragraph" w:styleId="HTML">
    <w:name w:val="HTML Preformatted"/>
    <w:basedOn w:val="a"/>
    <w:link w:val="HTMLChar"/>
    <w:uiPriority w:val="99"/>
    <w:rsid w:val="00921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92134F"/>
    <w:rPr>
      <w:rFonts w:ascii="宋体" w:eastAsia="宋体" w:hAnsi="宋体" w:cs="宋体"/>
      <w:kern w:val="0"/>
      <w:sz w:val="24"/>
      <w:szCs w:val="24"/>
    </w:rPr>
  </w:style>
  <w:style w:type="character" w:styleId="aa">
    <w:name w:val="Hyperlink"/>
    <w:basedOn w:val="a0"/>
    <w:uiPriority w:val="99"/>
    <w:rsid w:val="0092134F"/>
    <w:rPr>
      <w:rFonts w:cs="Times New Roman"/>
      <w:color w:val="0563C1"/>
      <w:u w:val="single"/>
    </w:rPr>
  </w:style>
  <w:style w:type="character" w:styleId="ab">
    <w:name w:val="annotation reference"/>
    <w:basedOn w:val="a0"/>
    <w:uiPriority w:val="99"/>
    <w:rsid w:val="0092134F"/>
    <w:rPr>
      <w:rFonts w:cs="Times New Roman"/>
      <w:sz w:val="21"/>
      <w:szCs w:val="21"/>
    </w:rPr>
  </w:style>
  <w:style w:type="character" w:styleId="ac">
    <w:name w:val="footnote reference"/>
    <w:basedOn w:val="a0"/>
    <w:uiPriority w:val="99"/>
    <w:rsid w:val="0092134F"/>
    <w:rPr>
      <w:rFonts w:cs="Times New Roman"/>
      <w:vertAlign w:val="superscript"/>
    </w:rPr>
  </w:style>
  <w:style w:type="table" w:styleId="ad">
    <w:name w:val="Table Grid"/>
    <w:basedOn w:val="a1"/>
    <w:uiPriority w:val="99"/>
    <w:rsid w:val="009213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92134F"/>
    <w:pPr>
      <w:ind w:firstLineChars="200" w:firstLine="420"/>
    </w:pPr>
  </w:style>
  <w:style w:type="paragraph" w:customStyle="1" w:styleId="10">
    <w:name w:val="无间隔1"/>
    <w:uiPriority w:val="99"/>
    <w:rsid w:val="0092134F"/>
    <w:pPr>
      <w:widowControl w:val="0"/>
      <w:jc w:val="both"/>
    </w:pPr>
  </w:style>
  <w:style w:type="paragraph" w:styleId="ae">
    <w:name w:val="List Paragraph"/>
    <w:basedOn w:val="a"/>
    <w:uiPriority w:val="99"/>
    <w:qFormat/>
    <w:rsid w:val="0092134F"/>
    <w:pPr>
      <w:ind w:firstLineChars="200" w:firstLine="420"/>
    </w:pPr>
  </w:style>
  <w:style w:type="table" w:customStyle="1" w:styleId="11">
    <w:name w:val="网格型1"/>
    <w:uiPriority w:val="99"/>
    <w:rsid w:val="009213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uiPriority w:val="99"/>
    <w:semiHidden/>
    <w:rsid w:val="007425AB"/>
    <w:pPr>
      <w:shd w:val="clear" w:color="auto" w:fill="000080"/>
    </w:pPr>
  </w:style>
  <w:style w:type="character" w:customStyle="1" w:styleId="Char6">
    <w:name w:val="文档结构图 Char"/>
    <w:basedOn w:val="a0"/>
    <w:link w:val="af"/>
    <w:uiPriority w:val="99"/>
    <w:semiHidden/>
    <w:locked/>
    <w:rsid w:val="00121E7D"/>
    <w:rPr>
      <w:rFonts w:ascii="Times New Roman" w:hAnsi="Times New Roman" w:cs="Times New Roman"/>
      <w:sz w:val="2"/>
    </w:rPr>
  </w:style>
  <w:style w:type="paragraph" w:styleId="af0">
    <w:name w:val="Normal (Web)"/>
    <w:basedOn w:val="a"/>
    <w:uiPriority w:val="99"/>
    <w:locked/>
    <w:rsid w:val="006B3AAA"/>
    <w:pPr>
      <w:widowControl/>
      <w:spacing w:before="100" w:beforeAutospacing="1" w:after="100" w:afterAutospacing="1"/>
      <w:jc w:val="left"/>
    </w:pPr>
    <w:rPr>
      <w:rFonts w:ascii="宋体" w:hAnsi="宋体" w:cs="宋体"/>
      <w:kern w:val="0"/>
      <w:sz w:val="24"/>
      <w:szCs w:val="24"/>
    </w:rPr>
  </w:style>
  <w:style w:type="character" w:styleId="af1">
    <w:name w:val="Strong"/>
    <w:basedOn w:val="a0"/>
    <w:uiPriority w:val="99"/>
    <w:qFormat/>
    <w:locked/>
    <w:rsid w:val="006B3AAA"/>
    <w:rPr>
      <w:rFonts w:cs="Times New Roman"/>
      <w:b/>
      <w:bCs/>
    </w:rPr>
  </w:style>
  <w:style w:type="character" w:customStyle="1" w:styleId="apple-converted-space">
    <w:name w:val="apple-converted-space"/>
    <w:basedOn w:val="a0"/>
    <w:uiPriority w:val="99"/>
    <w:rsid w:val="006B3A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92134F"/>
    <w:pPr>
      <w:jc w:val="left"/>
    </w:pPr>
  </w:style>
  <w:style w:type="character" w:customStyle="1" w:styleId="Char">
    <w:name w:val="批注文字 Char"/>
    <w:basedOn w:val="a0"/>
    <w:link w:val="a3"/>
    <w:uiPriority w:val="99"/>
    <w:semiHidden/>
    <w:locked/>
    <w:rsid w:val="0092134F"/>
    <w:rPr>
      <w:rFonts w:cs="Times New Roman"/>
    </w:rPr>
  </w:style>
  <w:style w:type="paragraph" w:styleId="a4">
    <w:name w:val="annotation subject"/>
    <w:basedOn w:val="a3"/>
    <w:next w:val="a3"/>
    <w:link w:val="Char0"/>
    <w:uiPriority w:val="99"/>
    <w:rsid w:val="0092134F"/>
    <w:rPr>
      <w:b/>
      <w:bCs/>
    </w:rPr>
  </w:style>
  <w:style w:type="character" w:customStyle="1" w:styleId="Char0">
    <w:name w:val="批注主题 Char"/>
    <w:basedOn w:val="Char"/>
    <w:link w:val="a4"/>
    <w:uiPriority w:val="99"/>
    <w:semiHidden/>
    <w:locked/>
    <w:rsid w:val="0092134F"/>
    <w:rPr>
      <w:rFonts w:cs="Times New Roman"/>
      <w:b/>
      <w:bCs/>
    </w:rPr>
  </w:style>
  <w:style w:type="paragraph" w:styleId="a5">
    <w:name w:val="Date"/>
    <w:basedOn w:val="a"/>
    <w:next w:val="a"/>
    <w:link w:val="Char1"/>
    <w:uiPriority w:val="99"/>
    <w:rsid w:val="0092134F"/>
    <w:pPr>
      <w:ind w:leftChars="2500" w:left="100"/>
    </w:pPr>
  </w:style>
  <w:style w:type="character" w:customStyle="1" w:styleId="Char1">
    <w:name w:val="日期 Char"/>
    <w:basedOn w:val="a0"/>
    <w:link w:val="a5"/>
    <w:uiPriority w:val="99"/>
    <w:semiHidden/>
    <w:locked/>
    <w:rsid w:val="0092134F"/>
    <w:rPr>
      <w:rFonts w:cs="Times New Roman"/>
    </w:rPr>
  </w:style>
  <w:style w:type="paragraph" w:styleId="a6">
    <w:name w:val="Balloon Text"/>
    <w:basedOn w:val="a"/>
    <w:link w:val="Char2"/>
    <w:uiPriority w:val="99"/>
    <w:rsid w:val="0092134F"/>
    <w:rPr>
      <w:sz w:val="18"/>
      <w:szCs w:val="18"/>
    </w:rPr>
  </w:style>
  <w:style w:type="character" w:customStyle="1" w:styleId="Char2">
    <w:name w:val="批注框文本 Char"/>
    <w:basedOn w:val="a0"/>
    <w:link w:val="a6"/>
    <w:uiPriority w:val="99"/>
    <w:semiHidden/>
    <w:locked/>
    <w:rsid w:val="0092134F"/>
    <w:rPr>
      <w:rFonts w:cs="Times New Roman"/>
      <w:sz w:val="18"/>
      <w:szCs w:val="18"/>
    </w:rPr>
  </w:style>
  <w:style w:type="paragraph" w:styleId="a7">
    <w:name w:val="footer"/>
    <w:basedOn w:val="a"/>
    <w:link w:val="Char3"/>
    <w:uiPriority w:val="99"/>
    <w:rsid w:val="0092134F"/>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92134F"/>
    <w:rPr>
      <w:rFonts w:cs="Times New Roman"/>
      <w:sz w:val="18"/>
      <w:szCs w:val="18"/>
    </w:rPr>
  </w:style>
  <w:style w:type="paragraph" w:styleId="a8">
    <w:name w:val="header"/>
    <w:basedOn w:val="a"/>
    <w:link w:val="Char4"/>
    <w:uiPriority w:val="99"/>
    <w:rsid w:val="0092134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locked/>
    <w:rsid w:val="0092134F"/>
    <w:rPr>
      <w:rFonts w:cs="Times New Roman"/>
      <w:sz w:val="18"/>
      <w:szCs w:val="18"/>
    </w:rPr>
  </w:style>
  <w:style w:type="paragraph" w:styleId="a9">
    <w:name w:val="footnote text"/>
    <w:basedOn w:val="a"/>
    <w:link w:val="Char5"/>
    <w:uiPriority w:val="99"/>
    <w:rsid w:val="0092134F"/>
    <w:pPr>
      <w:snapToGrid w:val="0"/>
      <w:jc w:val="left"/>
    </w:pPr>
    <w:rPr>
      <w:rFonts w:ascii="Times New Roman" w:hAnsi="Times New Roman"/>
      <w:sz w:val="18"/>
      <w:szCs w:val="18"/>
    </w:rPr>
  </w:style>
  <w:style w:type="character" w:customStyle="1" w:styleId="Char5">
    <w:name w:val="脚注文本 Char"/>
    <w:basedOn w:val="a0"/>
    <w:link w:val="a9"/>
    <w:uiPriority w:val="99"/>
    <w:semiHidden/>
    <w:locked/>
    <w:rsid w:val="0092134F"/>
    <w:rPr>
      <w:rFonts w:ascii="Times New Roman" w:eastAsia="宋体" w:hAnsi="Times New Roman" w:cs="Times New Roman"/>
      <w:sz w:val="18"/>
      <w:szCs w:val="18"/>
    </w:rPr>
  </w:style>
  <w:style w:type="paragraph" w:styleId="HTML">
    <w:name w:val="HTML Preformatted"/>
    <w:basedOn w:val="a"/>
    <w:link w:val="HTMLChar"/>
    <w:uiPriority w:val="99"/>
    <w:rsid w:val="00921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92134F"/>
    <w:rPr>
      <w:rFonts w:ascii="宋体" w:eastAsia="宋体" w:hAnsi="宋体" w:cs="宋体"/>
      <w:kern w:val="0"/>
      <w:sz w:val="24"/>
      <w:szCs w:val="24"/>
    </w:rPr>
  </w:style>
  <w:style w:type="character" w:styleId="aa">
    <w:name w:val="Hyperlink"/>
    <w:basedOn w:val="a0"/>
    <w:uiPriority w:val="99"/>
    <w:rsid w:val="0092134F"/>
    <w:rPr>
      <w:rFonts w:cs="Times New Roman"/>
      <w:color w:val="0563C1"/>
      <w:u w:val="single"/>
    </w:rPr>
  </w:style>
  <w:style w:type="character" w:styleId="ab">
    <w:name w:val="annotation reference"/>
    <w:basedOn w:val="a0"/>
    <w:uiPriority w:val="99"/>
    <w:rsid w:val="0092134F"/>
    <w:rPr>
      <w:rFonts w:cs="Times New Roman"/>
      <w:sz w:val="21"/>
      <w:szCs w:val="21"/>
    </w:rPr>
  </w:style>
  <w:style w:type="character" w:styleId="ac">
    <w:name w:val="footnote reference"/>
    <w:basedOn w:val="a0"/>
    <w:uiPriority w:val="99"/>
    <w:rsid w:val="0092134F"/>
    <w:rPr>
      <w:rFonts w:cs="Times New Roman"/>
      <w:vertAlign w:val="superscript"/>
    </w:rPr>
  </w:style>
  <w:style w:type="table" w:styleId="ad">
    <w:name w:val="Table Grid"/>
    <w:basedOn w:val="a1"/>
    <w:uiPriority w:val="99"/>
    <w:rsid w:val="009213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92134F"/>
    <w:pPr>
      <w:ind w:firstLineChars="200" w:firstLine="420"/>
    </w:pPr>
  </w:style>
  <w:style w:type="paragraph" w:customStyle="1" w:styleId="10">
    <w:name w:val="无间隔1"/>
    <w:uiPriority w:val="99"/>
    <w:rsid w:val="0092134F"/>
    <w:pPr>
      <w:widowControl w:val="0"/>
      <w:jc w:val="both"/>
    </w:pPr>
  </w:style>
  <w:style w:type="paragraph" w:styleId="ae">
    <w:name w:val="List Paragraph"/>
    <w:basedOn w:val="a"/>
    <w:uiPriority w:val="99"/>
    <w:qFormat/>
    <w:rsid w:val="0092134F"/>
    <w:pPr>
      <w:ind w:firstLineChars="200" w:firstLine="420"/>
    </w:pPr>
  </w:style>
  <w:style w:type="table" w:customStyle="1" w:styleId="11">
    <w:name w:val="网格型1"/>
    <w:uiPriority w:val="99"/>
    <w:rsid w:val="009213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uiPriority w:val="99"/>
    <w:semiHidden/>
    <w:rsid w:val="007425AB"/>
    <w:pPr>
      <w:shd w:val="clear" w:color="auto" w:fill="000080"/>
    </w:pPr>
  </w:style>
  <w:style w:type="character" w:customStyle="1" w:styleId="Char6">
    <w:name w:val="文档结构图 Char"/>
    <w:basedOn w:val="a0"/>
    <w:link w:val="af"/>
    <w:uiPriority w:val="99"/>
    <w:semiHidden/>
    <w:locked/>
    <w:rsid w:val="00121E7D"/>
    <w:rPr>
      <w:rFonts w:ascii="Times New Roman" w:hAnsi="Times New Roman" w:cs="Times New Roman"/>
      <w:sz w:val="2"/>
    </w:rPr>
  </w:style>
  <w:style w:type="paragraph" w:styleId="af0">
    <w:name w:val="Normal (Web)"/>
    <w:basedOn w:val="a"/>
    <w:uiPriority w:val="99"/>
    <w:locked/>
    <w:rsid w:val="006B3AAA"/>
    <w:pPr>
      <w:widowControl/>
      <w:spacing w:before="100" w:beforeAutospacing="1" w:after="100" w:afterAutospacing="1"/>
      <w:jc w:val="left"/>
    </w:pPr>
    <w:rPr>
      <w:rFonts w:ascii="宋体" w:hAnsi="宋体" w:cs="宋体"/>
      <w:kern w:val="0"/>
      <w:sz w:val="24"/>
      <w:szCs w:val="24"/>
    </w:rPr>
  </w:style>
  <w:style w:type="character" w:styleId="af1">
    <w:name w:val="Strong"/>
    <w:basedOn w:val="a0"/>
    <w:uiPriority w:val="99"/>
    <w:qFormat/>
    <w:locked/>
    <w:rsid w:val="006B3AAA"/>
    <w:rPr>
      <w:rFonts w:cs="Times New Roman"/>
      <w:b/>
      <w:bCs/>
    </w:rPr>
  </w:style>
  <w:style w:type="character" w:customStyle="1" w:styleId="apple-converted-space">
    <w:name w:val="apple-converted-space"/>
    <w:basedOn w:val="a0"/>
    <w:uiPriority w:val="99"/>
    <w:rsid w:val="006B3A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611">
      <w:marLeft w:val="0"/>
      <w:marRight w:val="0"/>
      <w:marTop w:val="0"/>
      <w:marBottom w:val="0"/>
      <w:divBdr>
        <w:top w:val="none" w:sz="0" w:space="0" w:color="auto"/>
        <w:left w:val="none" w:sz="0" w:space="0" w:color="auto"/>
        <w:bottom w:val="none" w:sz="0" w:space="0" w:color="auto"/>
        <w:right w:val="none" w:sz="0" w:space="0" w:color="auto"/>
      </w:divBdr>
    </w:div>
    <w:div w:id="35012612">
      <w:marLeft w:val="0"/>
      <w:marRight w:val="0"/>
      <w:marTop w:val="0"/>
      <w:marBottom w:val="0"/>
      <w:divBdr>
        <w:top w:val="none" w:sz="0" w:space="0" w:color="auto"/>
        <w:left w:val="none" w:sz="0" w:space="0" w:color="auto"/>
        <w:bottom w:val="none" w:sz="0" w:space="0" w:color="auto"/>
        <w:right w:val="none" w:sz="0" w:space="0" w:color="auto"/>
      </w:divBdr>
    </w:div>
    <w:div w:id="35012613">
      <w:marLeft w:val="0"/>
      <w:marRight w:val="0"/>
      <w:marTop w:val="0"/>
      <w:marBottom w:val="0"/>
      <w:divBdr>
        <w:top w:val="none" w:sz="0" w:space="0" w:color="auto"/>
        <w:left w:val="none" w:sz="0" w:space="0" w:color="auto"/>
        <w:bottom w:val="none" w:sz="0" w:space="0" w:color="auto"/>
        <w:right w:val="none" w:sz="0" w:space="0" w:color="auto"/>
      </w:divBdr>
    </w:div>
    <w:div w:id="35012614">
      <w:marLeft w:val="0"/>
      <w:marRight w:val="0"/>
      <w:marTop w:val="0"/>
      <w:marBottom w:val="0"/>
      <w:divBdr>
        <w:top w:val="none" w:sz="0" w:space="0" w:color="auto"/>
        <w:left w:val="none" w:sz="0" w:space="0" w:color="auto"/>
        <w:bottom w:val="none" w:sz="0" w:space="0" w:color="auto"/>
        <w:right w:val="none" w:sz="0" w:space="0" w:color="auto"/>
      </w:divBdr>
    </w:div>
    <w:div w:id="35012615">
      <w:marLeft w:val="0"/>
      <w:marRight w:val="0"/>
      <w:marTop w:val="0"/>
      <w:marBottom w:val="0"/>
      <w:divBdr>
        <w:top w:val="none" w:sz="0" w:space="0" w:color="auto"/>
        <w:left w:val="none" w:sz="0" w:space="0" w:color="auto"/>
        <w:bottom w:val="none" w:sz="0" w:space="0" w:color="auto"/>
        <w:right w:val="none" w:sz="0" w:space="0" w:color="auto"/>
      </w:divBdr>
    </w:div>
    <w:div w:id="35012616">
      <w:marLeft w:val="0"/>
      <w:marRight w:val="0"/>
      <w:marTop w:val="0"/>
      <w:marBottom w:val="0"/>
      <w:divBdr>
        <w:top w:val="none" w:sz="0" w:space="0" w:color="auto"/>
        <w:left w:val="none" w:sz="0" w:space="0" w:color="auto"/>
        <w:bottom w:val="none" w:sz="0" w:space="0" w:color="auto"/>
        <w:right w:val="none" w:sz="0" w:space="0" w:color="auto"/>
      </w:divBdr>
    </w:div>
    <w:div w:id="35012617">
      <w:marLeft w:val="0"/>
      <w:marRight w:val="0"/>
      <w:marTop w:val="0"/>
      <w:marBottom w:val="0"/>
      <w:divBdr>
        <w:top w:val="none" w:sz="0" w:space="0" w:color="auto"/>
        <w:left w:val="none" w:sz="0" w:space="0" w:color="auto"/>
        <w:bottom w:val="none" w:sz="0" w:space="0" w:color="auto"/>
        <w:right w:val="none" w:sz="0" w:space="0" w:color="auto"/>
      </w:divBdr>
    </w:div>
    <w:div w:id="35012618">
      <w:marLeft w:val="0"/>
      <w:marRight w:val="0"/>
      <w:marTop w:val="0"/>
      <w:marBottom w:val="0"/>
      <w:divBdr>
        <w:top w:val="none" w:sz="0" w:space="0" w:color="auto"/>
        <w:left w:val="none" w:sz="0" w:space="0" w:color="auto"/>
        <w:bottom w:val="none" w:sz="0" w:space="0" w:color="auto"/>
        <w:right w:val="none" w:sz="0" w:space="0" w:color="auto"/>
      </w:divBdr>
    </w:div>
    <w:div w:id="35012619">
      <w:marLeft w:val="0"/>
      <w:marRight w:val="0"/>
      <w:marTop w:val="0"/>
      <w:marBottom w:val="0"/>
      <w:divBdr>
        <w:top w:val="none" w:sz="0" w:space="0" w:color="auto"/>
        <w:left w:val="none" w:sz="0" w:space="0" w:color="auto"/>
        <w:bottom w:val="none" w:sz="0" w:space="0" w:color="auto"/>
        <w:right w:val="none" w:sz="0" w:space="0" w:color="auto"/>
      </w:divBdr>
    </w:div>
    <w:div w:id="35012620">
      <w:marLeft w:val="0"/>
      <w:marRight w:val="0"/>
      <w:marTop w:val="0"/>
      <w:marBottom w:val="0"/>
      <w:divBdr>
        <w:top w:val="none" w:sz="0" w:space="0" w:color="auto"/>
        <w:left w:val="none" w:sz="0" w:space="0" w:color="auto"/>
        <w:bottom w:val="none" w:sz="0" w:space="0" w:color="auto"/>
        <w:right w:val="none" w:sz="0" w:space="0" w:color="auto"/>
      </w:divBdr>
    </w:div>
    <w:div w:id="35012621">
      <w:marLeft w:val="0"/>
      <w:marRight w:val="0"/>
      <w:marTop w:val="0"/>
      <w:marBottom w:val="0"/>
      <w:divBdr>
        <w:top w:val="none" w:sz="0" w:space="0" w:color="auto"/>
        <w:left w:val="none" w:sz="0" w:space="0" w:color="auto"/>
        <w:bottom w:val="none" w:sz="0" w:space="0" w:color="auto"/>
        <w:right w:val="none" w:sz="0" w:space="0" w:color="auto"/>
      </w:divBdr>
    </w:div>
    <w:div w:id="35012622">
      <w:marLeft w:val="0"/>
      <w:marRight w:val="0"/>
      <w:marTop w:val="0"/>
      <w:marBottom w:val="0"/>
      <w:divBdr>
        <w:top w:val="none" w:sz="0" w:space="0" w:color="auto"/>
        <w:left w:val="none" w:sz="0" w:space="0" w:color="auto"/>
        <w:bottom w:val="none" w:sz="0" w:space="0" w:color="auto"/>
        <w:right w:val="none" w:sz="0" w:space="0" w:color="auto"/>
      </w:divBdr>
    </w:div>
    <w:div w:id="35012623">
      <w:marLeft w:val="0"/>
      <w:marRight w:val="0"/>
      <w:marTop w:val="0"/>
      <w:marBottom w:val="0"/>
      <w:divBdr>
        <w:top w:val="none" w:sz="0" w:space="0" w:color="auto"/>
        <w:left w:val="none" w:sz="0" w:space="0" w:color="auto"/>
        <w:bottom w:val="none" w:sz="0" w:space="0" w:color="auto"/>
        <w:right w:val="none" w:sz="0" w:space="0" w:color="auto"/>
      </w:divBdr>
    </w:div>
    <w:div w:id="35012624">
      <w:marLeft w:val="0"/>
      <w:marRight w:val="0"/>
      <w:marTop w:val="0"/>
      <w:marBottom w:val="0"/>
      <w:divBdr>
        <w:top w:val="none" w:sz="0" w:space="0" w:color="auto"/>
        <w:left w:val="none" w:sz="0" w:space="0" w:color="auto"/>
        <w:bottom w:val="none" w:sz="0" w:space="0" w:color="auto"/>
        <w:right w:val="none" w:sz="0" w:space="0" w:color="auto"/>
      </w:divBdr>
    </w:div>
    <w:div w:id="35012625">
      <w:marLeft w:val="0"/>
      <w:marRight w:val="0"/>
      <w:marTop w:val="0"/>
      <w:marBottom w:val="0"/>
      <w:divBdr>
        <w:top w:val="none" w:sz="0" w:space="0" w:color="auto"/>
        <w:left w:val="none" w:sz="0" w:space="0" w:color="auto"/>
        <w:bottom w:val="none" w:sz="0" w:space="0" w:color="auto"/>
        <w:right w:val="none" w:sz="0" w:space="0" w:color="auto"/>
      </w:divBdr>
    </w:div>
    <w:div w:id="35012626">
      <w:marLeft w:val="0"/>
      <w:marRight w:val="0"/>
      <w:marTop w:val="0"/>
      <w:marBottom w:val="0"/>
      <w:divBdr>
        <w:top w:val="none" w:sz="0" w:space="0" w:color="auto"/>
        <w:left w:val="none" w:sz="0" w:space="0" w:color="auto"/>
        <w:bottom w:val="none" w:sz="0" w:space="0" w:color="auto"/>
        <w:right w:val="none" w:sz="0" w:space="0" w:color="auto"/>
      </w:divBdr>
    </w:div>
    <w:div w:id="35012627">
      <w:marLeft w:val="0"/>
      <w:marRight w:val="0"/>
      <w:marTop w:val="0"/>
      <w:marBottom w:val="0"/>
      <w:divBdr>
        <w:top w:val="none" w:sz="0" w:space="0" w:color="auto"/>
        <w:left w:val="none" w:sz="0" w:space="0" w:color="auto"/>
        <w:bottom w:val="none" w:sz="0" w:space="0" w:color="auto"/>
        <w:right w:val="none" w:sz="0" w:space="0" w:color="auto"/>
      </w:divBdr>
    </w:div>
    <w:div w:id="35012628">
      <w:marLeft w:val="0"/>
      <w:marRight w:val="0"/>
      <w:marTop w:val="0"/>
      <w:marBottom w:val="0"/>
      <w:divBdr>
        <w:top w:val="none" w:sz="0" w:space="0" w:color="auto"/>
        <w:left w:val="none" w:sz="0" w:space="0" w:color="auto"/>
        <w:bottom w:val="none" w:sz="0" w:space="0" w:color="auto"/>
        <w:right w:val="none" w:sz="0" w:space="0" w:color="auto"/>
      </w:divBdr>
    </w:div>
    <w:div w:id="3501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957</Words>
  <Characters>5461</Characters>
  <Application>Microsoft Office Word</Application>
  <DocSecurity>0</DocSecurity>
  <Lines>45</Lines>
  <Paragraphs>12</Paragraphs>
  <ScaleCrop>false</ScaleCrop>
  <Company>Xitonghe.com</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xiaoyong zhou</dc:creator>
  <cp:lastModifiedBy>Admin</cp:lastModifiedBy>
  <cp:revision>2</cp:revision>
  <cp:lastPrinted>2017-05-09T11:32:00Z</cp:lastPrinted>
  <dcterms:created xsi:type="dcterms:W3CDTF">2018-03-08T06:37:00Z</dcterms:created>
  <dcterms:modified xsi:type="dcterms:W3CDTF">2018-03-08T06:37:00Z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