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B9" w:rsidRDefault="00FE57B9" w:rsidP="00FE57B9">
      <w:pPr>
        <w:rPr>
          <w:rFonts w:hint="eastAsia"/>
          <w:sz w:val="24"/>
        </w:rPr>
      </w:pPr>
      <w:r w:rsidRPr="00323982">
        <w:rPr>
          <w:rFonts w:hint="eastAsia"/>
          <w:sz w:val="24"/>
        </w:rPr>
        <w:t>附件三：</w:t>
      </w:r>
    </w:p>
    <w:p w:rsidR="00FE57B9" w:rsidRPr="00FB45C8" w:rsidRDefault="00FE57B9" w:rsidP="00FE57B9">
      <w:pPr>
        <w:ind w:firstLineChars="800" w:firstLine="2240"/>
        <w:rPr>
          <w:rFonts w:eastAsia="仿宋_GB2312"/>
          <w:sz w:val="28"/>
          <w:szCs w:val="28"/>
        </w:rPr>
      </w:pPr>
      <w:r w:rsidRPr="00FB45C8">
        <w:rPr>
          <w:rFonts w:ascii="仿宋_GB2312" w:eastAsia="仿宋_GB2312" w:hint="eastAsia"/>
          <w:sz w:val="28"/>
          <w:szCs w:val="28"/>
        </w:rPr>
        <w:t>能量传输线</w:t>
      </w:r>
      <w:r>
        <w:rPr>
          <w:rFonts w:ascii="仿宋_GB2312" w:eastAsia="仿宋_GB2312" w:hint="eastAsia"/>
          <w:sz w:val="28"/>
          <w:szCs w:val="28"/>
        </w:rPr>
        <w:t>接力赛</w:t>
      </w:r>
    </w:p>
    <w:p w:rsidR="00FE57B9" w:rsidRDefault="00FE57B9" w:rsidP="00FE57B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比赛方法：每个学校学生队和体育教师队分别站到20米接力标志线后。学生队先开始，队员每人手持一块凹形板，一字排开，一人拿接球桶在20米终点处等待接球。发令开始后第一人放球后持凹形板马上跑到队伍的最前端等待接球，以此类推，直至传入终点接球桶内后，学生队把比赛器材交给教师队，由教师队按相同比赛方法将球传回起点，比赛结束，用时少者为胜。</w:t>
      </w:r>
    </w:p>
    <w:p w:rsidR="00FE57B9" w:rsidRDefault="00FE57B9" w:rsidP="00FE57B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要求：传球过程中，持球人不能移动，</w:t>
      </w:r>
      <w:r w:rsidRPr="00FB45C8">
        <w:rPr>
          <w:rFonts w:ascii="仿宋_GB2312" w:eastAsia="仿宋_GB2312" w:hint="eastAsia"/>
          <w:sz w:val="28"/>
          <w:szCs w:val="28"/>
        </w:rPr>
        <w:t>球不能倒流，不能停止，</w:t>
      </w:r>
      <w:r>
        <w:rPr>
          <w:rFonts w:ascii="仿宋_GB2312" w:eastAsia="仿宋_GB2312" w:hint="eastAsia"/>
          <w:sz w:val="28"/>
          <w:szCs w:val="28"/>
        </w:rPr>
        <w:t>板子要连接到一起传球，</w:t>
      </w:r>
      <w:r w:rsidRPr="00FB45C8">
        <w:rPr>
          <w:rFonts w:ascii="仿宋_GB2312" w:eastAsia="仿宋_GB2312" w:hint="eastAsia"/>
          <w:sz w:val="28"/>
          <w:szCs w:val="28"/>
        </w:rPr>
        <w:t>球掉落即返回</w:t>
      </w:r>
      <w:r>
        <w:rPr>
          <w:rFonts w:ascii="仿宋_GB2312" w:eastAsia="仿宋_GB2312" w:hint="eastAsia"/>
          <w:sz w:val="28"/>
          <w:szCs w:val="28"/>
        </w:rPr>
        <w:t>本队</w:t>
      </w:r>
      <w:r w:rsidRPr="00FB45C8">
        <w:rPr>
          <w:rFonts w:ascii="仿宋_GB2312" w:eastAsia="仿宋_GB2312" w:hint="eastAsia"/>
          <w:sz w:val="28"/>
          <w:szCs w:val="28"/>
        </w:rPr>
        <w:t>起点重新开始。</w:t>
      </w:r>
    </w:p>
    <w:p w:rsidR="00FE57B9" w:rsidRPr="004A5A6C" w:rsidRDefault="00FE57B9" w:rsidP="00FE57B9">
      <w:pPr>
        <w:rPr>
          <w:rFonts w:ascii="仿宋_GB2312" w:eastAsia="仿宋_GB2312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1981200"/>
            <wp:effectExtent l="19050" t="0" r="9525" b="0"/>
            <wp:docPr id="1" name="图片 1" descr="http://i00.c.aliimg.com/img/ibank/2012/833/823/488328338_121729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0.c.aliimg.com/img/ibank/2012/833/823/488328338_12172930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B9" w:rsidRPr="00DC1F09" w:rsidRDefault="00FE57B9" w:rsidP="00FE57B9">
      <w:pPr>
        <w:rPr>
          <w:sz w:val="24"/>
        </w:rPr>
      </w:pPr>
    </w:p>
    <w:p w:rsidR="00AD44D5" w:rsidRDefault="00AD44D5"/>
    <w:sectPr w:rsidR="00AD44D5" w:rsidSect="0041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7B9"/>
    <w:rsid w:val="001742E2"/>
    <w:rsid w:val="00AD44D5"/>
    <w:rsid w:val="00F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7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7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00.c.aliimg.com/img/ibank/2012/833/823/488328338_12172930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2014-03-24T07:19:00Z</dcterms:created>
  <dcterms:modified xsi:type="dcterms:W3CDTF">2014-03-24T07:19:00Z</dcterms:modified>
</cp:coreProperties>
</file>