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CD" w:rsidRDefault="00D67AB4" w:rsidP="00FA62C0">
      <w:pPr>
        <w:jc w:val="center"/>
        <w:rPr>
          <w:rFonts w:ascii="仿宋_GB2312" w:eastAsia="仿宋_GB2312"/>
          <w:u w:val="single"/>
        </w:rPr>
      </w:pPr>
      <w:r>
        <w:rPr>
          <w:rFonts w:ascii="方正黑体简体" w:eastAsia="方正黑体简体" w:hAnsi="方正黑体简体" w:cs="方正黑体简体" w:hint="eastAsia"/>
          <w:sz w:val="36"/>
          <w:szCs w:val="36"/>
        </w:rPr>
        <w:t>起重机械</w:t>
      </w:r>
      <w:r w:rsidR="00AD113E">
        <w:rPr>
          <w:rFonts w:ascii="方正黑体简体" w:eastAsia="方正黑体简体" w:hAnsi="方正黑体简体" w:cs="方正黑体简体" w:hint="eastAsia"/>
          <w:sz w:val="36"/>
          <w:szCs w:val="36"/>
        </w:rPr>
        <w:t>作业许可证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275"/>
        <w:gridCol w:w="1560"/>
        <w:gridCol w:w="371"/>
        <w:gridCol w:w="904"/>
        <w:gridCol w:w="283"/>
        <w:gridCol w:w="1328"/>
      </w:tblGrid>
      <w:tr w:rsidR="00342144" w:rsidTr="009075A1">
        <w:trPr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342144" w:rsidRDefault="009075A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342144">
              <w:rPr>
                <w:rFonts w:ascii="方正书宋简体" w:eastAsia="方正书宋简体" w:hAnsi="方正书宋简体" w:cs="方正书宋简体" w:hint="eastAsia"/>
                <w:sz w:val="24"/>
              </w:rPr>
              <w:t>申请作业</w:t>
            </w:r>
            <w:r w:rsidR="00AC3C10">
              <w:rPr>
                <w:rFonts w:ascii="方正书宋简体" w:eastAsia="方正书宋简体" w:hAnsi="方正书宋简体" w:cs="方正书宋简体" w:hint="eastAsia"/>
                <w:sz w:val="24"/>
              </w:rPr>
              <w:t>部门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作业地点</w:t>
            </w:r>
          </w:p>
        </w:tc>
        <w:tc>
          <w:tcPr>
            <w:tcW w:w="2886" w:type="dxa"/>
            <w:gridSpan w:val="4"/>
            <w:vAlign w:val="center"/>
          </w:tcPr>
          <w:p w:rsidR="00342144" w:rsidRDefault="00342144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9075A1">
        <w:trPr>
          <w:trHeight w:val="460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作业内容</w:t>
            </w:r>
          </w:p>
        </w:tc>
        <w:tc>
          <w:tcPr>
            <w:tcW w:w="2127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作业人</w:t>
            </w:r>
          </w:p>
        </w:tc>
        <w:tc>
          <w:tcPr>
            <w:tcW w:w="1560" w:type="dxa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监护人</w:t>
            </w:r>
          </w:p>
        </w:tc>
        <w:tc>
          <w:tcPr>
            <w:tcW w:w="1611" w:type="dxa"/>
            <w:gridSpan w:val="2"/>
            <w:vAlign w:val="center"/>
          </w:tcPr>
          <w:p w:rsidR="00E178E1" w:rsidRDefault="00E178E1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342144" w:rsidTr="009075A1">
        <w:trPr>
          <w:trHeight w:val="370"/>
          <w:jc w:val="center"/>
        </w:trPr>
        <w:tc>
          <w:tcPr>
            <w:tcW w:w="2263" w:type="dxa"/>
            <w:gridSpan w:val="2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特种作业操作证</w:t>
            </w:r>
          </w:p>
        </w:tc>
        <w:tc>
          <w:tcPr>
            <w:tcW w:w="2127" w:type="dxa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证件号码</w:t>
            </w:r>
          </w:p>
        </w:tc>
        <w:tc>
          <w:tcPr>
            <w:tcW w:w="1560" w:type="dxa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有效期限</w:t>
            </w:r>
          </w:p>
        </w:tc>
        <w:tc>
          <w:tcPr>
            <w:tcW w:w="1611" w:type="dxa"/>
            <w:gridSpan w:val="2"/>
            <w:vAlign w:val="center"/>
          </w:tcPr>
          <w:p w:rsidR="00342144" w:rsidRDefault="00342144" w:rsidP="00536290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9075A1">
        <w:trPr>
          <w:trHeight w:val="370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车型及吨位</w:t>
            </w:r>
          </w:p>
        </w:tc>
        <w:tc>
          <w:tcPr>
            <w:tcW w:w="2127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车牌号</w:t>
            </w:r>
          </w:p>
        </w:tc>
        <w:tc>
          <w:tcPr>
            <w:tcW w:w="4446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9075A1">
        <w:trPr>
          <w:trHeight w:val="264"/>
          <w:jc w:val="center"/>
        </w:trPr>
        <w:tc>
          <w:tcPr>
            <w:tcW w:w="2263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作业时间</w:t>
            </w:r>
          </w:p>
        </w:tc>
        <w:tc>
          <w:tcPr>
            <w:tcW w:w="7848" w:type="dxa"/>
            <w:gridSpan w:val="7"/>
            <w:vAlign w:val="center"/>
          </w:tcPr>
          <w:p w:rsidR="00E178E1" w:rsidRDefault="00E178E1" w:rsidP="00E178E1">
            <w:pPr>
              <w:ind w:firstLineChars="450" w:firstLine="108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年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月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日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   分 至    月  日  时  分止</w:t>
            </w:r>
          </w:p>
        </w:tc>
      </w:tr>
      <w:tr w:rsidR="00E178E1" w:rsidTr="00AD113E">
        <w:trPr>
          <w:trHeight w:val="264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作业条件和安全预防措施确认</w:t>
            </w: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序号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内容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是否到位</w:t>
            </w: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单位确认</w:t>
            </w: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adjustRightInd w:val="0"/>
              <w:snapToGrid w:val="0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施工单位、操作人员、起重机械（行驶证、保险单、年检报告等）资质齐全有效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512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2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起重机械和所有设备、工具、索具符合安全技术标准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592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3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作业前设置现场通行控制、警示标识和警戒围栏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4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所有作业人员都经过安全培训且熟悉紧急响应程序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5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60" w:afterAutospacing="0" w:line="330" w:lineRule="atLeast"/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 w:rsidRPr="00FA62C0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机械操作人严格按照《起重机械安全规程》（</w:t>
            </w:r>
            <w:hyperlink r:id="rId7" w:tgtFrame="_blank" w:history="1">
              <w:r w:rsidRPr="00FA62C0">
                <w:rPr>
                  <w:rFonts w:ascii="方正书宋简体" w:eastAsia="方正书宋简体" w:hAnsi="方正书宋简体" w:cs="方正书宋简体"/>
                  <w:b w:val="0"/>
                  <w:bCs w:val="0"/>
                  <w:kern w:val="2"/>
                  <w:sz w:val="24"/>
                  <w:szCs w:val="24"/>
                </w:rPr>
                <w:t>GB6067-2010</w:t>
              </w:r>
            </w:hyperlink>
            <w:r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）施工作业</w:t>
            </w:r>
            <w:r w:rsidR="009C167E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，</w:t>
            </w:r>
            <w:r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作业时现场</w:t>
            </w:r>
            <w:r w:rsidRPr="00FA62C0">
              <w:rPr>
                <w:rFonts w:ascii="方正书宋简体" w:eastAsia="方正书宋简体" w:hAnsi="方正书宋简体" w:cs="方正书宋简体" w:hint="eastAsia"/>
                <w:b w:val="0"/>
                <w:bCs w:val="0"/>
                <w:kern w:val="2"/>
                <w:sz w:val="24"/>
                <w:szCs w:val="24"/>
              </w:rPr>
              <w:t>监护人不得离开岗位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E178E1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6</w:t>
            </w:r>
          </w:p>
        </w:tc>
        <w:tc>
          <w:tcPr>
            <w:tcW w:w="6750" w:type="dxa"/>
            <w:gridSpan w:val="5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作业时天气状况良好，无大风、大雾等极端天气</w:t>
            </w:r>
          </w:p>
        </w:tc>
        <w:tc>
          <w:tcPr>
            <w:tcW w:w="1187" w:type="dxa"/>
            <w:gridSpan w:val="2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E178E1" w:rsidRDefault="00E178E1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0C136A" w:rsidTr="000C136A">
        <w:trPr>
          <w:trHeight w:val="264"/>
          <w:jc w:val="center"/>
        </w:trPr>
        <w:tc>
          <w:tcPr>
            <w:tcW w:w="846" w:type="dxa"/>
            <w:vAlign w:val="center"/>
          </w:tcPr>
          <w:p w:rsidR="000C136A" w:rsidRDefault="000C136A" w:rsidP="00E178E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注意事项</w:t>
            </w:r>
          </w:p>
        </w:tc>
        <w:tc>
          <w:tcPr>
            <w:tcW w:w="9265" w:type="dxa"/>
            <w:gridSpan w:val="8"/>
            <w:vAlign w:val="center"/>
          </w:tcPr>
          <w:p w:rsid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1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.</w:t>
            </w:r>
            <w:r w:rsidR="00D860AB"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大型车辆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不得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在7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30-8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30、11</w:t>
            </w:r>
            <w:r w:rsidR="00D860AB">
              <w:rPr>
                <w:rFonts w:ascii="方正书宋简体" w:eastAsia="方正书宋简体" w:hAnsi="方正书宋简体" w:cs="方正书宋简体" w:hint="eastAsia"/>
                <w:sz w:val="24"/>
              </w:rPr>
              <w:t>: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00-12:30、17:00-18:00三个时间段进入校园，已进校的大型车辆，</w:t>
            </w:r>
            <w:r w:rsidR="002A4D7B">
              <w:rPr>
                <w:rFonts w:ascii="方正书宋简体" w:eastAsia="方正书宋简体" w:hAnsi="方正书宋简体" w:cs="方正书宋简体" w:hint="eastAsia"/>
                <w:sz w:val="24"/>
              </w:rPr>
              <w:t>不得在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此时间段施工或进出校园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Pr="000C136A" w:rsidRDefault="00D860AB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2.</w:t>
            </w:r>
            <w:r w:rsidR="000C136A" w:rsidRPr="00FA62C0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起重机械进校时需主动出示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本</w:t>
            </w:r>
            <w:r w:rsidR="000C136A" w:rsidRPr="00FA62C0">
              <w:rPr>
                <w:rFonts w:ascii="方正书宋简体" w:eastAsia="方正书宋简体" w:hAnsi="方正书宋简体" w:cs="方正书宋简体" w:hint="eastAsia"/>
                <w:sz w:val="24"/>
              </w:rPr>
              <w:t>许可证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3．作业证须至少提前一天申请办理，申请作业部门（单位）填好并盖章后，施工负责人以及作业人（必须携带国家相关部门颁发的特种作业操作证）凭借此表到保卫处办理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作业许可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证，经保卫处人员现场实地勘察确认之后方可实施作业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；</w:t>
            </w:r>
          </w:p>
          <w:p w:rsidR="000C136A" w:rsidRPr="000C136A" w:rsidRDefault="000C136A" w:rsidP="000C136A">
            <w:pPr>
              <w:adjustRightInd w:val="0"/>
              <w:snapToGrid w:val="0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C136A">
              <w:rPr>
                <w:rFonts w:ascii="方正书宋简体" w:eastAsia="方正书宋简体" w:hAnsi="方正书宋简体" w:cs="方正书宋简体" w:hint="eastAsia"/>
                <w:sz w:val="24"/>
              </w:rPr>
              <w:t>作业人员需自带警戒线、警示标识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等。</w:t>
            </w:r>
          </w:p>
        </w:tc>
      </w:tr>
      <w:tr w:rsidR="00E178E1" w:rsidTr="003A7D00">
        <w:trPr>
          <w:cantSplit/>
          <w:trHeight w:val="1563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9075A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E178E1">
              <w:rPr>
                <w:rFonts w:ascii="方正书宋简体" w:eastAsia="方正书宋简体" w:hAnsi="方正书宋简体" w:cs="方正书宋简体" w:hint="eastAsia"/>
                <w:sz w:val="24"/>
              </w:rPr>
              <w:t>申请特种作业部门（单位）相关负责人意见：</w:t>
            </w:r>
          </w:p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               签字（盖章）：            （手机号：            ）</w:t>
            </w:r>
          </w:p>
        </w:tc>
      </w:tr>
      <w:tr w:rsidR="00E178E1" w:rsidTr="003A7D00">
        <w:trPr>
          <w:cantSplit/>
          <w:trHeight w:val="1569"/>
          <w:jc w:val="center"/>
        </w:trPr>
        <w:tc>
          <w:tcPr>
            <w:tcW w:w="10111" w:type="dxa"/>
            <w:gridSpan w:val="9"/>
            <w:vAlign w:val="center"/>
          </w:tcPr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保卫部门（主管部门）意见：</w:t>
            </w:r>
          </w:p>
          <w:p w:rsidR="00E178E1" w:rsidRDefault="00E178E1" w:rsidP="00E178E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              </w:t>
            </w:r>
            <w:r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签字（盖章）：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0C136A">
              <w:rPr>
                <w:rFonts w:ascii="方正书宋简体" w:eastAsia="方正书宋简体" w:hAnsi="方正书宋简体" w:cs="方正书宋简体"/>
                <w:sz w:val="24"/>
              </w:rPr>
              <w:t xml:space="preserve">              </w:t>
            </w:r>
            <w:r w:rsidR="000C136A">
              <w:rPr>
                <w:rFonts w:ascii="方正书宋简体" w:eastAsia="方正书宋简体" w:hAnsi="方正书宋简体" w:cs="方正书宋简体" w:hint="eastAsia"/>
                <w:sz w:val="24"/>
              </w:rPr>
              <w:t>日期：</w:t>
            </w:r>
          </w:p>
        </w:tc>
      </w:tr>
    </w:tbl>
    <w:p w:rsidR="0052629B" w:rsidRPr="0033075E" w:rsidRDefault="0052629B" w:rsidP="000C136A">
      <w:pPr>
        <w:rPr>
          <w:b/>
          <w:sz w:val="20"/>
          <w:szCs w:val="20"/>
        </w:rPr>
      </w:pPr>
    </w:p>
    <w:sectPr w:rsidR="0052629B" w:rsidRPr="0033075E" w:rsidSect="00216197">
      <w:pgSz w:w="11906" w:h="16838"/>
      <w:pgMar w:top="45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BA" w:rsidRDefault="008222BA" w:rsidP="009620CD">
      <w:r>
        <w:separator/>
      </w:r>
    </w:p>
  </w:endnote>
  <w:endnote w:type="continuationSeparator" w:id="0">
    <w:p w:rsidR="008222BA" w:rsidRDefault="008222BA" w:rsidP="009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BA" w:rsidRDefault="008222BA" w:rsidP="009620CD">
      <w:r>
        <w:separator/>
      </w:r>
    </w:p>
  </w:footnote>
  <w:footnote w:type="continuationSeparator" w:id="0">
    <w:p w:rsidR="008222BA" w:rsidRDefault="008222BA" w:rsidP="009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D"/>
    <w:rsid w:val="00001659"/>
    <w:rsid w:val="000603B4"/>
    <w:rsid w:val="0007605B"/>
    <w:rsid w:val="0008595E"/>
    <w:rsid w:val="00086374"/>
    <w:rsid w:val="000A4484"/>
    <w:rsid w:val="000C136A"/>
    <w:rsid w:val="001078CB"/>
    <w:rsid w:val="001104ED"/>
    <w:rsid w:val="00157A0B"/>
    <w:rsid w:val="00177732"/>
    <w:rsid w:val="001A017A"/>
    <w:rsid w:val="001C2F34"/>
    <w:rsid w:val="00216197"/>
    <w:rsid w:val="00225145"/>
    <w:rsid w:val="00296EBA"/>
    <w:rsid w:val="002A4D7B"/>
    <w:rsid w:val="00311443"/>
    <w:rsid w:val="0033075E"/>
    <w:rsid w:val="00342144"/>
    <w:rsid w:val="0036706A"/>
    <w:rsid w:val="003A7D00"/>
    <w:rsid w:val="003C70B0"/>
    <w:rsid w:val="004C46B0"/>
    <w:rsid w:val="004D1C71"/>
    <w:rsid w:val="004F017C"/>
    <w:rsid w:val="00512763"/>
    <w:rsid w:val="0052629B"/>
    <w:rsid w:val="00536290"/>
    <w:rsid w:val="0061616B"/>
    <w:rsid w:val="00680C46"/>
    <w:rsid w:val="006D7A4B"/>
    <w:rsid w:val="006F469F"/>
    <w:rsid w:val="00704D04"/>
    <w:rsid w:val="00764BED"/>
    <w:rsid w:val="00783469"/>
    <w:rsid w:val="007C3DFF"/>
    <w:rsid w:val="007C77A9"/>
    <w:rsid w:val="008222BA"/>
    <w:rsid w:val="00865F6A"/>
    <w:rsid w:val="008856E7"/>
    <w:rsid w:val="008D0342"/>
    <w:rsid w:val="008F082E"/>
    <w:rsid w:val="009075A1"/>
    <w:rsid w:val="00915F02"/>
    <w:rsid w:val="00943B7A"/>
    <w:rsid w:val="00955965"/>
    <w:rsid w:val="009620CD"/>
    <w:rsid w:val="0098275B"/>
    <w:rsid w:val="009B2544"/>
    <w:rsid w:val="009C167E"/>
    <w:rsid w:val="00A329F1"/>
    <w:rsid w:val="00A50267"/>
    <w:rsid w:val="00AB103C"/>
    <w:rsid w:val="00AB6900"/>
    <w:rsid w:val="00AC3C10"/>
    <w:rsid w:val="00AD113E"/>
    <w:rsid w:val="00AF0535"/>
    <w:rsid w:val="00B32616"/>
    <w:rsid w:val="00B35BB9"/>
    <w:rsid w:val="00B61532"/>
    <w:rsid w:val="00BF17CE"/>
    <w:rsid w:val="00C47B14"/>
    <w:rsid w:val="00C50014"/>
    <w:rsid w:val="00CB74CB"/>
    <w:rsid w:val="00D33049"/>
    <w:rsid w:val="00D33088"/>
    <w:rsid w:val="00D36E7E"/>
    <w:rsid w:val="00D67AB4"/>
    <w:rsid w:val="00D860AB"/>
    <w:rsid w:val="00E178E1"/>
    <w:rsid w:val="00E52382"/>
    <w:rsid w:val="00E54A8D"/>
    <w:rsid w:val="00E65084"/>
    <w:rsid w:val="00E67E92"/>
    <w:rsid w:val="00E944F1"/>
    <w:rsid w:val="00EA65DA"/>
    <w:rsid w:val="00EB4144"/>
    <w:rsid w:val="00ED4AEE"/>
    <w:rsid w:val="00EE24EE"/>
    <w:rsid w:val="00EE5412"/>
    <w:rsid w:val="00F30B69"/>
    <w:rsid w:val="00F6418F"/>
    <w:rsid w:val="00FA62C0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0A3F"/>
  <w15:docId w15:val="{CC45A7B7-4303-48A0-8637-AC18ACA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A62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0CD"/>
    <w:rPr>
      <w:sz w:val="18"/>
      <w:szCs w:val="18"/>
    </w:rPr>
  </w:style>
  <w:style w:type="paragraph" w:styleId="a7">
    <w:name w:val="List Paragraph"/>
    <w:basedOn w:val="a"/>
    <w:uiPriority w:val="34"/>
    <w:qFormat/>
    <w:rsid w:val="006D7A4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FA62C0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A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P-wsUYu7vGtCAn_xZYLI0Ja595a3imTWWwpsk8ENYOGcuOSSlNKR4sU1eC6FFlAaG8WkKiB6byix2lK7pjNY3dmxCF2DnOltjPZkwXspdT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bwc_zhang</dc:creator>
  <cp:keywords/>
  <dc:description/>
  <cp:lastModifiedBy>User</cp:lastModifiedBy>
  <cp:revision>15</cp:revision>
  <dcterms:created xsi:type="dcterms:W3CDTF">2021-03-18T01:53:00Z</dcterms:created>
  <dcterms:modified xsi:type="dcterms:W3CDTF">2021-09-30T02:00:00Z</dcterms:modified>
</cp:coreProperties>
</file>