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outlineLvl w:val="2"/>
        <w:rPr>
          <w:rFonts w:hint="eastAsia" w:asciiTheme="minorEastAsia" w:hAnsiTheme="minorEastAsia"/>
          <w:b/>
          <w:sz w:val="22"/>
        </w:rPr>
      </w:pPr>
      <w:bookmarkStart w:id="0" w:name="_Toc415842356"/>
      <w:bookmarkStart w:id="1" w:name="_Toc415128693"/>
      <w:bookmarkStart w:id="2" w:name="_Toc415150017"/>
      <w:bookmarkStart w:id="3" w:name="_Toc415129187"/>
      <w:r>
        <w:rPr>
          <w:rFonts w:hint="eastAsia" w:asciiTheme="minorEastAsia" w:hAnsiTheme="minorEastAsia"/>
          <w:b/>
          <w:sz w:val="22"/>
        </w:rPr>
        <w:t>关于拟同意陈品等3名同志转为中共正式党员的公示</w:t>
      </w:r>
      <w:bookmarkEnd w:id="0"/>
      <w:bookmarkEnd w:id="1"/>
      <w:bookmarkEnd w:id="2"/>
      <w:bookmarkEnd w:id="3"/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信息研18-2党支部拟于近期讨论陈品等3名同志转为中共正式党员。现将有关情况公示如下：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陈品同志，女，1994年6月出生，本科学历，曾获一、二等奖学金。于2019年11月22日由信息研18-2党支部大会接收为中共预备党员，并由信息研18-2党委批准同意。预备期自2019年11月22日至2020年11月22日。预备期培养联系人为牟雨言和刘佳琳。陈品同志于2020年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15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朱景璐同志，男，1994年11月出生，硕士学历，（个人简历），曾获一、二等奖学金。于2019年11月22日由研18-2党支部大会接收为中共预备党员，并由研18-2党委批准同意。预备期自2019年11月22日至2020年11月22日。预备期培养联系人为牟雨言和刘家琳。朱景璐同志于2020年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15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方毅同志，男，1996年11月出生，硕士学历，（个人简历），曾获二、三等奖学金。于2019年11月22日由研18-2党支部大会接收为中共预备党员，并由研18-2党委批准同意。预备期自2019年11月22日至2020年11月22日。预备期培养联系人为牟雨言和刘家琳。方毅同志于2020年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15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公示起止时间：2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年1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8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时至1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7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公示期间，信息研18-2党支部和信息学院党委接受党员和群众来电、来信、来访。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 89739926 </w:t>
      </w:r>
      <w:bookmarkStart w:id="4" w:name="_GoBack"/>
      <w:bookmarkEnd w:id="4"/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rPr>
          <w:rFonts w:asciiTheme="minorEastAsia" w:hAnsiTheme="minorEastAsia"/>
          <w:sz w:val="20"/>
          <w:szCs w:val="20"/>
        </w:rPr>
      </w:pPr>
    </w:p>
    <w:p>
      <w:pPr>
        <w:snapToGrid w:val="0"/>
        <w:spacing w:line="360" w:lineRule="auto"/>
        <w:ind w:right="420" w:firstLine="5080" w:firstLineChars="2540"/>
        <w:rPr>
          <w:rFonts w:asciiTheme="minorEastAsia" w:hAnsiTheme="minorEastAsia"/>
          <w:bCs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  <w:lang w:val="en-US" w:eastAsia="zh-CN"/>
        </w:rPr>
        <w:t>信息科学与工程学院</w:t>
      </w:r>
      <w:r>
        <w:rPr>
          <w:rFonts w:hint="eastAsia" w:asciiTheme="minorEastAsia" w:hAnsiTheme="minorEastAsia"/>
          <w:sz w:val="20"/>
          <w:szCs w:val="20"/>
        </w:rPr>
        <w:t>党委</w:t>
      </w:r>
      <w:r>
        <w:rPr>
          <w:rFonts w:hint="eastAsia" w:asciiTheme="minorEastAsia" w:hAnsiTheme="minorEastAsia"/>
          <w:bCs/>
          <w:sz w:val="20"/>
          <w:szCs w:val="20"/>
        </w:rPr>
        <w:t>（盖章）</w:t>
      </w:r>
    </w:p>
    <w:p>
      <w:pPr>
        <w:topLinePunct/>
        <w:snapToGrid w:val="0"/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                                                           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77"/>
    <w:rsid w:val="00002D1E"/>
    <w:rsid w:val="00022E2F"/>
    <w:rsid w:val="00926E19"/>
    <w:rsid w:val="00AF7877"/>
    <w:rsid w:val="00D2541B"/>
    <w:rsid w:val="00ED57DC"/>
    <w:rsid w:val="2CB7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660</Characters>
  <Lines>5</Lines>
  <Paragraphs>1</Paragraphs>
  <TotalTime>16</TotalTime>
  <ScaleCrop>false</ScaleCrop>
  <LinksUpToDate>false</LinksUpToDate>
  <CharactersWithSpaces>774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2020-11-17T07:26:00Z</dcterms:created>
  <dc:creator>mouyuyan</dc:creator>
  <cp:lastModifiedBy>慕</cp:lastModifiedBy>
  <dcterms:modified xsi:type="dcterms:W3CDTF">2020-11-30T09:47:14Z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