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77206" w14:textId="190BA749" w:rsidR="00A1650F" w:rsidRPr="00341565" w:rsidRDefault="00AD1B75" w:rsidP="008D096A">
      <w:pPr>
        <w:tabs>
          <w:tab w:val="left" w:pos="3220"/>
          <w:tab w:val="left" w:pos="4910"/>
        </w:tabs>
        <w:autoSpaceDE w:val="0"/>
        <w:autoSpaceDN w:val="0"/>
        <w:spacing w:line="360" w:lineRule="auto"/>
        <w:ind w:firstLineChars="200" w:firstLine="640"/>
        <w:jc w:val="center"/>
        <w:rPr>
          <w:rFonts w:ascii="方正仿宋_GB2312" w:eastAsia="方正仿宋_GB2312" w:hAnsi="方正仿宋_GB2312" w:cs="方正仿宋_GB2312" w:hint="eastAsia"/>
          <w:b/>
          <w:color w:val="FF0000"/>
          <w:sz w:val="32"/>
          <w:szCs w:val="32"/>
        </w:rPr>
      </w:pPr>
      <w:r w:rsidRPr="00341565">
        <w:rPr>
          <w:rFonts w:ascii="方正仿宋_GB2312" w:eastAsia="方正仿宋_GB2312" w:hAnsi="方正仿宋_GB2312" w:cs="方正仿宋_GB2312" w:hint="eastAsia"/>
          <w:b/>
          <w:sz w:val="32"/>
          <w:szCs w:val="32"/>
        </w:rPr>
        <w:t>关于拟接收周恺</w:t>
      </w:r>
      <w:r w:rsidR="00697239" w:rsidRPr="00341565">
        <w:rPr>
          <w:rFonts w:ascii="方正仿宋_GB2312" w:eastAsia="方正仿宋_GB2312" w:hAnsi="方正仿宋_GB2312" w:cs="方正仿宋_GB2312" w:hint="eastAsia"/>
          <w:b/>
          <w:sz w:val="32"/>
          <w:szCs w:val="32"/>
        </w:rPr>
        <w:t>等3位同志</w:t>
      </w:r>
      <w:r w:rsidRPr="00341565">
        <w:rPr>
          <w:rFonts w:ascii="方正仿宋_GB2312" w:eastAsia="方正仿宋_GB2312" w:hAnsi="方正仿宋_GB2312" w:cs="方正仿宋_GB2312" w:hint="eastAsia"/>
          <w:b/>
          <w:sz w:val="32"/>
          <w:szCs w:val="32"/>
        </w:rPr>
        <w:t>为中共预备党员的公示</w:t>
      </w:r>
    </w:p>
    <w:p w14:paraId="07F10F7C" w14:textId="5367B6E0" w:rsidR="00A1650F" w:rsidRPr="00341565" w:rsidRDefault="00AD1B75" w:rsidP="008D096A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人工智能学院人工智能本第八党支部拟于近期讨论接收周恺</w:t>
      </w:r>
      <w:r w:rsidR="002D0A25" w:rsidRPr="00341565">
        <w:rPr>
          <w:rFonts w:ascii="方正仿宋_GB2312" w:eastAsia="方正仿宋_GB2312" w:hAnsi="方正仿宋_GB2312" w:cs="方正仿宋_GB2312" w:hint="eastAsia"/>
          <w:bCs/>
          <w:sz w:val="24"/>
        </w:rPr>
        <w:t>等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4</w:t>
      </w:r>
      <w:r w:rsidR="002D0A25" w:rsidRPr="00341565">
        <w:rPr>
          <w:rFonts w:ascii="方正仿宋_GB2312" w:eastAsia="方正仿宋_GB2312" w:hAnsi="方正仿宋_GB2312" w:cs="方正仿宋_GB2312" w:hint="eastAsia"/>
          <w:bCs/>
          <w:sz w:val="24"/>
        </w:rPr>
        <w:t>位同志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为中共预备党员。现将有关情况公示如下：</w:t>
      </w:r>
    </w:p>
    <w:p w14:paraId="1271AD72" w14:textId="02033242" w:rsidR="00A1650F" w:rsidRPr="00341565" w:rsidRDefault="00AD1B75" w:rsidP="008D096A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周恺，男，2005年2月27日出生，中国石油大学（北京）人工智能学院人工智能专业在读本科生。2023年9月1日提出入党申请，2024年3月21日经党支部研究确认为入党积极分子，2025年4月18日被列为发展对象。政治审查合格，2024年3月至今由中国石油大学（北京）人工智能本第八党支部培养，培养联系人为王艺臻</w:t>
      </w:r>
      <w:r w:rsidR="00985F06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贾亿博；入党介绍人</w:t>
      </w:r>
      <w:r w:rsidR="00ED7D5D" w:rsidRPr="00341565">
        <w:rPr>
          <w:rFonts w:ascii="方正仿宋_GB2312" w:eastAsia="方正仿宋_GB2312" w:hAnsi="方正仿宋_GB2312" w:cs="方正仿宋_GB2312" w:hint="eastAsia"/>
          <w:bCs/>
          <w:sz w:val="24"/>
        </w:rPr>
        <w:t>马进荣</w:t>
      </w:r>
      <w:r w:rsidR="004052B4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="00ED7D5D" w:rsidRPr="00341565">
        <w:rPr>
          <w:rFonts w:ascii="方正仿宋_GB2312" w:eastAsia="方正仿宋_GB2312" w:hAnsi="方正仿宋_GB2312" w:cs="方正仿宋_GB2312" w:hint="eastAsia"/>
          <w:bCs/>
          <w:sz w:val="24"/>
        </w:rPr>
        <w:t>陈曦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。参加过入党积极分子集中培训和发展对象集中培训，培训通过。</w:t>
      </w:r>
    </w:p>
    <w:p w14:paraId="20850AF3" w14:textId="44BC4DEE" w:rsidR="004464BB" w:rsidRPr="00341565" w:rsidRDefault="004464BB" w:rsidP="008D096A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邓鑫龙，男，2004年4月11日出生，中国石油大学（北京）人工智能学院人工智能专业在读本科生。2022年9月8日提出入党申请，2023年10月13日经党支部研究确认为入党积极分子，2025年4月</w:t>
      </w:r>
      <w:r w:rsidR="00956538" w:rsidRPr="00341565">
        <w:rPr>
          <w:rFonts w:ascii="方正仿宋_GB2312" w:eastAsia="方正仿宋_GB2312" w:hAnsi="方正仿宋_GB2312" w:cs="方正仿宋_GB2312" w:hint="eastAsia"/>
          <w:bCs/>
          <w:sz w:val="24"/>
        </w:rPr>
        <w:t>1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8日被列为发展对象。政治审查合格，2023年9月至2023年12月由</w:t>
      </w:r>
      <w:r w:rsidR="00D2483C" w:rsidRPr="00341565">
        <w:rPr>
          <w:rFonts w:ascii="方正仿宋_GB2312" w:eastAsia="方正仿宋_GB2312" w:hAnsi="方正仿宋_GB2312" w:cs="方正仿宋_GB2312" w:hint="eastAsia"/>
          <w:bCs/>
          <w:sz w:val="24"/>
        </w:rPr>
        <w:t>中国石油大学（北京）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书院本科党支部培养，</w:t>
      </w:r>
      <w:bookmarkStart w:id="0" w:name="OLE_LINK1"/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培养联系人为</w:t>
      </w:r>
      <w:bookmarkEnd w:id="0"/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于富海</w:t>
      </w:r>
      <w:r w:rsidR="00AA3FCA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王超尘；后因党支部变更，2023年12月至今由中国石油大学（北京）人工智能本第八党支部培养，2023年12月至2024年9月培养联系人为</w:t>
      </w:r>
      <w:r w:rsidR="00911899" w:rsidRPr="00341565">
        <w:rPr>
          <w:rFonts w:ascii="方正仿宋_GB2312" w:eastAsia="方正仿宋_GB2312" w:hAnsi="方正仿宋_GB2312" w:cs="方正仿宋_GB2312" w:hint="eastAsia"/>
          <w:bCs/>
          <w:sz w:val="24"/>
        </w:rPr>
        <w:t>王超尘</w:t>
      </w:r>
      <w:r w:rsidR="000B41EE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贾</w:t>
      </w:r>
      <w:r w:rsidR="001D3B08" w:rsidRPr="00341565">
        <w:rPr>
          <w:rFonts w:ascii="方正仿宋_GB2312" w:eastAsia="方正仿宋_GB2312" w:hAnsi="方正仿宋_GB2312" w:cs="方正仿宋_GB2312" w:hint="eastAsia"/>
          <w:bCs/>
          <w:sz w:val="24"/>
        </w:rPr>
        <w:t>亿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博，2024年9月至2025年9月培养联系人为严羽</w:t>
      </w:r>
      <w:r w:rsidR="00460BA5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石怡然；入党介绍人严羽</w:t>
      </w:r>
      <w:r w:rsidR="005744E8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石怡然。参加过入党积极分子集中培训和发展对象集中培训，培训通过。</w:t>
      </w:r>
    </w:p>
    <w:p w14:paraId="07068E3D" w14:textId="3E42D915" w:rsidR="00AA1107" w:rsidRPr="00341565" w:rsidRDefault="00AA1107" w:rsidP="00284404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张驰誉，男，2004年10月6日出生，中国石油大学（北京）人工智能学院人工智能专业在读本科生。2023年9月1日提出入党申请，202</w:t>
      </w:r>
      <w:r w:rsidR="00383BE0">
        <w:rPr>
          <w:rFonts w:ascii="方正仿宋_GB2312" w:eastAsia="方正仿宋_GB2312" w:hAnsi="方正仿宋_GB2312" w:cs="方正仿宋_GB2312" w:hint="eastAsia"/>
          <w:bCs/>
          <w:sz w:val="24"/>
        </w:rPr>
        <w:t>3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</w:t>
      </w:r>
      <w:r w:rsidR="00383BE0">
        <w:rPr>
          <w:rFonts w:ascii="方正仿宋_GB2312" w:eastAsia="方正仿宋_GB2312" w:hAnsi="方正仿宋_GB2312" w:cs="方正仿宋_GB2312" w:hint="eastAsia"/>
          <w:bCs/>
          <w:sz w:val="24"/>
        </w:rPr>
        <w:t>9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月2</w:t>
      </w:r>
      <w:r w:rsidR="00383BE0">
        <w:rPr>
          <w:rFonts w:ascii="方正仿宋_GB2312" w:eastAsia="方正仿宋_GB2312" w:hAnsi="方正仿宋_GB2312" w:cs="方正仿宋_GB2312" w:hint="eastAsia"/>
          <w:bCs/>
          <w:sz w:val="24"/>
        </w:rPr>
        <w:t>3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日经党支部研究确认为入党积极分子，2025年10月9日被列为发展对象。政治审查合格，2024年3月至今由中国石油大学（北京）人工智能本第八党支部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lastRenderedPageBreak/>
        <w:t>培养，2024年3月至2024年9月培养联系人为王超尘、贾亿博；2024年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9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月至今培养联系人为严羽、石怡然；入党介绍人严羽、石怡然。参加过入党积极分子集中培训和发展对象集中培训，培训通过。</w:t>
      </w:r>
    </w:p>
    <w:p w14:paraId="53D1F538" w14:textId="25F29461" w:rsidR="00A1650F" w:rsidRDefault="000432CA" w:rsidP="008B3D61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孙浩然，男，200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5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10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8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日出生，中国石油大学（北京）人工智能学院人工智能专业在读本科生。202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4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8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12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日提出入党申请，202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4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9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19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日经党支部研究确认为入党积极分子，202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5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10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9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日被列为发展对象。政治审查合格，202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4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9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月至今由中国石油大学（北京）人工智能本第八党支部培养，2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024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9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月至2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025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年6月</w:t>
      </w:r>
      <w:bookmarkStart w:id="1" w:name="_Hlk212458362"/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培养联系人为严羽</w:t>
      </w:r>
      <w:r w:rsidR="00AE5EAD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石怡然</w:t>
      </w:r>
      <w:bookmarkEnd w:id="1"/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，2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025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年6月至2</w:t>
      </w:r>
      <w:r w:rsidRPr="00341565">
        <w:rPr>
          <w:rFonts w:ascii="方正仿宋_GB2312" w:eastAsia="方正仿宋_GB2312" w:hAnsi="方正仿宋_GB2312" w:cs="方正仿宋_GB2312"/>
          <w:bCs/>
          <w:sz w:val="24"/>
        </w:rPr>
        <w:t>025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年9月培养联系人为</w:t>
      </w:r>
      <w:bookmarkStart w:id="2" w:name="_Hlk212458628"/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戚壹焯</w:t>
      </w:r>
      <w:r w:rsidR="00B96C09" w:rsidRPr="00341565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刘磊</w:t>
      </w:r>
      <w:bookmarkEnd w:id="2"/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；入党介绍人戚壹焯</w:t>
      </w:r>
      <w:r w:rsidR="0069147F">
        <w:rPr>
          <w:rFonts w:ascii="方正仿宋_GB2312" w:eastAsia="方正仿宋_GB2312" w:hAnsi="方正仿宋_GB2312" w:cs="方正仿宋_GB2312" w:hint="eastAsia"/>
          <w:bCs/>
          <w:sz w:val="24"/>
        </w:rPr>
        <w:t>、</w:t>
      </w:r>
      <w:r w:rsidRPr="00341565">
        <w:rPr>
          <w:rFonts w:ascii="方正仿宋_GB2312" w:eastAsia="方正仿宋_GB2312" w:hAnsi="方正仿宋_GB2312" w:cs="方正仿宋_GB2312" w:hint="eastAsia"/>
          <w:bCs/>
          <w:sz w:val="24"/>
        </w:rPr>
        <w:t>刘磊。参加过入党积极分子集中培训和发展对象集中培训，培训通过。</w:t>
      </w:r>
    </w:p>
    <w:p w14:paraId="378A355D" w14:textId="77777777" w:rsidR="003764FC" w:rsidRPr="003764FC" w:rsidRDefault="003764FC" w:rsidP="003764FC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公示起止时间：2025年10月30日15时至11月4日15时。</w:t>
      </w:r>
    </w:p>
    <w:p w14:paraId="4C2DF292" w14:textId="1B7D9868" w:rsidR="003764FC" w:rsidRPr="003764FC" w:rsidRDefault="003764FC" w:rsidP="003764FC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公示期间，</w:t>
      </w:r>
      <w:r w:rsidR="006C040B" w:rsidRPr="006C040B">
        <w:rPr>
          <w:rFonts w:ascii="方正仿宋_GB2312" w:eastAsia="方正仿宋_GB2312" w:hAnsi="方正仿宋_GB2312" w:cs="方正仿宋_GB2312" w:hint="eastAsia"/>
          <w:bCs/>
          <w:sz w:val="24"/>
        </w:rPr>
        <w:t>人工智能学院人工智能本第八党支部</w:t>
      </w: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和人工智能学院党委接受党员和群众来电、来信、来访。</w:t>
      </w:r>
    </w:p>
    <w:p w14:paraId="19BFB750" w14:textId="77777777" w:rsidR="003764FC" w:rsidRPr="003764FC" w:rsidRDefault="003764FC" w:rsidP="003764FC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联系人：贾庆超</w:t>
      </w:r>
    </w:p>
    <w:p w14:paraId="6AE83D98" w14:textId="77777777" w:rsidR="003764FC" w:rsidRPr="003764FC" w:rsidRDefault="003764FC" w:rsidP="003764FC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联系电话：89735339</w:t>
      </w:r>
    </w:p>
    <w:p w14:paraId="6A8FDFA3" w14:textId="77777777" w:rsidR="003764FC" w:rsidRPr="003764FC" w:rsidRDefault="003764FC" w:rsidP="003764FC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电子邮箱：cupxxxydw@126.com</w:t>
      </w:r>
    </w:p>
    <w:p w14:paraId="31B5B26A" w14:textId="77777777" w:rsidR="003764FC" w:rsidRDefault="003764FC" w:rsidP="003764FC">
      <w:pPr>
        <w:pStyle w:val="a3"/>
        <w:spacing w:line="360" w:lineRule="auto"/>
        <w:ind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来信来访地址：主楼B座1402</w:t>
      </w:r>
    </w:p>
    <w:p w14:paraId="44524608" w14:textId="78D22A82" w:rsidR="003764FC" w:rsidRPr="003764FC" w:rsidRDefault="003764FC" w:rsidP="003764FC">
      <w:pPr>
        <w:spacing w:line="360" w:lineRule="auto"/>
        <w:jc w:val="right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中共中国石油大学(北京)人工智能学院委员会（盖章）</w:t>
      </w:r>
    </w:p>
    <w:p w14:paraId="330B2557" w14:textId="23558A2F" w:rsidR="003764FC" w:rsidRPr="003764FC" w:rsidRDefault="003764FC" w:rsidP="003764FC">
      <w:pPr>
        <w:spacing w:line="360" w:lineRule="auto"/>
        <w:jc w:val="right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3764FC">
        <w:rPr>
          <w:rFonts w:ascii="方正仿宋_GB2312" w:eastAsia="方正仿宋_GB2312" w:hAnsi="方正仿宋_GB2312" w:cs="方正仿宋_GB2312" w:hint="eastAsia"/>
          <w:bCs/>
          <w:sz w:val="24"/>
        </w:rPr>
        <w:t>2025年10月30日</w:t>
      </w:r>
    </w:p>
    <w:sectPr w:rsidR="003764FC" w:rsidRPr="00376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BA0705D"/>
    <w:rsid w:val="00030F81"/>
    <w:rsid w:val="000432CA"/>
    <w:rsid w:val="000445B4"/>
    <w:rsid w:val="00070756"/>
    <w:rsid w:val="00073786"/>
    <w:rsid w:val="00082BC8"/>
    <w:rsid w:val="000B3AB9"/>
    <w:rsid w:val="000B41EE"/>
    <w:rsid w:val="000D4FE2"/>
    <w:rsid w:val="000E2EF4"/>
    <w:rsid w:val="000E4ED6"/>
    <w:rsid w:val="000E6890"/>
    <w:rsid w:val="00166EDA"/>
    <w:rsid w:val="001812D6"/>
    <w:rsid w:val="00185133"/>
    <w:rsid w:val="00192C39"/>
    <w:rsid w:val="001D3B08"/>
    <w:rsid w:val="001F1D7C"/>
    <w:rsid w:val="0021539E"/>
    <w:rsid w:val="00215CD7"/>
    <w:rsid w:val="0027743B"/>
    <w:rsid w:val="00284404"/>
    <w:rsid w:val="0029696F"/>
    <w:rsid w:val="00296E16"/>
    <w:rsid w:val="002A764C"/>
    <w:rsid w:val="002A78EB"/>
    <w:rsid w:val="002C1870"/>
    <w:rsid w:val="002D0A25"/>
    <w:rsid w:val="002D3CA6"/>
    <w:rsid w:val="002D6AAE"/>
    <w:rsid w:val="002E6D09"/>
    <w:rsid w:val="00310380"/>
    <w:rsid w:val="0031254B"/>
    <w:rsid w:val="00326DDC"/>
    <w:rsid w:val="003338F9"/>
    <w:rsid w:val="00341565"/>
    <w:rsid w:val="00355A42"/>
    <w:rsid w:val="00363072"/>
    <w:rsid w:val="00365061"/>
    <w:rsid w:val="00371CB3"/>
    <w:rsid w:val="00373DB0"/>
    <w:rsid w:val="003764FC"/>
    <w:rsid w:val="00383BE0"/>
    <w:rsid w:val="003F3844"/>
    <w:rsid w:val="003F546D"/>
    <w:rsid w:val="00404327"/>
    <w:rsid w:val="004052B4"/>
    <w:rsid w:val="00413673"/>
    <w:rsid w:val="00445996"/>
    <w:rsid w:val="00445D8B"/>
    <w:rsid w:val="004464BB"/>
    <w:rsid w:val="00451171"/>
    <w:rsid w:val="00460BA5"/>
    <w:rsid w:val="00487411"/>
    <w:rsid w:val="00493865"/>
    <w:rsid w:val="004A14AB"/>
    <w:rsid w:val="004B27E7"/>
    <w:rsid w:val="004C7110"/>
    <w:rsid w:val="004D2EAA"/>
    <w:rsid w:val="00511F72"/>
    <w:rsid w:val="00516AB8"/>
    <w:rsid w:val="00521D34"/>
    <w:rsid w:val="00555D56"/>
    <w:rsid w:val="005744E8"/>
    <w:rsid w:val="00575007"/>
    <w:rsid w:val="00586DDC"/>
    <w:rsid w:val="00595EA3"/>
    <w:rsid w:val="005C41E7"/>
    <w:rsid w:val="005D29F1"/>
    <w:rsid w:val="005E2804"/>
    <w:rsid w:val="005E3A28"/>
    <w:rsid w:val="005E49ED"/>
    <w:rsid w:val="005F0AA4"/>
    <w:rsid w:val="00616662"/>
    <w:rsid w:val="006254EC"/>
    <w:rsid w:val="00641651"/>
    <w:rsid w:val="006645FD"/>
    <w:rsid w:val="006657A2"/>
    <w:rsid w:val="006766B4"/>
    <w:rsid w:val="0069147F"/>
    <w:rsid w:val="00694C13"/>
    <w:rsid w:val="00697239"/>
    <w:rsid w:val="006B6B1E"/>
    <w:rsid w:val="006B7162"/>
    <w:rsid w:val="006C040B"/>
    <w:rsid w:val="00711D7D"/>
    <w:rsid w:val="007548DB"/>
    <w:rsid w:val="007629FF"/>
    <w:rsid w:val="007654B7"/>
    <w:rsid w:val="0077174D"/>
    <w:rsid w:val="00791B6E"/>
    <w:rsid w:val="00796E5D"/>
    <w:rsid w:val="007971CB"/>
    <w:rsid w:val="00797498"/>
    <w:rsid w:val="007A3F00"/>
    <w:rsid w:val="007B223E"/>
    <w:rsid w:val="007C1A2D"/>
    <w:rsid w:val="007C22C1"/>
    <w:rsid w:val="007C7B57"/>
    <w:rsid w:val="007F082F"/>
    <w:rsid w:val="0080166B"/>
    <w:rsid w:val="00806F9B"/>
    <w:rsid w:val="00834021"/>
    <w:rsid w:val="00841213"/>
    <w:rsid w:val="008659D2"/>
    <w:rsid w:val="0086738F"/>
    <w:rsid w:val="00884674"/>
    <w:rsid w:val="00884829"/>
    <w:rsid w:val="008B3D61"/>
    <w:rsid w:val="008C00EA"/>
    <w:rsid w:val="008C31B7"/>
    <w:rsid w:val="008C5C73"/>
    <w:rsid w:val="008D096A"/>
    <w:rsid w:val="008D5615"/>
    <w:rsid w:val="008E0A17"/>
    <w:rsid w:val="008E5AC6"/>
    <w:rsid w:val="008E634B"/>
    <w:rsid w:val="008F0129"/>
    <w:rsid w:val="009047E4"/>
    <w:rsid w:val="00911899"/>
    <w:rsid w:val="00935FB6"/>
    <w:rsid w:val="009421EC"/>
    <w:rsid w:val="00942EE9"/>
    <w:rsid w:val="00945018"/>
    <w:rsid w:val="00956538"/>
    <w:rsid w:val="0096459D"/>
    <w:rsid w:val="009744F3"/>
    <w:rsid w:val="00985F06"/>
    <w:rsid w:val="009D0051"/>
    <w:rsid w:val="009D10A2"/>
    <w:rsid w:val="00A15788"/>
    <w:rsid w:val="00A1650F"/>
    <w:rsid w:val="00A43155"/>
    <w:rsid w:val="00A91096"/>
    <w:rsid w:val="00AA1107"/>
    <w:rsid w:val="00AA3FCA"/>
    <w:rsid w:val="00AA6E43"/>
    <w:rsid w:val="00AB275B"/>
    <w:rsid w:val="00AC2C43"/>
    <w:rsid w:val="00AD1B75"/>
    <w:rsid w:val="00AE47C9"/>
    <w:rsid w:val="00AE5EAD"/>
    <w:rsid w:val="00AF1252"/>
    <w:rsid w:val="00B17384"/>
    <w:rsid w:val="00B22105"/>
    <w:rsid w:val="00B30EEC"/>
    <w:rsid w:val="00B53200"/>
    <w:rsid w:val="00B56339"/>
    <w:rsid w:val="00B96C09"/>
    <w:rsid w:val="00B97E7A"/>
    <w:rsid w:val="00BB6364"/>
    <w:rsid w:val="00BB7F34"/>
    <w:rsid w:val="00BC0A1C"/>
    <w:rsid w:val="00BC14CC"/>
    <w:rsid w:val="00BF6924"/>
    <w:rsid w:val="00C12582"/>
    <w:rsid w:val="00C13691"/>
    <w:rsid w:val="00C36211"/>
    <w:rsid w:val="00C463D9"/>
    <w:rsid w:val="00C57D00"/>
    <w:rsid w:val="00C62FC2"/>
    <w:rsid w:val="00C63051"/>
    <w:rsid w:val="00C800C9"/>
    <w:rsid w:val="00C940D9"/>
    <w:rsid w:val="00CA0CA7"/>
    <w:rsid w:val="00CB0F3A"/>
    <w:rsid w:val="00CB4CCC"/>
    <w:rsid w:val="00CD41CF"/>
    <w:rsid w:val="00CF3640"/>
    <w:rsid w:val="00D036FF"/>
    <w:rsid w:val="00D05024"/>
    <w:rsid w:val="00D1652E"/>
    <w:rsid w:val="00D2483C"/>
    <w:rsid w:val="00D3129C"/>
    <w:rsid w:val="00D33B8A"/>
    <w:rsid w:val="00D54497"/>
    <w:rsid w:val="00D577D8"/>
    <w:rsid w:val="00D93B21"/>
    <w:rsid w:val="00DB0005"/>
    <w:rsid w:val="00DB36CA"/>
    <w:rsid w:val="00E139E9"/>
    <w:rsid w:val="00E2454B"/>
    <w:rsid w:val="00E34E28"/>
    <w:rsid w:val="00E3540B"/>
    <w:rsid w:val="00E55147"/>
    <w:rsid w:val="00E557ED"/>
    <w:rsid w:val="00E77919"/>
    <w:rsid w:val="00E90FFC"/>
    <w:rsid w:val="00E92B1E"/>
    <w:rsid w:val="00EC38FC"/>
    <w:rsid w:val="00EC5932"/>
    <w:rsid w:val="00ED7D5D"/>
    <w:rsid w:val="00F04162"/>
    <w:rsid w:val="00F145D6"/>
    <w:rsid w:val="00F1727C"/>
    <w:rsid w:val="00F372F3"/>
    <w:rsid w:val="00F92CE4"/>
    <w:rsid w:val="00FC0DCE"/>
    <w:rsid w:val="00FD1EE9"/>
    <w:rsid w:val="00FE6F6D"/>
    <w:rsid w:val="5BA0705D"/>
    <w:rsid w:val="73E1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57A07B"/>
  <w15:docId w15:val="{E8ABD1AE-57A7-4D29-A318-E779A4A47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581</Words>
  <Characters>663</Characters>
  <Application>Microsoft Office Word</Application>
  <DocSecurity>0</DocSecurity>
  <Lines>22</Lines>
  <Paragraphs>14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一枪穿云</dc:creator>
  <cp:lastModifiedBy>林 子</cp:lastModifiedBy>
  <cp:revision>635</cp:revision>
  <dcterms:created xsi:type="dcterms:W3CDTF">2025-10-27T03:27:00Z</dcterms:created>
  <dcterms:modified xsi:type="dcterms:W3CDTF">2025-10-31T06:41:00Z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00A80CCEC8F84BC6A1D436C5E8175FE8_11</vt:lpwstr>
  </property>
  <property fmtid="{D5CDD505-2E9C-101B-9397-08002B2CF9AE}" pid="4" name="KSOTemplateDocerSaveRecord">
    <vt:lpwstr>eyJoZGlkIjoiZjViOGRhZTM5ZDFmZTUyODQ1YzBlNzI2MGQ1ZGYwNWUiLCJ1c2VySWQiOiIxNTE0MzM1NDc2In0=</vt:lpwstr>
  </property>
</Properties>
</file>