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53" w:rsidRPr="0090666F" w:rsidRDefault="00012E53" w:rsidP="00012E53">
      <w:pPr>
        <w:spacing w:afterLines="50" w:line="440" w:lineRule="exact"/>
        <w:rPr>
          <w:rFonts w:asciiTheme="minorEastAsia" w:eastAsiaTheme="minorEastAsia" w:hAnsiTheme="minorEastAsia"/>
          <w:b/>
          <w:bCs/>
          <w:szCs w:val="21"/>
        </w:rPr>
      </w:pPr>
      <w:r w:rsidRPr="0090666F">
        <w:rPr>
          <w:rFonts w:asciiTheme="minorEastAsia" w:eastAsiaTheme="minorEastAsia" w:hAnsiTheme="minorEastAsia" w:hint="eastAsia"/>
          <w:b/>
          <w:bCs/>
          <w:szCs w:val="21"/>
        </w:rPr>
        <w:t>附件3：民主测评和公开答辩的计分方法</w:t>
      </w:r>
    </w:p>
    <w:p w:rsidR="00012E53" w:rsidRPr="0090666F" w:rsidRDefault="00012E53" w:rsidP="00012E53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民主测评以测评票方式计分，测评票分为优秀、称职、基本称职、不称职、弃权。其计分方法如下：</w:t>
      </w:r>
    </w:p>
    <w:p w:rsidR="00012E53" w:rsidRPr="0090666F" w:rsidRDefault="00012E53" w:rsidP="00012E53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测评总分=[（优秀票数×1.0+称职票数×0.8+基本称职票数×0.6+不称职票数×0.4+弃权票数×0.4）/有效票总数]×100；</w:t>
      </w:r>
    </w:p>
    <w:p w:rsidR="00B9199D" w:rsidRDefault="00012E53" w:rsidP="00012E53">
      <w:r w:rsidRPr="0090666F">
        <w:rPr>
          <w:rFonts w:asciiTheme="minorEastAsia" w:eastAsiaTheme="minorEastAsia" w:hAnsiTheme="minorEastAsia" w:hint="eastAsia"/>
          <w:szCs w:val="21"/>
        </w:rPr>
        <w:t>权重：学院科级干部换届聘任领导小组测评分权重0.6；其他人员测评分权重0.4。</w:t>
      </w:r>
    </w:p>
    <w:sectPr w:rsidR="00B9199D" w:rsidSect="00B9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E53"/>
    <w:rsid w:val="00012E53"/>
    <w:rsid w:val="00B9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shan</cp:lastModifiedBy>
  <cp:revision>1</cp:revision>
  <dcterms:created xsi:type="dcterms:W3CDTF">2011-06-29T09:36:00Z</dcterms:created>
  <dcterms:modified xsi:type="dcterms:W3CDTF">2011-06-29T09:37:00Z</dcterms:modified>
</cp:coreProperties>
</file>