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 w:ascii="宋体" w:hAnsi="宋体"/>
          <w:b/>
          <w:bCs/>
          <w:sz w:val="28"/>
          <w:szCs w:val="28"/>
        </w:rPr>
        <w:t>2016年外国语学院英语双学位报名审批</w:t>
      </w:r>
      <w:r>
        <w:rPr>
          <w:rFonts w:hint="eastAsia"/>
          <w:b/>
          <w:bCs/>
          <w:sz w:val="30"/>
        </w:rPr>
        <w:t>表</w:t>
      </w:r>
    </w:p>
    <w:p>
      <w:pPr>
        <w:ind w:firstLine="725" w:firstLineChars="344"/>
        <w:jc w:val="center"/>
        <w:rPr>
          <w:b/>
          <w:bCs/>
          <w:szCs w:val="21"/>
        </w:rPr>
      </w:pPr>
    </w:p>
    <w:tbl>
      <w:tblPr>
        <w:tblStyle w:val="8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63"/>
        <w:gridCol w:w="720"/>
        <w:gridCol w:w="855"/>
        <w:gridCol w:w="348"/>
        <w:gridCol w:w="361"/>
        <w:gridCol w:w="389"/>
        <w:gridCol w:w="327"/>
        <w:gridCol w:w="833"/>
        <w:gridCol w:w="17"/>
        <w:gridCol w:w="562"/>
        <w:gridCol w:w="811"/>
        <w:gridCol w:w="80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mail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专业年级</w:t>
            </w:r>
          </w:p>
        </w:tc>
        <w:tc>
          <w:tcPr>
            <w:tcW w:w="2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是否通过四级考试</w:t>
            </w:r>
          </w:p>
        </w:tc>
        <w:tc>
          <w:tcPr>
            <w:tcW w:w="2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是（成绩）/ 否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/ 未考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其它英语等级测试及成绩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必修课程无不及格且平均成绩70分以上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是/否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大学英语期末成绩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学校补助银行卡号（必填）</w:t>
            </w:r>
          </w:p>
        </w:tc>
        <w:tc>
          <w:tcPr>
            <w:tcW w:w="2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（必填）</w:t>
            </w:r>
          </w:p>
        </w:tc>
        <w:tc>
          <w:tcPr>
            <w:tcW w:w="3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96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申请理由和学习计划简要陈述（不超过300字）：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5475" w:firstLineChars="2607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　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 年  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96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奖惩情况（请辅导员签字确认）：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辅导员签字：</w:t>
            </w:r>
            <w:r>
              <w:rPr>
                <w:szCs w:val="21"/>
              </w:rPr>
              <w:t xml:space="preserve">          20</w:t>
            </w:r>
            <w:r>
              <w:rPr>
                <w:rFonts w:hint="eastAsia"/>
                <w:szCs w:val="21"/>
              </w:rPr>
              <w:t xml:space="preserve">  年　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6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学生所在学院意见：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        </w:t>
            </w:r>
            <w:r>
              <w:rPr>
                <w:szCs w:val="21"/>
              </w:rPr>
              <w:t xml:space="preserve"> 20</w:t>
            </w:r>
            <w:r>
              <w:rPr>
                <w:rFonts w:hint="eastAsia"/>
                <w:szCs w:val="21"/>
              </w:rPr>
              <w:t xml:space="preserve">  年　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96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外语学院审核意见：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</w:p>
          <w:p>
            <w:pPr>
              <w:ind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      </w:t>
            </w:r>
            <w:r>
              <w:rPr>
                <w:szCs w:val="21"/>
              </w:rPr>
              <w:t xml:space="preserve"> 20</w:t>
            </w:r>
            <w:r>
              <w:rPr>
                <w:rFonts w:hint="eastAsia"/>
                <w:szCs w:val="21"/>
              </w:rPr>
              <w:t xml:space="preserve">  年　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96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教务处公章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szCs w:val="21"/>
              </w:rPr>
              <w:t xml:space="preserve">        20</w:t>
            </w:r>
            <w:r>
              <w:rPr>
                <w:rFonts w:hint="eastAsia"/>
                <w:szCs w:val="21"/>
              </w:rPr>
              <w:t xml:space="preserve">  年　月日</w:t>
            </w:r>
          </w:p>
        </w:tc>
      </w:tr>
    </w:tbl>
    <w:p>
      <w:pPr>
        <w:widowControl/>
        <w:ind w:firstLine="7140" w:firstLineChars="3400"/>
        <w:jc w:val="left"/>
        <w:rPr>
          <w:rFonts w:ascii="宋体" w:hAnsi="宋体" w:cs="宋体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794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64C"/>
    <w:rsid w:val="00003F94"/>
    <w:rsid w:val="00016A50"/>
    <w:rsid w:val="0002196F"/>
    <w:rsid w:val="00045BE9"/>
    <w:rsid w:val="000D7F6E"/>
    <w:rsid w:val="00121B28"/>
    <w:rsid w:val="00147213"/>
    <w:rsid w:val="001A0190"/>
    <w:rsid w:val="001B5D87"/>
    <w:rsid w:val="001F323C"/>
    <w:rsid w:val="00222947"/>
    <w:rsid w:val="002644E1"/>
    <w:rsid w:val="00285232"/>
    <w:rsid w:val="002A5FBC"/>
    <w:rsid w:val="002D1F91"/>
    <w:rsid w:val="003718A8"/>
    <w:rsid w:val="003F3DFC"/>
    <w:rsid w:val="00412F81"/>
    <w:rsid w:val="00433B6E"/>
    <w:rsid w:val="00452C2A"/>
    <w:rsid w:val="0046766C"/>
    <w:rsid w:val="0047619D"/>
    <w:rsid w:val="004B3141"/>
    <w:rsid w:val="004D79B8"/>
    <w:rsid w:val="00531E28"/>
    <w:rsid w:val="00586DA6"/>
    <w:rsid w:val="005C4DBF"/>
    <w:rsid w:val="005C7BA2"/>
    <w:rsid w:val="005F4219"/>
    <w:rsid w:val="0063466F"/>
    <w:rsid w:val="006A1EFC"/>
    <w:rsid w:val="006A3E9B"/>
    <w:rsid w:val="006A6F40"/>
    <w:rsid w:val="006D7AF3"/>
    <w:rsid w:val="006F3E8A"/>
    <w:rsid w:val="006F4930"/>
    <w:rsid w:val="0072393E"/>
    <w:rsid w:val="007F6735"/>
    <w:rsid w:val="00800889"/>
    <w:rsid w:val="00800EDE"/>
    <w:rsid w:val="008050CE"/>
    <w:rsid w:val="00814970"/>
    <w:rsid w:val="00820BD9"/>
    <w:rsid w:val="008E17B8"/>
    <w:rsid w:val="009022D0"/>
    <w:rsid w:val="009473A9"/>
    <w:rsid w:val="00971C4B"/>
    <w:rsid w:val="009D3759"/>
    <w:rsid w:val="009D437D"/>
    <w:rsid w:val="009D67A4"/>
    <w:rsid w:val="00A1639F"/>
    <w:rsid w:val="00AA59A8"/>
    <w:rsid w:val="00B6264C"/>
    <w:rsid w:val="00BC65A9"/>
    <w:rsid w:val="00C04E6E"/>
    <w:rsid w:val="00C116E7"/>
    <w:rsid w:val="00C55E85"/>
    <w:rsid w:val="00CB3CE9"/>
    <w:rsid w:val="00D34D1E"/>
    <w:rsid w:val="00DB586D"/>
    <w:rsid w:val="00DB767B"/>
    <w:rsid w:val="00DE15D4"/>
    <w:rsid w:val="00E20EAC"/>
    <w:rsid w:val="00E3044C"/>
    <w:rsid w:val="00E45A05"/>
    <w:rsid w:val="00E8524C"/>
    <w:rsid w:val="00EF635F"/>
    <w:rsid w:val="00F42CA4"/>
    <w:rsid w:val="00F7675C"/>
    <w:rsid w:val="24C609ED"/>
    <w:rsid w:val="36785955"/>
    <w:rsid w:val="37EF1EFF"/>
    <w:rsid w:val="3CE53662"/>
    <w:rsid w:val="3ECB2E95"/>
    <w:rsid w:val="4351183A"/>
    <w:rsid w:val="47F0691C"/>
    <w:rsid w:val="48DD2E72"/>
    <w:rsid w:val="4F9F2493"/>
    <w:rsid w:val="5304426C"/>
    <w:rsid w:val="5CFD31A3"/>
    <w:rsid w:val="5F657C6D"/>
    <w:rsid w:val="63451D96"/>
    <w:rsid w:val="6553112C"/>
    <w:rsid w:val="68BB28E2"/>
    <w:rsid w:val="6C7002D4"/>
    <w:rsid w:val="71353C9B"/>
    <w:rsid w:val="771B7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3</Pages>
  <Words>237</Words>
  <Characters>1353</Characters>
  <Lines>11</Lines>
  <Paragraphs>3</Paragraphs>
  <TotalTime>0</TotalTime>
  <ScaleCrop>false</ScaleCrop>
  <LinksUpToDate>false</LinksUpToDate>
  <CharactersWithSpaces>1587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2016-05-17T08:42:00Z</dcterms:created>
  <dc:creator>ghy</dc:creator>
  <cp:lastModifiedBy>wyx</cp:lastModifiedBy>
  <cp:lastPrinted>2011-05-17T03:15:00Z</cp:lastPrinted>
  <dcterms:modified xsi:type="dcterms:W3CDTF">2016-05-18T01:24:55Z</dcterms:modified>
  <dc:title>中国石油大学（北京）外语系双学位招生简章（2009年）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