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EF8F" w14:textId="77777777" w:rsidR="006D7598" w:rsidRDefault="006D7598" w:rsidP="00F26BFF">
      <w:pPr>
        <w:spacing w:line="360" w:lineRule="auto"/>
        <w:jc w:val="center"/>
        <w:rPr>
          <w:rFonts w:ascii="黑体" w:eastAsia="黑体" w:hAnsi="黑体"/>
          <w:sz w:val="28"/>
        </w:rPr>
      </w:pPr>
      <w:bookmarkStart w:id="0" w:name="_GoBack"/>
      <w:bookmarkEnd w:id="0"/>
      <w:r w:rsidRPr="00656B3A">
        <w:rPr>
          <w:rFonts w:ascii="仿宋" w:eastAsia="仿宋" w:hAnsi="仿宋" w:hint="eastAsia"/>
          <w:b/>
          <w:sz w:val="32"/>
        </w:rPr>
        <w:t>附件一</w:t>
      </w:r>
      <w:r w:rsidR="00F26BFF" w:rsidRPr="00656B3A">
        <w:rPr>
          <w:rFonts w:ascii="仿宋" w:eastAsia="仿宋" w:hAnsi="仿宋" w:hint="eastAsia"/>
          <w:b/>
          <w:sz w:val="32"/>
        </w:rPr>
        <w:t>、</w:t>
      </w:r>
      <w:r w:rsidRPr="00292FBA">
        <w:rPr>
          <w:rFonts w:ascii="仿宋" w:eastAsia="仿宋" w:hAnsi="仿宋" w:hint="eastAsia"/>
          <w:b/>
          <w:sz w:val="32"/>
        </w:rPr>
        <w:t xml:space="preserve"> 研究生学位论文线上送审、视频答辩及学位申请流程图</w:t>
      </w:r>
    </w:p>
    <w:p w14:paraId="5CA62773" w14:textId="77777777" w:rsidR="004D39C9" w:rsidRDefault="000F5DB0" w:rsidP="006D7598">
      <w:pPr>
        <w:sectPr w:rsidR="004D39C9" w:rsidSect="006D7598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9D0C70">
        <w:rPr>
          <w:noProof/>
        </w:rPr>
        <mc:AlternateContent>
          <mc:Choice Requires="wpc">
            <w:drawing>
              <wp:inline distT="0" distB="0" distL="0" distR="0" wp14:anchorId="2BC7D50F" wp14:editId="2C4570EC">
                <wp:extent cx="6645910" cy="9158822"/>
                <wp:effectExtent l="0" t="0" r="0" b="99695"/>
                <wp:docPr id="80" name="画布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24460" y="15494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143B7F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  <w:kern w:val="2"/>
                                  <w:szCs w:val="28"/>
                                </w:rPr>
                                <w:t>研究生线上申请论文评阅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24460" y="4494530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7925AF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  <w:szCs w:val="28"/>
                                </w:rPr>
                                <w:t>研究生线上申请论文答辩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24460" y="1030605"/>
                            <a:ext cx="252031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3F2BCD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eastAsia="黑体" w:hAnsi="黑体" w:cs="Times New Roman"/>
                                  <w:bCs/>
                                  <w:color w:val="000000"/>
                                  <w:szCs w:val="28"/>
                                </w:rPr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  <w:szCs w:val="28"/>
                                </w:rPr>
                                <w:t>导师线上审核论文评阅申请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124460" y="1896745"/>
                            <a:ext cx="2689225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EADBFF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学院线上审查研究生论文评阅资格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136525" y="6488557"/>
                            <a:ext cx="2520315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8C11C2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 w:rsidRPr="009D0C70"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导师线上审核答辩申请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100076" y="5332730"/>
                            <a:ext cx="2520315" cy="612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D3D640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both"/>
                              </w:pPr>
                              <w:r w:rsidRPr="009D0C70"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答辩秘书线上进行答辩委员会信息维护、答辩学生分组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136525" y="7301992"/>
                            <a:ext cx="2532380" cy="61200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8C8F33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rPr>
                                  <w:rFonts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 w:rsidRPr="009D0C70">
                                <w:rPr>
                                  <w:rFonts w:eastAsia="黑体" w:hAnsi="黑体" w:cs="Times New Roman" w:hint="eastAsia"/>
                                  <w:bCs/>
                                  <w:color w:val="000000"/>
                                </w:rPr>
                                <w:t>分委会主席线上审核研究生答辩资格（可授权给学院秘书）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3436620" y="1909265"/>
                            <a:ext cx="2807970" cy="74993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FCB9AE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答辩秘书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系统录入答辩结果并上传答辩记录和决议书</w:t>
                              </w: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；</w:t>
                              </w:r>
                              <w:r w:rsidRPr="00A718B3"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按要求整理归档</w:t>
                              </w:r>
                              <w:r w:rsidRPr="00A718B3"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学位审批</w:t>
                              </w:r>
                              <w:r w:rsidRPr="00A718B3"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矩形 32"/>
                        <wps:cNvSpPr>
                          <a:spLocks noChangeArrowheads="1"/>
                        </wps:cNvSpPr>
                        <wps:spPr bwMode="auto">
                          <a:xfrm>
                            <a:off x="3447415" y="3198206"/>
                            <a:ext cx="2807970" cy="86868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1B98A6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 w:rsidRPr="000F25E1"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博士生线上维护科研成果信息后提交，（无法操作系统的，将学术成果电子版发送至学院办公室）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矩形 34"/>
                        <wps:cNvSpPr>
                          <a:spLocks noChangeArrowheads="1"/>
                        </wps:cNvSpPr>
                        <wps:spPr bwMode="auto">
                          <a:xfrm>
                            <a:off x="3446780" y="5438231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1774B2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线上审核博士生科研成果及信息</w:t>
                              </w:r>
                            </w:p>
                            <w:p w14:paraId="33E48E68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3489325" y="147448"/>
                            <a:ext cx="2806065" cy="35814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598C2A" w14:textId="77777777" w:rsidR="000F5DB0" w:rsidRPr="00970DE6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 w:rsidRPr="00970DE6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答辩秘书打印答辩（含学位审批）材料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矩形 38"/>
                        <wps:cNvSpPr>
                          <a:spLocks noChangeArrowheads="1"/>
                        </wps:cNvSpPr>
                        <wps:spPr bwMode="auto">
                          <a:xfrm>
                            <a:off x="3447415" y="6290962"/>
                            <a:ext cx="2807970" cy="36000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A1EDA3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研究生线上完成毕业及学位申请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矩形 40"/>
                        <wps:cNvSpPr>
                          <a:spLocks noChangeArrowheads="1"/>
                        </wps:cNvSpPr>
                        <wps:spPr bwMode="auto">
                          <a:xfrm>
                            <a:off x="3446780" y="7163397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500500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黑体" w:eastAsia="黑体" w:hAnsi="黑体"/>
                                </w:rPr>
                              </w:pPr>
                              <w:r>
                                <w:rPr>
                                  <w:rFonts w:ascii="黑体" w:eastAsia="黑体" w:hAnsi="黑体" w:cs="Times New Roman"/>
                                  <w:bCs/>
                                  <w:color w:val="000000"/>
                                </w:rPr>
                                <w:t>学院</w:t>
                              </w:r>
                              <w:r>
                                <w:rPr>
                                  <w:rFonts w:ascii="黑体" w:eastAsia="黑体" w:hAnsi="黑体" w:cs="Times New Roman" w:hint="eastAsia"/>
                                  <w:bCs/>
                                  <w:color w:val="000000"/>
                                </w:rPr>
                                <w:t>线上审核研究生学位授予数据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矩形 41"/>
                        <wps:cNvSpPr>
                          <a:spLocks noChangeArrowheads="1"/>
                        </wps:cNvSpPr>
                        <wps:spPr bwMode="auto">
                          <a:xfrm>
                            <a:off x="124460" y="3628390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C48321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学位</w:t>
                              </w:r>
                              <w:r>
                                <w:rPr>
                                  <w:rFonts w:eastAsia="黑体" w:hAnsi="黑体" w:cs="Times New Roman"/>
                                  <w:color w:val="000000"/>
                                </w:rPr>
                                <w:t>办、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学院或导师录入评阅结果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直接箭头连接符 43"/>
                        <wps:cNvCnPr>
                          <a:cxnSpLocks noChangeShapeType="1"/>
                        </wps:cNvCnPr>
                        <wps:spPr bwMode="auto">
                          <a:xfrm>
                            <a:off x="1384935" y="524510"/>
                            <a:ext cx="0" cy="50609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直接箭头连接符 44"/>
                        <wps:cNvCnPr>
                          <a:cxnSpLocks noChangeShapeType="1"/>
                        </wps:cNvCnPr>
                        <wps:spPr bwMode="auto">
                          <a:xfrm>
                            <a:off x="1368425" y="1412240"/>
                            <a:ext cx="0" cy="45275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矩形 47"/>
                        <wps:cNvSpPr>
                          <a:spLocks noChangeArrowheads="1"/>
                        </wps:cNvSpPr>
                        <wps:spPr bwMode="auto">
                          <a:xfrm>
                            <a:off x="124460" y="2762885"/>
                            <a:ext cx="2519680" cy="35941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937304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学位论文评阅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直接箭头连接符 48"/>
                        <wps:cNvCnPr>
                          <a:cxnSpLocks noChangeShapeType="1"/>
                        </wps:cNvCnPr>
                        <wps:spPr bwMode="auto">
                          <a:xfrm>
                            <a:off x="1370965" y="2305685"/>
                            <a:ext cx="0" cy="45212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直接箭头连接符 49"/>
                        <wps:cNvCnPr>
                          <a:cxnSpLocks noChangeShapeType="1"/>
                        </wps:cNvCnPr>
                        <wps:spPr bwMode="auto">
                          <a:xfrm>
                            <a:off x="1368425" y="3176905"/>
                            <a:ext cx="0" cy="45148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直接箭头连接符 50"/>
                        <wps:cNvCnPr>
                          <a:cxnSpLocks noChangeShapeType="1"/>
                        </wps:cNvCnPr>
                        <wps:spPr bwMode="auto">
                          <a:xfrm>
                            <a:off x="1368425" y="4023360"/>
                            <a:ext cx="0" cy="45085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直接箭头连接符 51"/>
                        <wps:cNvCnPr>
                          <a:cxnSpLocks noChangeShapeType="1"/>
                        </wps:cNvCnPr>
                        <wps:spPr bwMode="auto">
                          <a:xfrm>
                            <a:off x="1370965" y="4882515"/>
                            <a:ext cx="0" cy="45021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直接箭头连接符 52"/>
                        <wps:cNvCnPr>
                          <a:cxnSpLocks noChangeShapeType="1"/>
                        </wps:cNvCnPr>
                        <wps:spPr bwMode="auto">
                          <a:xfrm>
                            <a:off x="1370965" y="5992876"/>
                            <a:ext cx="0" cy="44958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368425" y="6878955"/>
                            <a:ext cx="0" cy="44894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3489325" y="1019938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462617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论文视频答辩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3446780" y="4578478"/>
                            <a:ext cx="2807970" cy="36004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0D6F08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both"/>
                              </w:pPr>
                              <w:r>
                                <w:rPr>
                                  <w:rFonts w:eastAsia="黑体" w:hAnsi="黑体" w:cs="Times New Roman"/>
                                  <w:color w:val="000000"/>
                                </w:rPr>
                                <w:t>导师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线上审核博士生学术成果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矩形 57"/>
                        <wps:cNvSpPr>
                          <a:spLocks noChangeArrowheads="1"/>
                        </wps:cNvSpPr>
                        <wps:spPr bwMode="auto">
                          <a:xfrm>
                            <a:off x="3446780" y="7893873"/>
                            <a:ext cx="2807970" cy="905200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96F613" w14:textId="77777777" w:rsidR="000F5DB0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both"/>
                              </w:pPr>
                              <w:r w:rsidRPr="004D51E8">
                                <w:rPr>
                                  <w:rFonts w:eastAsia="黑体" w:hAnsi="黑体" w:cs="Times New Roman"/>
                                  <w:b/>
                                  <w:color w:val="000000"/>
                                </w:rPr>
                                <w:t>6</w:t>
                              </w:r>
                              <w:r w:rsidRPr="004D51E8">
                                <w:rPr>
                                  <w:rFonts w:eastAsia="黑体" w:hAnsi="黑体" w:cs="Times New Roman"/>
                                  <w:b/>
                                  <w:color w:val="000000"/>
                                </w:rPr>
                                <w:t>月</w:t>
                              </w:r>
                              <w:r w:rsidRPr="004D51E8">
                                <w:rPr>
                                  <w:rFonts w:eastAsia="黑体" w:hAnsi="黑体" w:cs="Times New Roman"/>
                                  <w:b/>
                                  <w:color w:val="000000"/>
                                </w:rPr>
                                <w:t>10</w:t>
                              </w:r>
                              <w:r w:rsidRPr="004D51E8">
                                <w:rPr>
                                  <w:rFonts w:eastAsia="黑体" w:hAnsi="黑体" w:cs="Times New Roman"/>
                                  <w:b/>
                                  <w:color w:val="000000"/>
                                </w:rPr>
                                <w:t>日前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召开学位评定分分委员会审议，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/>
                                  <w:color w:val="000000"/>
                                </w:rPr>
                                <w:t>月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/>
                                  <w:color w:val="000000"/>
                                </w:rPr>
                                <w:t>12</w:t>
                              </w:r>
                              <w:r>
                                <w:rPr>
                                  <w:rFonts w:eastAsia="黑体" w:hAnsi="黑体" w:cs="Times New Roman" w:hint="eastAsia"/>
                                  <w:b/>
                                  <w:color w:val="000000"/>
                                </w:rPr>
                                <w:t>日前向学位办</w:t>
                              </w:r>
                              <w:r w:rsidRPr="00970DE6">
                                <w:rPr>
                                  <w:rFonts w:eastAsia="黑体" w:hAnsi="黑体" w:cs="Times New Roman" w:hint="eastAsia"/>
                                  <w:color w:val="000000"/>
                                </w:rPr>
                                <w:t>提交学位申请相关材料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直接连接符 58"/>
                        <wps:cNvCnPr>
                          <a:cxnSpLocks noChangeShapeType="1"/>
                        </wps:cNvCnPr>
                        <wps:spPr bwMode="auto">
                          <a:xfrm>
                            <a:off x="2695575" y="8811895"/>
                            <a:ext cx="360045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直接连接符 59"/>
                        <wps:cNvCnPr>
                          <a:cxnSpLocks noChangeShapeType="1"/>
                        </wps:cNvCnPr>
                        <wps:spPr bwMode="auto">
                          <a:xfrm>
                            <a:off x="3051810" y="321020"/>
                            <a:ext cx="0" cy="849600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直接箭头连接符 60"/>
                        <wps:cNvCnPr>
                          <a:cxnSpLocks noChangeShapeType="1"/>
                        </wps:cNvCnPr>
                        <wps:spPr bwMode="auto">
                          <a:xfrm>
                            <a:off x="3055620" y="305255"/>
                            <a:ext cx="433705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直接箭头连接符 61"/>
                        <wps:cNvCnPr>
                          <a:cxnSpLocks noChangeShapeType="1"/>
                        </wps:cNvCnPr>
                        <wps:spPr bwMode="auto">
                          <a:xfrm>
                            <a:off x="4819015" y="541148"/>
                            <a:ext cx="635" cy="46799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直接箭头连接符 62"/>
                        <wps:cNvCnPr>
                          <a:cxnSpLocks noChangeShapeType="1"/>
                        </wps:cNvCnPr>
                        <wps:spPr bwMode="auto">
                          <a:xfrm>
                            <a:off x="4819015" y="1426338"/>
                            <a:ext cx="635" cy="46736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直接箭头连接符 63"/>
                        <wps:cNvCnPr>
                          <a:cxnSpLocks noChangeShapeType="1"/>
                        </wps:cNvCnPr>
                        <wps:spPr bwMode="auto">
                          <a:xfrm>
                            <a:off x="4819650" y="2715715"/>
                            <a:ext cx="635" cy="46672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直接箭头连接符 64"/>
                        <wps:cNvCnPr>
                          <a:cxnSpLocks noChangeShapeType="1"/>
                        </wps:cNvCnPr>
                        <wps:spPr bwMode="auto">
                          <a:xfrm>
                            <a:off x="4819650" y="4080856"/>
                            <a:ext cx="635" cy="46609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直接箭头连接符 65"/>
                        <wps:cNvCnPr>
                          <a:cxnSpLocks noChangeShapeType="1"/>
                        </wps:cNvCnPr>
                        <wps:spPr bwMode="auto">
                          <a:xfrm>
                            <a:off x="4819650" y="4953128"/>
                            <a:ext cx="635" cy="46545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直接箭头连接符 66"/>
                        <wps:cNvCnPr>
                          <a:cxnSpLocks noChangeShapeType="1"/>
                        </wps:cNvCnPr>
                        <wps:spPr bwMode="auto">
                          <a:xfrm>
                            <a:off x="4819650" y="5820501"/>
                            <a:ext cx="635" cy="46482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直接箭头连接符 67"/>
                        <wps:cNvCnPr>
                          <a:cxnSpLocks noChangeShapeType="1"/>
                        </wps:cNvCnPr>
                        <wps:spPr bwMode="auto">
                          <a:xfrm>
                            <a:off x="4819650" y="6659318"/>
                            <a:ext cx="635" cy="464185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直接箭头连接符 68"/>
                        <wps:cNvCnPr>
                          <a:cxnSpLocks noChangeShapeType="1"/>
                        </wps:cNvCnPr>
                        <wps:spPr bwMode="auto">
                          <a:xfrm>
                            <a:off x="4819015" y="7539952"/>
                            <a:ext cx="635" cy="3240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矩形 36"/>
                        <wps:cNvSpPr>
                          <a:spLocks noChangeArrowheads="1"/>
                        </wps:cNvSpPr>
                        <wps:spPr bwMode="auto">
                          <a:xfrm>
                            <a:off x="114300" y="8371205"/>
                            <a:ext cx="2550160" cy="864235"/>
                          </a:xfrm>
                          <a:prstGeom prst="rect">
                            <a:avLst/>
                          </a:prstGeom>
                          <a:noFill/>
                          <a:ln w="12700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0FED01" w14:textId="77777777" w:rsidR="000F5DB0" w:rsidRPr="00B560A7" w:rsidRDefault="000F5DB0" w:rsidP="000F5DB0">
                              <w:pPr>
                                <w:pStyle w:val="a5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eastAsia="黑体"/>
                                </w:rPr>
                              </w:pPr>
                              <w:r w:rsidRPr="009D0C70">
                                <w:rPr>
                                  <w:rFonts w:eastAsia="黑体" w:hAnsi="黑体" w:cs="Times New Roman" w:hint="eastAsia"/>
                                  <w:bCs/>
                                </w:rPr>
                                <w:t>研究生通过系统下载答辩（含学位审批）材料，核对无误后将电子版发答辩秘书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直接箭头连接符 53"/>
                        <wps:cNvCnPr>
                          <a:cxnSpLocks noChangeShapeType="1"/>
                        </wps:cNvCnPr>
                        <wps:spPr bwMode="auto">
                          <a:xfrm>
                            <a:off x="1379855" y="7914005"/>
                            <a:ext cx="0" cy="44450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C7D50F" id="画布 80" o:spid="_x0000_s1026" editas="canvas" style="width:523.3pt;height:721.15pt;mso-position-horizontal-relative:char;mso-position-vertical-relative:line" coordsize="66459,9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59;height:91586;visibility:visible;mso-wrap-style:square">
                  <v:fill o:detectmouseclick="t"/>
                  <v:path o:connecttype="none"/>
                </v:shape>
                <v:rect id="矩形 6" o:spid="_x0000_s1028" style="position:absolute;left:1244;top:1549;width:2520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HlMQA&#10;AADbAAAADwAAAGRycy9kb3ducmV2LnhtbESPQWvCQBSE74L/YXlCb7pJUZHUNUik0NJCUXvp7ZF9&#10;TaLZt2F3TdJ/3y0UPA4z8w2zzUfTip6cbywrSBcJCOLS6oYrBZ/n5/kGhA/IGlvLpOCHPOS76WSL&#10;mbYDH6k/hUpECPsMFdQhdJmUvqzJoF/Yjjh639YZDFG6SmqHQ4SbVj4myVoabDgu1NhRUVN5Pd2M&#10;gq/VRX40xYC399fD26p3NimWVqmH2bh/AhFoDPfwf/tFK1im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R5TEAAAA2wAAAA8AAAAAAAAAAAAAAAAAmAIAAGRycy9k&#10;b3ducmV2LnhtbFBLBQYAAAAABAAEAPUAAACJAwAAAAA=&#10;" filled="f" strokeweight="1pt">
                  <v:textbox>
                    <w:txbxContent>
                      <w:p w14:paraId="56143B7F" w14:textId="77777777" w:rsidR="000F5DB0" w:rsidRDefault="000F5DB0" w:rsidP="000F5DB0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rFonts w:ascii="黑体" w:eastAsia="黑体" w:hAnsi="黑体" w:cs="Times New Roman"/>
                            <w:bCs/>
                            <w:color w:val="000000"/>
                            <w:kern w:val="2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  <w:kern w:val="2"/>
                            <w:szCs w:val="28"/>
                          </w:rPr>
                          <w:t>研究生线上申请论文评阅</w:t>
                        </w:r>
                      </w:p>
                    </w:txbxContent>
                  </v:textbox>
                </v:rect>
                <v:rect id="矩形 7" o:spid="_x0000_s1029" style="position:absolute;left:1244;top:44945;width:2520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Z48MA&#10;AADbAAAADwAAAGRycy9kb3ducmV2LnhtbESPQWvCQBSE74L/YXlCb7pRVCR1FUkptFgQtZfeHtnX&#10;JJp9G3bXJP33bkHwOMzMN8x625tatOR8ZVnBdJKAIM6trrhQ8H1+H69A+ICssbZMCv7Iw3YzHKwx&#10;1bbjI7WnUIgIYZ+igjKEJpXS5yUZ9BPbEEfv1zqDIUpXSO2wi3BTy1mSLKXBiuNCiQ1lJeXX080o&#10;+Flc5KHKOrx9fb7tF62zSTa3Sr2M+t0riEB9eIYf7Q+tYD6D/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Z48MAAADbAAAADwAAAAAAAAAAAAAAAACYAgAAZHJzL2Rv&#10;d25yZXYueG1sUEsFBgAAAAAEAAQA9QAAAIgDAAAAAA==&#10;" filled="f" strokeweight="1pt">
                  <v:textbox>
                    <w:txbxContent>
                      <w:p w14:paraId="3A7925AF" w14:textId="77777777" w:rsidR="000F5DB0" w:rsidRDefault="000F5DB0" w:rsidP="000F5DB0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  <w:szCs w:val="28"/>
                          </w:rPr>
                          <w:t>研究生线上申请论文答辩</w:t>
                        </w:r>
                      </w:p>
                    </w:txbxContent>
                  </v:textbox>
                </v:rect>
                <v:rect id="矩形 12" o:spid="_x0000_s1030" style="position:absolute;left:1244;top:10306;width:25203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z3cYA&#10;AADbAAAADwAAAGRycy9kb3ducmV2LnhtbESPT2vCQBTE7wW/w/IEb3XXP7Q1dROkUPRgDzVF8PbI&#10;vibB7NuYXWP67btCocdhZn7DrLPBNqKnzteONcymCgRx4UzNpYav/P3xBYQPyAYbx6Thhzxk6ehh&#10;jYlxN/6k/hBKESHsE9RQhdAmUvqiIot+6lri6H27zmKIsiul6fAW4baRc6WepMWa40KFLb1VVJwP&#10;V6tBXU/buXXP7WLV70t1vOQf4ZhrPRkPm1cQgYbwH/5r74yG5QLuX+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4z3cYAAADbAAAADwAAAAAAAAAAAAAAAACYAgAAZHJz&#10;L2Rvd25yZXYueG1sUEsFBgAAAAAEAAQA9QAAAIsDAAAAAA==&#10;" filled="f" strokeweight="1pt">
                  <v:stroke joinstyle="round" endcap="round"/>
                  <v:textbox>
                    <w:txbxContent>
                      <w:p w14:paraId="393F2BCD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center"/>
                          <w:rPr>
                            <w:rFonts w:eastAsia="黑体" w:hAnsi="黑体" w:cs="Times New Roman"/>
                            <w:bCs/>
                            <w:color w:val="000000"/>
                            <w:szCs w:val="28"/>
                          </w:rPr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  <w:szCs w:val="28"/>
                          </w:rPr>
                          <w:t>导师线上审核论文评阅申请</w:t>
                        </w:r>
                      </w:p>
                    </w:txbxContent>
                  </v:textbox>
                </v:rect>
                <v:rect id="矩形 22" o:spid="_x0000_s1031" style="position:absolute;left:1244;top:18967;width:26892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rqcUA&#10;AADbAAAADwAAAGRycy9kb3ducmV2LnhtbESPT2vCQBTE70K/w/IK3uquf9CaukoRpD3oQVMEb4/s&#10;axLMvk2za4zf3hUKHoeZ+Q2zWHW2Ei01vnSsYThQIIgzZ0rONfykm7d3ED4gG6wck4YbeVgtX3oL&#10;TIy78p7aQ8hFhLBPUEMRQp1I6bOCLPqBq4mj9+saiyHKJpemwWuE20qOlJpKiyXHhQJrWheUnQ8X&#10;q0FdTl8j62b1eN5uc3X8S3fhmGrdf+0+P0AE6sIz/N/+NhomE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6up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1BEADBFF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学院线上审查研究生论文评阅资格</w:t>
                        </w:r>
                      </w:p>
                    </w:txbxContent>
                  </v:textbox>
                </v:rect>
                <v:rect id="矩形 23" o:spid="_x0000_s1032" style="position:absolute;left:1365;top:64885;width:25203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OMsUA&#10;AADbAAAADwAAAGRycy9kb3ducmV2LnhtbESPQWvCQBSE74X+h+UVetNdrW01uooUih7soUYEb4/s&#10;Mwlm38bsGuO/dwtCj8PMfMPMFp2tREuNLx1rGPQVCOLMmZJzDbv0uzcG4QOywcoxabiRh8X8+WmG&#10;iXFX/qV2G3IRIewT1FCEUCdS+qwgi77vauLoHV1jMUTZ5NI0eI1wW8mhUh/SYslxocCavgrKTtuL&#10;1aAuh9XQus/6bdJucrU/pz9hn2r9+tItpyACdeE//GivjYbRO/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w4y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408C11C2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center"/>
                        </w:pPr>
                        <w:r w:rsidRPr="009D0C70"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导师线上审核答辩申请</w:t>
                        </w:r>
                      </w:p>
                    </w:txbxContent>
                  </v:textbox>
                </v:rect>
                <v:rect id="矩形 24" o:spid="_x0000_s1033" style="position:absolute;left:1000;top:53327;width:25203;height:6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QRcQA&#10;AADbAAAADwAAAGRycy9kb3ducmV2LnhtbESPQWvCQBSE7wX/w/IEb3VXLVajq4gg7cEeakTw9sg+&#10;k2D2bcyuMf33bqHQ4zAz3zDLdWcr0VLjS8caRkMFgjhzpuRcwzHdvc5A+IBssHJMGn7Iw3rVe1li&#10;YtyDv6k9hFxECPsENRQh1ImUPivIoh+6mjh6F9dYDFE2uTQNPiLcVnKs1FRaLDkuFFjTtqDserhb&#10;Dep+/hhb915P5u0+V6db+hVOqdaDfrdZgAjUhf/wX/vTaHib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5kEX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76D3D640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both"/>
                        </w:pPr>
                        <w:r w:rsidRPr="009D0C70"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答辩秘书线上进行答辩委员会信息维护、答辩学生分组</w:t>
                        </w:r>
                      </w:p>
                    </w:txbxContent>
                  </v:textbox>
                </v:rect>
                <v:rect id="矩形 25" o:spid="_x0000_s1034" style="position:absolute;left:1365;top:73019;width:25324;height:6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13sQA&#10;AADbAAAADwAAAGRycy9kb3ducmV2LnhtbESPQWvCQBSE7wX/w/IEb3VXLVWjq4gg7cEeakTw9sg+&#10;k2D2bcyuMf33bqHQ4zAz3zDLdWcr0VLjS8caRkMFgjhzpuRcwzHdvc5A+IBssHJMGn7Iw3rVe1li&#10;YtyDv6k9hFxECPsENRQh1ImUPivIoh+6mjh6F9dYDFE2uTQNPiLcVnKs1Lu0WHJcKLCmbUHZ9XC3&#10;GtT9/DG2blpP5u0+V6db+hVOqdaDfrdZgAjUhf/wX/vTaHib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Nd7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288C8F33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rPr>
                            <w:rFonts w:eastAsia="黑体" w:hAnsi="黑体" w:cs="Times New Roman"/>
                            <w:bCs/>
                            <w:color w:val="000000"/>
                          </w:rPr>
                        </w:pPr>
                        <w:r w:rsidRPr="009D0C70">
                          <w:rPr>
                            <w:rFonts w:eastAsia="黑体" w:hAnsi="黑体" w:cs="Times New Roman" w:hint="eastAsia"/>
                            <w:bCs/>
                            <w:color w:val="000000"/>
                          </w:rPr>
                          <w:t>分委会主席线上审核研究生答辩资格（可授权给学院秘书）</w:t>
                        </w:r>
                      </w:p>
                    </w:txbxContent>
                  </v:textbox>
                </v:rect>
                <v:rect id="矩形 31" o:spid="_x0000_s1035" style="position:absolute;left:34366;top:19092;width:28079;height:7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hrMEA&#10;AADbAAAADwAAAGRycy9kb3ducmV2LnhtbERPz2vCMBS+C/4P4Qm7zUQ3Nq1GEUH0MA+zInh7NM+2&#10;2LzUJtbuv18OgseP7/d82dlKtNT40rGG0VCBIM6cKTnXcEw37xMQPiAbrByThj/ysFz0e3NMjHvw&#10;L7WHkIsYwj5BDUUIdSKlzwqy6IeuJo7cxTUWQ4RNLk2DjxhuKzlW6ktaLDk2FFjTuqDserhbDep+&#10;3o6t+64/pu1Prk63dB9OqdZvg241AxGoCy/x070zGj7j2P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qoazBAAAA2wAAAA8AAAAAAAAAAAAAAAAAmAIAAGRycy9kb3du&#10;cmV2LnhtbFBLBQYAAAAABAAEAPUAAACGAwAAAAA=&#10;" filled="f" strokeweight="1pt">
                  <v:stroke joinstyle="round" endcap="round"/>
                  <v:textbox>
                    <w:txbxContent>
                      <w:p w14:paraId="45FCB9AE" w14:textId="77777777" w:rsidR="000F5DB0" w:rsidRDefault="000F5DB0" w:rsidP="000F5DB0">
                        <w:pPr>
                          <w:pStyle w:val="a5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答辩秘书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系统录入答辩结果并上传答辩记录和决议书</w:t>
                        </w: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；</w:t>
                        </w:r>
                        <w:r w:rsidRPr="00A718B3"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按要求整理归档</w:t>
                        </w:r>
                        <w:r w:rsidRPr="00A718B3"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学位审批</w:t>
                        </w:r>
                        <w:r w:rsidRPr="00A718B3"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材料</w:t>
                        </w:r>
                      </w:p>
                    </w:txbxContent>
                  </v:textbox>
                </v:rect>
                <v:rect id="矩形 32" o:spid="_x0000_s1036" style="position:absolute;left:34474;top:31982;width:28079;height:8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EN8QA&#10;AADbAAAADwAAAGRycy9kb3ducmV2LnhtbESPQWvCQBSE74L/YXmCN91VS63RVaQg9tAeNEXw9si+&#10;JqHZt2l2jfHfuwXB4zAz3zCrTWcr0VLjS8caJmMFgjhzpuRcw3e6G72B8AHZYOWYNNzIw2bd760w&#10;Me7KB2qPIRcRwj5BDUUIdSKlzwqy6MeuJo7ej2sshiibXJoGrxFuKzlV6lVaLDkuFFjTe0HZ7/Fi&#10;NajLeT+1bl7PFu1nrk5/6Vc4pVoPB912CSJQF57hR/vDaHhZwP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BDf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4C1B98A6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 w:rsidRPr="000F25E1"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博士生线上维护科研成果信息后提交，（无法操作系统的，将学术成果电子版发送至学院办公室）</w:t>
                        </w:r>
                      </w:p>
                    </w:txbxContent>
                  </v:textbox>
                </v:rect>
                <v:rect id="矩形 34" o:spid="_x0000_s1037" style="position:absolute;left:34467;top:54382;width:2808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7d8EA&#10;AADbAAAADwAAAGRycy9kb3ducmV2LnhtbERPz2vCMBS+C/4P4Qm7zUTHNq1GEUH0MA+zInh7NM+2&#10;2LzUJtbuv18OgseP7/d82dlKtNT40rGG0VCBIM6cKTnXcEw37xMQPiAbrByThj/ysFz0e3NMjHvw&#10;L7WHkIsYwj5BDUUIdSKlzwqy6IeuJo7cxTUWQ4RNLk2DjxhuKzlW6ktaLDk2FFjTuqDserhbDep+&#10;3o6t+64/pu1Prk63dB9OqdZvg241AxGoCy/x070zGj7j+v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FO3fBAAAA2wAAAA8AAAAAAAAAAAAAAAAAmAIAAGRycy9kb3du&#10;cmV2LnhtbFBLBQYAAAAABAAEAPUAAACGAwAAAAA=&#10;" filled="f" strokeweight="1pt">
                  <v:stroke joinstyle="round" endcap="round"/>
                  <v:textbox>
                    <w:txbxContent>
                      <w:p w14:paraId="191774B2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线上审核博士生科研成果及信息</w:t>
                        </w:r>
                      </w:p>
                      <w:p w14:paraId="33E48E68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矩形 36" o:spid="_x0000_s1038" style="position:absolute;left:34893;top:1474;width:2806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7MQA&#10;AADbAAAADwAAAGRycy9kb3ducmV2LnhtbESPQWvCQBSE74L/YXmCN91Vaa2pq0hB7KE9aIrg7ZF9&#10;TYLZt2l2jfHfuwXB4zAz3zDLdWcr0VLjS8caJmMFgjhzpuRcw0+6Hb2B8AHZYOWYNNzIw3rV7y0x&#10;Me7Ke2oPIRcRwj5BDUUIdSKlzwqy6MeuJo7er2sshiibXJoGrxFuKzlV6lVaLDkuFFjTR0HZ+XCx&#10;GtTltJtaN69ni/YrV8e/9DscU62Hg27zDiJQF57hR/vTaHiZwP+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Jnuz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18598C2A" w14:textId="77777777" w:rsidR="000F5DB0" w:rsidRPr="00970DE6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center"/>
                        </w:pPr>
                        <w:r w:rsidRPr="00970DE6">
                          <w:rPr>
                            <w:rFonts w:eastAsia="黑体" w:hAnsi="黑体" w:cs="Times New Roman" w:hint="eastAsia"/>
                            <w:bCs/>
                          </w:rPr>
                          <w:t>答辩秘书打印答辩（含学位审批）材料</w:t>
                        </w:r>
                      </w:p>
                    </w:txbxContent>
                  </v:textbox>
                </v:rect>
                <v:rect id="矩形 38" o:spid="_x0000_s1039" style="position:absolute;left:34474;top:62909;width:2807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Am8UA&#10;AADbAAAADwAAAGRycy9kb3ducmV2LnhtbESPQWvCQBSE70L/w/IKveluU2o1ukoRSnuoB5MieHtk&#10;X5PQ7NuYXWP8925B8DjMzDfMcj3YRvTU+dqxhueJAkFcOFNzqeEn/xjPQPiAbLBxTBou5GG9ehgt&#10;MTXuzDvqs1CKCGGfooYqhDaV0hcVWfQT1xJH79d1FkOUXSlNh+cIt41MlJpKizXHhQpb2lRU/GUn&#10;q0GdDp+JdW/ty7z/LtX+mG/DPtf66XF4X4AINIR7+Nb+MhpeE/j/En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wCb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71A1EDA3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研究生线上完成毕业及学位申请</w:t>
                        </w:r>
                      </w:p>
                    </w:txbxContent>
                  </v:textbox>
                </v:rect>
                <v:rect id="矩形 40" o:spid="_x0000_s1040" style="position:absolute;left:34467;top:71633;width:2808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lAMUA&#10;AADbAAAADwAAAGRycy9kb3ducmV2LnhtbESPQWvCQBSE7wX/w/IEb3VXxbamboIUih7soaYI3h7Z&#10;1ySYfRuza0z/fVco9DjMzDfMOhtsI3rqfO1Yw2yqQBAXztRcavjK3x9fQPiAbLBxTBp+yEOWjh7W&#10;mBh340/qD6EUEcI+QQ1VCG0ipS8qsuinriWO3rfrLIYou1KaDm8Rbhs5V+pJWqw5LlTY0ltFxflw&#10;tRrU9bSdW/fcLlb9vlTHS/4RjrnWk/GweQURaAj/4b/2zmhYLuD+Jf4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l6UA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1D500500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both"/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cs="Times New Roman"/>
                            <w:bCs/>
                            <w:color w:val="000000"/>
                          </w:rPr>
                          <w:t>学院</w:t>
                        </w:r>
                        <w:r>
                          <w:rPr>
                            <w:rFonts w:ascii="黑体" w:eastAsia="黑体" w:hAnsi="黑体" w:cs="Times New Roman" w:hint="eastAsia"/>
                            <w:bCs/>
                            <w:color w:val="000000"/>
                          </w:rPr>
                          <w:t>线上审核研究生学位授予数据</w:t>
                        </w:r>
                      </w:p>
                    </w:txbxContent>
                  </v:textbox>
                </v:rect>
                <v:rect id="矩形 41" o:spid="_x0000_s1041" style="position:absolute;left:1244;top:36283;width:25197;height:3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py0cQA&#10;AADbAAAADwAAAGRycy9kb3ducmV2LnhtbESPQWvCQBSE70L/w/IK3uqmYoqkrlJSBMWCmPbS2yP7&#10;mqTNvg27axL/vVsQPA4z8w2z2oymFT0531hW8DxLQBCXVjdcKfj63D4tQfiArLG1TAou5GGzfpis&#10;MNN24BP1RahEhLDPUEEdQpdJ6cuaDPqZ7Yij92OdwRClq6R2OES4aeU8SV6kwYbjQo0d5TWVf8XZ&#10;KPhOf+WxyQc8f+zfD2nvbJIvrFLTx/HtFUSgMdzDt/ZOK0gX8P8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KctHEAAAA2wAAAA8AAAAAAAAAAAAAAAAAmAIAAGRycy9k&#10;b3ducmV2LnhtbFBLBQYAAAAABAAEAPUAAACJAwAAAAA=&#10;" filled="f" strokeweight="1pt">
                  <v:textbox>
                    <w:txbxContent>
                      <w:p w14:paraId="24C48321" w14:textId="77777777" w:rsidR="000F5DB0" w:rsidRDefault="000F5DB0" w:rsidP="000F5DB0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学位</w:t>
                        </w:r>
                        <w:r>
                          <w:rPr>
                            <w:rFonts w:eastAsia="黑体" w:hAnsi="黑体" w:cs="Times New Roman"/>
                            <w:color w:val="000000"/>
                          </w:rPr>
                          <w:t>办、</w:t>
                        </w: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学院或导师录入评阅结果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3" o:spid="_x0000_s1042" type="#_x0000_t32" style="position:absolute;left:13849;top:5245;width:0;height:5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aWr8EAAADbAAAADwAAAGRycy9kb3ducmV2LnhtbESP24rCMBRF3wX/IRxh3jTVoSIdo4zC&#10;gOiTlw840xx7meakNJm2+vVGEHzc7MtiL9e9qURLjSssK5hOIhDEqdUFZwou55/xAoTzyBory6Tg&#10;Rg7Wq+FgiYm2HR+pPflMhBF2CSrIva8TKV2ak0E3sTVx8K62MeiDbDKpG+zCuKnkLIrm0mDBgZBj&#10;Tduc0r/TvwkQLFO8f0bxotvs9mXZt4dfeVXqY9R/f4Hw1Pt3+NXeaQVxDM8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9pavwQAAANsAAAAPAAAAAAAAAAAAAAAA&#10;AKECAABkcnMvZG93bnJldi54bWxQSwUGAAAAAAQABAD5AAAAjwMAAAAA&#10;" strokeweight="1pt">
                  <v:stroke endarrow="block" joinstyle="miter"/>
                </v:shape>
                <v:shape id="直接箭头连接符 44" o:spid="_x0000_s1043" type="#_x0000_t32" style="position:absolute;left:13684;top:14122;width:0;height:4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I2MIAAADbAAAADwAAAGRycy9kb3ducmV2LnhtbESP3WrCQBCF7wu+wzJC75pNKxFJXaUK&#10;gtirRh9gzE7+mp0N2W2S+vTdguDl4fx8nPV2Mq0YqHe1ZQWvUQyCOLe65lLB5Xx4WYFwHllja5kU&#10;/JKD7Wb2tMZU25G/aMh8KcIIuxQVVN53qZQur8igi2xHHLzC9gZ9kH0pdY9jGDetfIvjpTRYcyBU&#10;2NG+ovw7+zEBgk2Ot0WcrMbd8dQ00/B5lYVSz/Pp4x2Ep8k/wvf2UStIlvD/Jfw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QI2MIAAADbAAAADwAAAAAAAAAAAAAA&#10;AAChAgAAZHJzL2Rvd25yZXYueG1sUEsFBgAAAAAEAAQA+QAAAJADAAAAAA==&#10;" strokeweight="1pt">
                  <v:stroke endarrow="block" joinstyle="miter"/>
                </v:shape>
                <v:rect id="矩形 47" o:spid="_x0000_s1044" style="position:absolute;left:1244;top:27628;width:25197;height:3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jA8QA&#10;AADbAAAADwAAAGRycy9kb3ducmV2LnhtbESPQWvCQBSE7wX/w/IEb3VXpVWjq4gg7cEeakTw9sg+&#10;k2D2bcyuMf33bqHQ4zAz3zDLdWcr0VLjS8caRkMFgjhzpuRcwzHdvc5A+IBssHJMGn7Iw3rVe1li&#10;YtyDv6k9hFxECPsENRQh1ImUPivIoh+6mjh6F9dYDFE2uTQNPiLcVnKs1Lu0WHJcKLCmbUHZ9XC3&#10;GtT9/DG2blpP5u0+V6db+hVOqdaDfrdZgAjUhf/wX/vTaHibwu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owP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44937304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学位论文评阅</w:t>
                        </w:r>
                      </w:p>
                    </w:txbxContent>
                  </v:textbox>
                </v:rect>
                <v:shape id="直接箭头连接符 48" o:spid="_x0000_s1045" type="#_x0000_t32" style="position:absolute;left:13709;top:23056;width:0;height:4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c5Mb8AAADbAAAADwAAAGRycy9kb3ducmV2LnhtbERPzWrCQBC+F3yHZYTe6saKRaKrqCCI&#10;PVV9gDE75sfsbMhuk9Sn7xwKPX58/6vN4GrVURtKzwamkwQUceZtybmB6+XwtgAVIrLF2jMZ+KEA&#10;m/XoZYWp9T1/UXeOuZIQDikaKGJsUq1DVpDDMPENsXB33zqMAttc2xZ7CXe1fk+SD+2wZGkosKF9&#10;Qdnj/O2kBKsMn7Nkvuh3x1NVDd3nTd+NeR0P2yWoSEP8F/+5j9bAXMbKF/kB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Pc5Mb8AAADbAAAADwAAAAAAAAAAAAAAAACh&#10;AgAAZHJzL2Rvd25yZXYueG1sUEsFBgAAAAAEAAQA+QAAAI0DAAAAAA==&#10;" strokeweight="1pt">
                  <v:stroke endarrow="block" joinstyle="miter"/>
                </v:shape>
                <v:shape id="直接箭头连接符 49" o:spid="_x0000_s1046" type="#_x0000_t32" style="position:absolute;left:13684;top:31769;width:0;height:4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cqsMAAADbAAAADwAAAGRycy9kb3ducmV2LnhtbESP3WrCQBCF7wt9h2UKvWs2VSwxugm1&#10;IEi9qvoAY3bMj9nZkN0maZ/eLRS8PJyfj7POJ9OKgXpXW1bwGsUgiAuray4VnI7blwSE88gaW8uk&#10;4Icc5NnjwxpTbUf+ouHgSxFG2KWooPK+S6V0RUUGXWQ74uBdbG/QB9mXUvc4hnHTylkcv0mDNQdC&#10;hR19VFRcD98mQLAp8HceL5Jxs/tsmmnYn+VFqeen6X0FwtPk7+H/9k4rWCzh70v4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7nKrDAAAA2wAAAA8AAAAAAAAAAAAA&#10;AAAAoQIAAGRycy9kb3ducmV2LnhtbFBLBQYAAAAABAAEAPkAAACRAwAAAAA=&#10;" strokeweight="1pt">
                  <v:stroke endarrow="block" joinstyle="miter"/>
                </v:shape>
                <v:shape id="直接箭头连接符 50" o:spid="_x0000_s1047" type="#_x0000_t32" style="position:absolute;left:13684;top:40233;width:0;height:45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3/ir8AAADbAAAADwAAAGRycy9kb3ducmV2LnhtbERPzWrCQBC+F3yHZYTe6sZKRaKrqCCI&#10;PVV9gDE75sfsbMhuk9Sn7xwKPX58/6vN4GrVURtKzwamkwQUceZtybmB6+XwtgAVIrLF2jMZ+KEA&#10;m/XoZYWp9T1/UXeOuZIQDikaKGJsUq1DVpDDMPENsXB33zqMAttc2xZ7CXe1fk+SuXZYsjQU2NC+&#10;oOxx/nZSglWGz1nyseh3x1NVDd3nTd+NeR0P2yWoSEP8F/+5j9bAXNbLF/kB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O3/ir8AAADbAAAADwAAAAAAAAAAAAAAAACh&#10;AgAAZHJzL2Rvd25yZXYueG1sUEsFBgAAAAAEAAQA+QAAAI0DAAAAAA==&#10;" strokeweight="1pt">
                  <v:stroke endarrow="block" joinstyle="miter"/>
                </v:shape>
                <v:shape id="直接箭头连接符 51" o:spid="_x0000_s1048" type="#_x0000_t32" style="position:absolute;left:13709;top:48825;width:0;height:45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FaEcIAAADbAAAADwAAAGRycy9kb3ducmV2LnhtbESP3WrCQBCF7wu+wzJC75qNLYpEV9FC&#10;IehVow8wZid/ZmdDdpvEPn23UOjl4fx8nO1+Mq0YqHe1ZQWLKAZBnFtdc6ngevl4WYNwHllja5kU&#10;PMjBfjd72mKi7cifNGS+FGGEXYIKKu+7REqXV2TQRbYjDl5he4M+yL6UuscxjJtWvsbxShqsORAq&#10;7Oi9ovyefZkAwSbH77d4uR6P6alppuF8k4VSz/PpsAHhafL/4b92qhWsFvD7Jfw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FaEcIAAADbAAAADwAAAAAAAAAAAAAA&#10;AAChAgAAZHJzL2Rvd25yZXYueG1sUEsFBgAAAAAEAAQA+QAAAJADAAAAAA==&#10;" strokeweight="1pt">
                  <v:stroke endarrow="block" joinstyle="miter"/>
                </v:shape>
                <v:shape id="直接箭头连接符 52" o:spid="_x0000_s1049" type="#_x0000_t32" style="position:absolute;left:13709;top:59928;width:0;height:44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PEZsEAAADbAAAADwAAAGRycy9kb3ducmV2LnhtbESP24rCMBRF3wf8h3AE38ZURZFqFBUE&#10;0ScvH3Bsjr3YnJQmtnW+fiIMzONmXxZ7ue5MKRqqXW5ZwWgYgSBOrM45VXC77r/nIJxH1lhaJgVv&#10;crBe9b6WGGvb8pmai09FGGEXo4LM+yqW0iUZGXRDWxEH72Frgz7IOpW6xjaMm1KOo2gmDeYcCBlW&#10;tMsoeV5eJkCwSPBnEk3n7fZwLIquOd3lQ6lBv9ssQHjq/H/4r33QCmZj+HwJP0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c8RmwQAAANsAAAAPAAAAAAAAAAAAAAAA&#10;AKECAABkcnMvZG93bnJldi54bWxQSwUGAAAAAAQABAD5AAAAjwMAAAAA&#10;" strokeweight="1pt">
                  <v:stroke endarrow="block" joinstyle="miter"/>
                </v:shape>
                <v:shape id="直接箭头连接符 53" o:spid="_x0000_s1050" type="#_x0000_t32" style="position:absolute;left:13684;top:68789;width:0;height:4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9h/cEAAADbAAAADwAAAGRycy9kb3ducmV2LnhtbESP24rCMBRF3wX/IRzBN01HUaRjlFEQ&#10;RJ+8fMCxOfYyzUlpYlvn6yeC4ONmXxZ7ue5MKRqqXW5Zwdc4AkGcWJ1zquB62Y0WIJxH1lhaJgVP&#10;crBe9XtLjLVt+UTN2acijLCLUUHmfRVL6ZKMDLqxrYiDd7e1QR9knUpdYxvGTSknUTSXBnMOhAwr&#10;2maU/J4fJkCwSPBvGs0W7WZ/KIquOd7kXanhoPv5BuGp85/wu73XCuZTeH0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P2H9wQAAANsAAAAPAAAAAAAAAAAAAAAA&#10;AKECAABkcnMvZG93bnJldi54bWxQSwUGAAAAAAQABAD5AAAAjwMAAAAA&#10;" strokeweight="1pt">
                  <v:stroke endarrow="block" joinstyle="miter"/>
                </v:shape>
                <v:rect id="矩形 55" o:spid="_x0000_s1051" style="position:absolute;left:34893;top:10199;width:2807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4bMQA&#10;AADbAAAADwAAAGRycy9kb3ducmV2LnhtbESPT2vCQBTE7wW/w/KE3upGUZHUNUik0NJCUXvp7ZF9&#10;TaLZt2F386ffvisIPQ4z8xtmm42mET05X1tWMJ8lIIgLq2suFXydX542IHxA1thYJgW/5CHbTR62&#10;mGo78JH6UyhFhLBPUUEVQptK6YuKDPqZbYmj92OdwRClK6V2OES4aeQiSdbSYM1xocKW8oqK66kz&#10;Cr5XF/lZ5wN2H2+H91XvbJIvrVKP03H/DCLQGP7D9/arVrBewu1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uGzEAAAA2wAAAA8AAAAAAAAAAAAAAAAAmAIAAGRycy9k&#10;b3ducmV2LnhtbFBLBQYAAAAABAAEAPUAAACJAwAAAAA=&#10;" filled="f" strokeweight="1pt">
                  <v:textbox>
                    <w:txbxContent>
                      <w:p w14:paraId="6E462617" w14:textId="77777777" w:rsidR="000F5DB0" w:rsidRDefault="000F5DB0" w:rsidP="000F5DB0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论文视频答辩</w:t>
                        </w:r>
                      </w:p>
                    </w:txbxContent>
                  </v:textbox>
                </v:rect>
                <v:rect id="矩形 56" o:spid="_x0000_s1052" style="position:absolute;left:34467;top:45784;width:28080;height:3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5SUsQA&#10;AADbAAAADwAAAGRycy9kb3ducmV2LnhtbESPQWvCQBSE7wX/w/IEb3VXpVajq4gg7cEeakTw9sg+&#10;k2D2bcyuMf33bqHQ4zAz3zDLdWcr0VLjS8caRkMFgjhzpuRcwzHdvc5A+IBssHJMGn7Iw3rVe1li&#10;YtyDv6k9hFxECPsENRQh1ImUPivIoh+6mjh6F9dYDFE2uTQNPiLcVnKs1FRaLDkuFFjTtqDserhb&#10;Dep+/hhb915P5u0+V6db+hVOqdaDfrdZgAjUhf/wX/vTaJi+we+X+AP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UlLEAAAA2wAAAA8AAAAAAAAAAAAAAAAAmAIAAGRycy9k&#10;b3ducmV2LnhtbFBLBQYAAAAABAAEAPUAAACJAwAAAAA=&#10;" filled="f" strokeweight="1pt">
                  <v:stroke joinstyle="round" endcap="round"/>
                  <v:textbox>
                    <w:txbxContent>
                      <w:p w14:paraId="160D6F08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both"/>
                        </w:pPr>
                        <w:r>
                          <w:rPr>
                            <w:rFonts w:eastAsia="黑体" w:hAnsi="黑体" w:cs="Times New Roman"/>
                            <w:color w:val="000000"/>
                          </w:rPr>
                          <w:t>导师</w:t>
                        </w: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线上审核博士生学术成果</w:t>
                        </w:r>
                      </w:p>
                    </w:txbxContent>
                  </v:textbox>
                </v:rect>
                <v:rect id="矩形 57" o:spid="_x0000_s1053" style="position:absolute;left:34467;top:78938;width:28080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MJcUA&#10;AADbAAAADwAAAGRycy9kb3ducmV2LnhtbESPQWvCQBSE74X+h+UVvNXdKqQas5EiiB7aQ40I3h7Z&#10;ZxKafZtm15j++26h4HGYmW+YbD3aVgzU+8axhpepAkFcOtNwpeFYbJ8XIHxANtg6Jg0/5GGdPz5k&#10;mBp3408aDqESEcI+RQ11CF0qpS9rsuinriOO3sX1FkOUfSVNj7cIt62cKZVIiw3HhRo72tRUfh2u&#10;VoO6nncz6167+XJ4r9Tpu/gIp0LrydP4tgIRaAz38H97bzQkC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wlxQAAANsAAAAPAAAAAAAAAAAAAAAAAJgCAABkcnMv&#10;ZG93bnJldi54bWxQSwUGAAAAAAQABAD1AAAAigMAAAAA&#10;" filled="f" strokeweight="1pt">
                  <v:stroke joinstyle="round" endcap="round"/>
                  <v:textbox>
                    <w:txbxContent>
                      <w:p w14:paraId="0E96F613" w14:textId="77777777" w:rsidR="000F5DB0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both"/>
                        </w:pPr>
                        <w:r w:rsidRPr="004D51E8">
                          <w:rPr>
                            <w:rFonts w:eastAsia="黑体" w:hAnsi="黑体" w:cs="Times New Roman"/>
                            <w:b/>
                            <w:color w:val="000000"/>
                          </w:rPr>
                          <w:t>6</w:t>
                        </w:r>
                        <w:r w:rsidRPr="004D51E8">
                          <w:rPr>
                            <w:rFonts w:eastAsia="黑体" w:hAnsi="黑体" w:cs="Times New Roman"/>
                            <w:b/>
                            <w:color w:val="000000"/>
                          </w:rPr>
                          <w:t>月</w:t>
                        </w:r>
                        <w:r w:rsidRPr="004D51E8">
                          <w:rPr>
                            <w:rFonts w:eastAsia="黑体" w:hAnsi="黑体" w:cs="Times New Roman"/>
                            <w:b/>
                            <w:color w:val="000000"/>
                          </w:rPr>
                          <w:t>10</w:t>
                        </w:r>
                        <w:r w:rsidRPr="004D51E8">
                          <w:rPr>
                            <w:rFonts w:eastAsia="黑体" w:hAnsi="黑体" w:cs="Times New Roman"/>
                            <w:b/>
                            <w:color w:val="000000"/>
                          </w:rPr>
                          <w:t>日前</w:t>
                        </w:r>
                        <w:r>
                          <w:rPr>
                            <w:rFonts w:eastAsia="黑体" w:hAnsi="黑体" w:cs="Times New Roman" w:hint="eastAsia"/>
                            <w:color w:val="000000"/>
                          </w:rPr>
                          <w:t>召开学位评定分分委员会审议，</w:t>
                        </w:r>
                        <w:r>
                          <w:rPr>
                            <w:rFonts w:eastAsia="黑体" w:hAnsi="黑体" w:cs="Times New Roman" w:hint="eastAsia"/>
                            <w:b/>
                            <w:color w:val="000000"/>
                          </w:rPr>
                          <w:t>6</w:t>
                        </w:r>
                        <w:r>
                          <w:rPr>
                            <w:rFonts w:eastAsia="黑体" w:hAnsi="黑体" w:cs="Times New Roman" w:hint="eastAsia"/>
                            <w:b/>
                            <w:color w:val="000000"/>
                          </w:rPr>
                          <w:t>月</w:t>
                        </w:r>
                        <w:r>
                          <w:rPr>
                            <w:rFonts w:eastAsia="黑体" w:hAnsi="黑体" w:cs="Times New Roman" w:hint="eastAsia"/>
                            <w:b/>
                            <w:color w:val="000000"/>
                          </w:rPr>
                          <w:t>12</w:t>
                        </w:r>
                        <w:r>
                          <w:rPr>
                            <w:rFonts w:eastAsia="黑体" w:hAnsi="黑体" w:cs="Times New Roman" w:hint="eastAsia"/>
                            <w:b/>
                            <w:color w:val="000000"/>
                          </w:rPr>
                          <w:t>日前向学位办</w:t>
                        </w:r>
                        <w:r w:rsidRPr="00970DE6">
                          <w:rPr>
                            <w:rFonts w:eastAsia="黑体" w:hAnsi="黑体" w:cs="Times New Roman" w:hint="eastAsia"/>
                            <w:color w:val="000000"/>
                          </w:rPr>
                          <w:t>提交学位申请相关材料</w:t>
                        </w:r>
                      </w:p>
                    </w:txbxContent>
                  </v:textbox>
                </v:rect>
                <v:line id="直接连接符 58" o:spid="_x0000_s1054" style="position:absolute;visibility:visible;mso-wrap-style:square" from="26955,88118" to="30556,88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y88QAAADbAAAADwAAAGRycy9kb3ducmV2LnhtbESP3WoCMRSE7wt9h3AK3mniXljZGpfa&#10;UhEt+FMf4LA57i7dnCybVGOf3hSEXg4z8w0zK6JtxZl63zjWMB4pEMSlMw1XGo5fH8MpCB+QDbaO&#10;ScOVPBTzx4cZ5sZdeE/nQ6hEgrDPUUMdQpdL6cuaLPqR64iTd3K9xZBkX0nT4yXBbSszpSbSYsNp&#10;ocaO3moqvw8/VsOv2kRU03a7Y37PquV6cf3kqPXgKb6+gAgUw3/43l4ZDZNn+Pu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pPLzxAAAANsAAAAPAAAAAAAAAAAA&#10;AAAAAKECAABkcnMvZG93bnJldi54bWxQSwUGAAAAAAQABAD5AAAAkgMAAAAA&#10;" strokeweight="1pt">
                  <v:stroke joinstyle="miter"/>
                </v:line>
                <v:line id="直接连接符 59" o:spid="_x0000_s1055" style="position:absolute;visibility:visible;mso-wrap-style:square" from="30518,3210" to="30518,8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mgb8AAADbAAAADwAAAGRycy9kb3ducmV2LnhtbERPy4rCMBTdD/gP4QruxkQXItUoPnCQ&#10;URhfH3Bprm2xuSlNRuN8vVkIszyc93QebS3u1PrKsYZBX4Egzp2puNBwOW8+xyB8QDZYOyYNT/Iw&#10;n3U+ppgZ9+Aj3U+hECmEfYYayhCaTEqfl2TR911DnLiray2GBNtCmhYfKdzWcqjUSFqsODWU2NCq&#10;pPx2+rUa/tQuohrXPwfm9bD4+l4+9xy17nXjYgIiUAz/4rd7azSM0tj0Jf0AO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tmgb8AAADbAAAADwAAAAAAAAAAAAAAAACh&#10;AgAAZHJzL2Rvd25yZXYueG1sUEsFBgAAAAAEAAQA+QAAAI0DAAAAAA==&#10;" strokeweight="1pt">
                  <v:stroke joinstyle="miter"/>
                </v:line>
                <v:shape id="直接箭头连接符 60" o:spid="_x0000_s1056" type="#_x0000_t32" style="position:absolute;left:30556;top:3052;width:4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WF8MAAADbAAAADwAAAGRycy9kb3ducmV2LnhtbESP3WrCQBCF74W+wzKF3plNK5UY3YS2&#10;IEi9qvoAY3bMj9nZkN0maZ++KxS8PJyfj7PJJ9OKgXpXW1bwHMUgiAuray4VnI7beQLCeWSNrWVS&#10;8EMO8uxhtsFU25G/aDj4UoQRdikqqLzvUildUZFBF9mOOHgX2xv0Qfal1D2OYdy08iWOl9JgzYFQ&#10;YUcfFRXXw7cJEGwK/F3Er8n4vvtsmmnYn+VFqafH6W0NwtPk7+H/9k4rWK7g9iX8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XVhfDAAAA2wAAAA8AAAAAAAAAAAAA&#10;AAAAoQIAAGRycy9kb3ducmV2LnhtbFBLBQYAAAAABAAEAPkAAACRAwAAAAA=&#10;" strokeweight="1pt">
                  <v:stroke endarrow="block" joinstyle="miter"/>
                </v:shape>
                <v:shape id="直接箭头连接符 61" o:spid="_x0000_s1057" type="#_x0000_t32" style="position:absolute;left:48190;top:5411;width:6;height:4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pV8AAAADbAAAADwAAAGRycy9kb3ducmV2LnhtbERPzWrCQBC+C32HZQq96cYWrURX0UJB&#10;7MnYBxizY37MzobsNkn79J1DoceP73+zG12jeupC5dnAfJaAIs69rbgw8Hl5n65AhYhssfFMBr4p&#10;wG77MNlgav3AZ+qzWCgJ4ZCigTLGNtU65CU5DDPfEgt3853DKLArtO1wkHDX6OckWWqHFUtDiS29&#10;lZTfsy8nJVjn+POSLFbD4Xiq67H/uOqbMU+P434NKtIY/8V/7qM18Crr5Yv8AL3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0aVfAAAAA2wAAAA8AAAAAAAAAAAAAAAAA&#10;oQIAAGRycy9kb3ducmV2LnhtbFBLBQYAAAAABAAEAPkAAACOAwAAAAA=&#10;" strokeweight="1pt">
                  <v:stroke endarrow="block" joinstyle="miter"/>
                </v:shape>
                <v:shape id="直接箭头连接符 62" o:spid="_x0000_s1058" type="#_x0000_t32" style="position:absolute;left:48190;top:14263;width:6;height:46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jMzMMAAADbAAAADwAAAGRycy9kb3ducmV2LnhtbESP3WrCQBCF74W+wzKF3plNWqwhuhEt&#10;FMReVX2AMTvmx+xsyG6TtE/fLRS8PJyfj7PeTKYVA/WutqwgiWIQxIXVNZcKzqf3eQrCeWSNrWVS&#10;8E0ONvnDbI2ZtiN/0nD0pQgj7DJUUHnfZVK6oiKDLrIdcfCutjfog+xLqXscw7hp5XMcv0qDNQdC&#10;hR29VVTcjl8mQLAp8OclXqTjbn9ommn4uMirUk+P03YFwtPk7+H/9l4rWCbw9yX8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4zMzDAAAA2wAAAA8AAAAAAAAAAAAA&#10;AAAAoQIAAGRycy9kb3ducmV2LnhtbFBLBQYAAAAABAAEAPkAAACRAwAAAAA=&#10;" strokeweight="1pt">
                  <v:stroke endarrow="block" joinstyle="miter"/>
                </v:shape>
                <v:shape id="直接箭头连接符 63" o:spid="_x0000_s1059" type="#_x0000_t32" style="position:absolute;left:48196;top:27157;width:6;height:4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Su8MAAADbAAAADwAAAGRycy9kb3ducmV2LnhtbESP3WrCQBCF7wXfYZlC78ymFmuIboIt&#10;FMReVX2AMTvmx+xsyG6TtE/fLRS8PJyfj7PNJ9OKgXpXW1bwFMUgiAuray4VnE/viwSE88gaW8uk&#10;4Jsc5Nl8tsVU25E/aTj6UoQRdikqqLzvUildUZFBF9mOOHhX2xv0Qfal1D2OYdy0chnHL9JgzYFQ&#10;YUdvFRW345cJEGwK/HmOV8n4uj80zTR8XORVqceHabcB4Wny9/B/e68VrJfw9yX8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qUrvDAAAA2wAAAA8AAAAAAAAAAAAA&#10;AAAAoQIAAGRycy9kb3ducmV2LnhtbFBLBQYAAAAABAAEAPkAAACRAwAAAAA=&#10;" strokeweight="1pt">
                  <v:stroke endarrow="block" joinstyle="miter"/>
                </v:shape>
                <v:shape id="直接箭头连接符 64" o:spid="_x0000_s1060" type="#_x0000_t32" style="position:absolute;left:48196;top:40808;width:6;height:4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3IMMAAADbAAAADwAAAGRycy9kb3ducmV2LnhtbESP3WrCQBCF74W+wzIF78ymihpSN6EW&#10;BLFXah9gmh3z0+xsyG6TtE/fLRS8PJyfj7PLJ9OKgXpXW1bwFMUgiAuray4VvF8PiwSE88gaW8uk&#10;4Jsc5NnDbIeptiOfabj4UoQRdikqqLzvUildUZFBF9mOOHg32xv0Qfal1D2OYdy0chnHG2mw5kCo&#10;sKPXiorPy5cJEGwK/FnF62TcH09NMw1vH/Km1PxxenkG4Wny9/B/+6gVbFfw9yX8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m9yDDAAAA2wAAAA8AAAAAAAAAAAAA&#10;AAAAoQIAAGRycy9kb3ducmV2LnhtbFBLBQYAAAAABAAEAPkAAACRAwAAAAA=&#10;" strokeweight="1pt">
                  <v:stroke endarrow="block" joinstyle="miter"/>
                </v:shape>
                <v:shape id="直接箭头连接符 65" o:spid="_x0000_s1061" type="#_x0000_t32" style="position:absolute;left:48196;top:49531;width:6;height:4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9vVMMAAADbAAAADwAAAGRycy9kb3ducmV2LnhtbESPy2rDMBBF94H8g5hAd43ctHngWglp&#10;oRCaVZx8wNQav2qNjKXabr4+KhSyvNzH4Sa70TSip85VlhU8zSMQxJnVFRcKLuePxw0I55E1NpZJ&#10;wS852G2nkwRjbQc+UZ/6QoQRdjEqKL1vYyldVpJBN7ctcfBy2xn0QXaF1B0OYdw0chFFK2mw4kAo&#10;saX3krLv9McECNYZXp+j5WZ4O3zW9dgfv2Su1MNs3L+C8DT6e/i/fdAK1i/w9yX8AL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Pb1TDAAAA2wAAAA8AAAAAAAAAAAAA&#10;AAAAoQIAAGRycy9kb3ducmV2LnhtbFBLBQYAAAAABAAEAPkAAACRAwAAAAA=&#10;" strokeweight="1pt">
                  <v:stroke endarrow="block" joinstyle="miter"/>
                </v:shape>
                <v:shape id="直接箭头连接符 66" o:spid="_x0000_s1062" type="#_x0000_t32" style="position:absolute;left:48196;top:58205;width:6;height:46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Kz8MAAADbAAAADwAAAGRycy9kb3ducmV2LnhtbESP3WrCQBCF7wt9h2UKvWs2Vawhugm1&#10;IEi9qvoAY3bMj9nZkN0maZ/eLRS8PJyfj7POJ9OKgXpXW1bwGsUgiAuray4VnI7blwSE88gaW8uk&#10;4Icc5NnjwxpTbUf+ouHgSxFG2KWooPK+S6V0RUUGXWQ74uBdbG/QB9mXUvc4hnHTylkcv0mDNQdC&#10;hR19VFRcD98mQLAp8HceL5Jxs/tsmmnYn+VFqeen6X0FwtPk7+H/9k4rWC7g70v4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Dys/DAAAA2wAAAA8AAAAAAAAAAAAA&#10;AAAAoQIAAGRycy9kb3ducmV2LnhtbFBLBQYAAAAABAAEAPkAAACRAwAAAAA=&#10;" strokeweight="1pt">
                  <v:stroke endarrow="block" joinstyle="miter"/>
                </v:shape>
                <v:shape id="直接箭头连接符 67" o:spid="_x0000_s1063" type="#_x0000_t32" style="position:absolute;left:48196;top:66593;width:6;height:4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FUuMMAAADbAAAADwAAAGRycy9kb3ducmV2LnhtbESP3WrCQBCF74W+wzKF3plNK9UQ3YS2&#10;IEi9qvoAY3bMj9nZkN0maZ++KxS8PJyfj7PJJ9OKgXpXW1bwHMUgiAuray4VnI7beQLCeWSNrWVS&#10;8EMO8uxhtsFU25G/aDj4UoQRdikqqLzvUildUZFBF9mOOHgX2xv0Qfal1D2OYdy08iWOl9JgzYFQ&#10;YUcfFRXXw7cJEGwK/F3Er8n4vvtsmmnYn+VFqafH6W0NwtPk7+H/9k4rWC3h9iX8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RVLjDAAAA2wAAAA8AAAAAAAAAAAAA&#10;AAAAoQIAAGRycy9kb3ducmV2LnhtbFBLBQYAAAAABAAEAPkAAACRAwAAAAA=&#10;" strokeweight="1pt">
                  <v:stroke endarrow="block" joinstyle="miter"/>
                </v:shape>
                <v:shape id="直接箭头连接符 68" o:spid="_x0000_s1064" type="#_x0000_t32" style="position:absolute;left:48190;top:75399;width:6;height:3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3xI8IAAADbAAAADwAAAGRycy9kb3ducmV2LnhtbESP24rCMBRF3wX/IRzBN01VvFCNosKA&#10;6JPOfMCxOfZic1KaTNuZrzcDAz5u9mWxN7vOlKKh2uWWFUzGEQjixOqcUwVfnx+jFQjnkTWWlknB&#10;DznYbfu9Dcbatnyl5uZTEUbYxagg876KpXRJRgbd2FbEwXvY2qAPsk6lrrEN46aU0yhaSIM5B0KG&#10;FR0zSp63bxMgWCT4O4vmq/ZwOhdF11zu8qHUcNDt1yA8df4d/m+ftILlEv6+hB8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3xI8IAAADbAAAADwAAAAAAAAAAAAAA&#10;AAChAgAAZHJzL2Rvd25yZXYueG1sUEsFBgAAAAAEAAQA+QAAAJADAAAAAA==&#10;" strokeweight="1pt">
                  <v:stroke endarrow="block" joinstyle="miter"/>
                </v:shape>
                <v:rect id="矩形 36" o:spid="_x0000_s1065" style="position:absolute;left:1143;top:83712;width:25501;height:8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rEcIA&#10;AADbAAAADwAAAGRycy9kb3ducmV2LnhtbERPz2vCMBS+D/Y/hDfwtiZTmLMaRQTRw3ZYOwRvj+bZ&#10;ljUvNYm1+++Xw2DHj+/3ajPaTgzkQ+tYw0umQBBXzrRca/gq989vIEJENtg5Jg0/FGCzfnxYYW7c&#10;nT9pKGItUgiHHDU0Mfa5lKFqyGLIXE+cuIvzFmOCvpbG4z2F205OlXqVFltODQ32tGuo+i5uVoO6&#10;nQ9T6+b9bDG81+p0LT/iqdR68jRulyAijfFf/Oc+Gg3zNDZ9S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msRwgAAANsAAAAPAAAAAAAAAAAAAAAAAJgCAABkcnMvZG93&#10;bnJldi54bWxQSwUGAAAAAAQABAD1AAAAhwMAAAAA&#10;" filled="f" strokeweight="1pt">
                  <v:stroke joinstyle="round" endcap="round"/>
                  <v:textbox>
                    <w:txbxContent>
                      <w:p w14:paraId="320FED01" w14:textId="77777777" w:rsidR="000F5DB0" w:rsidRPr="00B560A7" w:rsidRDefault="000F5DB0" w:rsidP="000F5DB0">
                        <w:pPr>
                          <w:pStyle w:val="a5"/>
                          <w:spacing w:before="0" w:beforeAutospacing="0" w:after="0" w:afterAutospacing="0" w:line="400" w:lineRule="exact"/>
                          <w:jc w:val="both"/>
                          <w:rPr>
                            <w:rFonts w:eastAsia="黑体"/>
                          </w:rPr>
                        </w:pPr>
                        <w:r w:rsidRPr="009D0C70">
                          <w:rPr>
                            <w:rFonts w:eastAsia="黑体" w:hAnsi="黑体" w:cs="Times New Roman" w:hint="eastAsia"/>
                            <w:bCs/>
                          </w:rPr>
                          <w:t>研究生通过系统下载答辩（含学位审批）材料，核对无误后将电子版发答辩秘书</w:t>
                        </w:r>
                      </w:p>
                    </w:txbxContent>
                  </v:textbox>
                </v:rect>
                <v:shape id="直接箭头连接符 53" o:spid="_x0000_s1066" type="#_x0000_t32" style="position:absolute;left:13798;top:79140;width:0;height:4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7AysIAAADbAAAADwAAAGRycy9kb3ducmV2LnhtbESP3WrCQBCF7wXfYRnBO93UYqvRVWxB&#10;EHtl6gOM2TE/zc6G7DaJffquIHh5OD8fZ73tTSVaalxhWcHLNAJBnFpdcKbg/L2fLEA4j6yxskwK&#10;buRguxkO1hhr2/GJ2sRnIoywi1FB7n0dS+nSnAy6qa2Jg3e1jUEfZJNJ3WAXxk0lZ1H0Jg0WHAg5&#10;1vSZU/qT/JoAwTLFv9dovug+Dsey7Nuvi7wqNR71uxUIT71/hh/tg1bwvoT7l/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7AysIAAADbAAAADwAAAAAAAAAAAAAA&#10;AAChAgAAZHJzL2Rvd25yZXYueG1sUEsFBgAAAAAEAAQA+QAAAJADAAAAAA==&#10;" strokeweight="1pt">
                  <v:stroke endarrow="block" joinstyle="miter"/>
                </v:shape>
                <w10:anchorlock/>
              </v:group>
            </w:pict>
          </mc:Fallback>
        </mc:AlternateContent>
      </w:r>
      <w:r w:rsidR="006D7598">
        <w:rPr>
          <w:rFonts w:ascii="黑体" w:eastAsia="黑体" w:hAnsi="黑体"/>
          <w:sz w:val="28"/>
        </w:rPr>
        <w:br w:type="page"/>
      </w:r>
    </w:p>
    <w:p w14:paraId="6D445332" w14:textId="77777777" w:rsidR="008A39D9" w:rsidRPr="00CB081E" w:rsidRDefault="006D7598" w:rsidP="00CB081E">
      <w:pPr>
        <w:jc w:val="center"/>
        <w:rPr>
          <w:rFonts w:ascii="仿宋" w:eastAsia="仿宋" w:hAnsi="仿宋"/>
          <w:b/>
          <w:sz w:val="32"/>
        </w:rPr>
      </w:pPr>
      <w:r w:rsidRPr="00CB081E">
        <w:rPr>
          <w:rFonts w:ascii="仿宋" w:eastAsia="仿宋" w:hAnsi="仿宋" w:hint="eastAsia"/>
          <w:b/>
          <w:sz w:val="32"/>
        </w:rPr>
        <w:lastRenderedPageBreak/>
        <w:t>附件二</w:t>
      </w:r>
      <w:r w:rsidR="00CB081E" w:rsidRPr="00CB081E">
        <w:rPr>
          <w:rFonts w:ascii="仿宋" w:eastAsia="仿宋" w:hAnsi="仿宋" w:hint="eastAsia"/>
          <w:b/>
          <w:sz w:val="32"/>
        </w:rPr>
        <w:t xml:space="preserve"> 学位论文评阅结果录入及评阅</w:t>
      </w:r>
      <w:r w:rsidR="00CB081E">
        <w:rPr>
          <w:rFonts w:ascii="仿宋" w:eastAsia="仿宋" w:hAnsi="仿宋" w:hint="eastAsia"/>
          <w:b/>
          <w:sz w:val="32"/>
        </w:rPr>
        <w:t>书</w:t>
      </w:r>
      <w:r w:rsidR="00CB081E" w:rsidRPr="00CB081E">
        <w:rPr>
          <w:rFonts w:ascii="仿宋" w:eastAsia="仿宋" w:hAnsi="仿宋" w:hint="eastAsia"/>
          <w:b/>
          <w:sz w:val="32"/>
        </w:rPr>
        <w:t>上传说明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2"/>
        <w:gridCol w:w="1921"/>
        <w:gridCol w:w="5755"/>
        <w:gridCol w:w="862"/>
        <w:gridCol w:w="4544"/>
      </w:tblGrid>
      <w:tr w:rsidR="004D39C9" w:rsidRPr="006D7598" w14:paraId="462CF8DA" w14:textId="77777777" w:rsidTr="006D7598">
        <w:tc>
          <w:tcPr>
            <w:tcW w:w="811" w:type="pct"/>
            <w:vMerge w:val="restart"/>
            <w:vAlign w:val="center"/>
          </w:tcPr>
          <w:p w14:paraId="71389EFF" w14:textId="77777777" w:rsidR="004D39C9" w:rsidRPr="006D7598" w:rsidRDefault="00CB081E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送审方式</w:t>
            </w:r>
          </w:p>
        </w:tc>
        <w:tc>
          <w:tcPr>
            <w:tcW w:w="2458" w:type="pct"/>
            <w:gridSpan w:val="2"/>
            <w:vAlign w:val="center"/>
          </w:tcPr>
          <w:p w14:paraId="243883F7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学位论文评阅结果（</w:t>
            </w:r>
            <w:r w:rsidRPr="006D7598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6D7598">
              <w:rPr>
                <w:rFonts w:ascii="宋体" w:eastAsia="宋体" w:hAnsi="宋体" w:hint="eastAsia"/>
                <w:sz w:val="24"/>
              </w:rPr>
              <w:t>）录入</w:t>
            </w:r>
          </w:p>
        </w:tc>
        <w:tc>
          <w:tcPr>
            <w:tcW w:w="1731" w:type="pct"/>
            <w:gridSpan w:val="2"/>
            <w:vAlign w:val="center"/>
          </w:tcPr>
          <w:p w14:paraId="272B60CA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学生上传论文评阅书（</w:t>
            </w:r>
            <w:r w:rsidRPr="006D7598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6D7598"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4D39C9" w:rsidRPr="006D7598" w14:paraId="3C4F77AF" w14:textId="77777777" w:rsidTr="002A17A6">
        <w:tc>
          <w:tcPr>
            <w:tcW w:w="811" w:type="pct"/>
            <w:vMerge/>
            <w:vAlign w:val="center"/>
          </w:tcPr>
          <w:p w14:paraId="4653AA5F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5" w:type="pct"/>
            <w:vAlign w:val="center"/>
          </w:tcPr>
          <w:p w14:paraId="12BBDCED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操作权限</w:t>
            </w:r>
          </w:p>
        </w:tc>
        <w:tc>
          <w:tcPr>
            <w:tcW w:w="1843" w:type="pct"/>
            <w:vAlign w:val="center"/>
          </w:tcPr>
          <w:p w14:paraId="4C171E7A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操作说明</w:t>
            </w:r>
          </w:p>
        </w:tc>
        <w:tc>
          <w:tcPr>
            <w:tcW w:w="276" w:type="pct"/>
            <w:vAlign w:val="center"/>
          </w:tcPr>
          <w:p w14:paraId="2DF918DF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是否上传</w:t>
            </w:r>
          </w:p>
        </w:tc>
        <w:tc>
          <w:tcPr>
            <w:tcW w:w="1455" w:type="pct"/>
            <w:vAlign w:val="center"/>
          </w:tcPr>
          <w:p w14:paraId="483BE1BA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操作说明</w:t>
            </w:r>
          </w:p>
        </w:tc>
      </w:tr>
      <w:tr w:rsidR="004D39C9" w:rsidRPr="006D7598" w14:paraId="7CB8AB1F" w14:textId="77777777" w:rsidTr="002A17A6">
        <w:tc>
          <w:tcPr>
            <w:tcW w:w="811" w:type="pct"/>
            <w:vAlign w:val="center"/>
          </w:tcPr>
          <w:p w14:paraId="4FAF499E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中国博士生论文</w:t>
            </w:r>
          </w:p>
        </w:tc>
        <w:tc>
          <w:tcPr>
            <w:tcW w:w="615" w:type="pct"/>
            <w:vAlign w:val="center"/>
          </w:tcPr>
          <w:p w14:paraId="12A81276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学位办</w:t>
            </w:r>
          </w:p>
        </w:tc>
        <w:tc>
          <w:tcPr>
            <w:tcW w:w="1843" w:type="pct"/>
            <w:vAlign w:val="center"/>
          </w:tcPr>
          <w:p w14:paraId="54D8E719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6" w:type="pct"/>
            <w:vAlign w:val="center"/>
          </w:tcPr>
          <w:p w14:paraId="202686B2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否</w:t>
            </w:r>
          </w:p>
        </w:tc>
        <w:tc>
          <w:tcPr>
            <w:tcW w:w="1455" w:type="pct"/>
            <w:vAlign w:val="center"/>
          </w:tcPr>
          <w:p w14:paraId="010A21A0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D39C9" w:rsidRPr="006D7598" w14:paraId="5710F001" w14:textId="77777777" w:rsidTr="002A17A6">
        <w:tc>
          <w:tcPr>
            <w:tcW w:w="811" w:type="pct"/>
            <w:vAlign w:val="center"/>
          </w:tcPr>
          <w:p w14:paraId="5389C6B6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凡科送审</w:t>
            </w:r>
            <w:r w:rsidR="006D7598"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679922A2" w14:textId="77777777" w:rsidR="004D39C9" w:rsidRPr="003B173B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院办</w:t>
            </w:r>
          </w:p>
        </w:tc>
        <w:tc>
          <w:tcPr>
            <w:tcW w:w="1843" w:type="pct"/>
          </w:tcPr>
          <w:p w14:paraId="78D29DFB" w14:textId="77777777" w:rsidR="004D39C9" w:rsidRPr="003B173B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第一步：登陆凡科系统：已送论文→结果明细→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按照模板类型、选多行明细分别下载</w:t>
            </w:r>
            <w:r w:rsidRPr="003B173B">
              <w:rPr>
                <w:rFonts w:ascii="宋体" w:eastAsia="宋体" w:hAnsi="宋体" w:hint="eastAsia"/>
                <w:sz w:val="24"/>
              </w:rPr>
              <w:t>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删除未返回结果</w:t>
            </w:r>
            <w:r w:rsidRPr="003B173B">
              <w:rPr>
                <w:rFonts w:ascii="宋体" w:eastAsia="宋体" w:hAnsi="宋体" w:hint="eastAsia"/>
                <w:sz w:val="24"/>
              </w:rPr>
              <w:t>；</w:t>
            </w:r>
          </w:p>
          <w:p w14:paraId="43038D0F" w14:textId="77777777" w:rsidR="004D39C9" w:rsidRPr="003B173B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第二步：登陆研究生管理信息系统：凡科对接数据处理→凡科数据导入→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按照模板类型</w:t>
            </w:r>
            <w:r w:rsidRPr="003B173B">
              <w:rPr>
                <w:rFonts w:ascii="宋体" w:eastAsia="宋体" w:hAnsi="宋体" w:hint="eastAsia"/>
                <w:sz w:val="24"/>
              </w:rPr>
              <w:t>导入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已返回结果</w:t>
            </w:r>
            <w:r w:rsidRPr="003B173B">
              <w:rPr>
                <w:rFonts w:ascii="宋体" w:eastAsia="宋体" w:hAnsi="宋体" w:hint="eastAsia"/>
                <w:sz w:val="24"/>
              </w:rPr>
              <w:t>。</w:t>
            </w:r>
          </w:p>
          <w:p w14:paraId="7A47616C" w14:textId="77777777" w:rsidR="004D39C9" w:rsidRPr="003B173B" w:rsidRDefault="004D39C9" w:rsidP="005F24B1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注：导入规则为覆盖导入；已导入未返回结果的可勾选删除</w:t>
            </w:r>
          </w:p>
        </w:tc>
        <w:tc>
          <w:tcPr>
            <w:tcW w:w="276" w:type="pct"/>
            <w:vAlign w:val="center"/>
          </w:tcPr>
          <w:p w14:paraId="1F71586F" w14:textId="77777777" w:rsidR="004D39C9" w:rsidRPr="003B173B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否</w:t>
            </w:r>
          </w:p>
        </w:tc>
        <w:tc>
          <w:tcPr>
            <w:tcW w:w="1455" w:type="pct"/>
          </w:tcPr>
          <w:p w14:paraId="5A5A58E3" w14:textId="77777777" w:rsidR="004D39C9" w:rsidRPr="003B173B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4D39C9" w:rsidRPr="006D7598" w14:paraId="41EACAD7" w14:textId="77777777" w:rsidTr="002A17A6">
        <w:tc>
          <w:tcPr>
            <w:tcW w:w="811" w:type="pct"/>
            <w:vAlign w:val="center"/>
          </w:tcPr>
          <w:p w14:paraId="3FD433A6" w14:textId="77777777" w:rsidR="004D39C9" w:rsidRPr="006D7598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研究生管理系统送审</w:t>
            </w:r>
            <w:r w:rsidR="006D7598">
              <w:rPr>
                <w:rFonts w:ascii="宋体" w:eastAsia="宋体" w:hAnsi="宋体" w:hint="eastAsia"/>
                <w:sz w:val="24"/>
              </w:rPr>
              <w:t>的</w:t>
            </w:r>
            <w:r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4ACE469D" w14:textId="77777777" w:rsidR="004D39C9" w:rsidRPr="003B173B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自动同步</w:t>
            </w:r>
          </w:p>
        </w:tc>
        <w:tc>
          <w:tcPr>
            <w:tcW w:w="1843" w:type="pct"/>
            <w:vAlign w:val="center"/>
          </w:tcPr>
          <w:p w14:paraId="6677D0AC" w14:textId="77777777" w:rsidR="004D39C9" w:rsidRPr="003B173B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自动同步</w:t>
            </w:r>
          </w:p>
        </w:tc>
        <w:tc>
          <w:tcPr>
            <w:tcW w:w="276" w:type="pct"/>
            <w:vAlign w:val="center"/>
          </w:tcPr>
          <w:p w14:paraId="1D8D35F2" w14:textId="77777777" w:rsidR="004D39C9" w:rsidRPr="003B173B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否</w:t>
            </w:r>
          </w:p>
        </w:tc>
        <w:tc>
          <w:tcPr>
            <w:tcW w:w="1455" w:type="pct"/>
          </w:tcPr>
          <w:p w14:paraId="4D5B4820" w14:textId="77777777" w:rsidR="004D39C9" w:rsidRPr="003B173B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4D39C9" w:rsidRPr="006D7598" w14:paraId="2655B95F" w14:textId="77777777" w:rsidTr="002A17A6">
        <w:tc>
          <w:tcPr>
            <w:tcW w:w="811" w:type="pct"/>
            <w:vAlign w:val="center"/>
          </w:tcPr>
          <w:p w14:paraId="6774846D" w14:textId="77777777" w:rsidR="004D39C9" w:rsidRPr="006D7598" w:rsidRDefault="00832F84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非上述</w:t>
            </w:r>
            <w:r w:rsidR="004D39C9" w:rsidRPr="006D7598">
              <w:rPr>
                <w:rFonts w:ascii="宋体" w:eastAsia="宋体" w:hAnsi="宋体" w:hint="eastAsia"/>
                <w:sz w:val="24"/>
              </w:rPr>
              <w:t>盲审方式送审</w:t>
            </w:r>
            <w:r w:rsidR="006D7598">
              <w:rPr>
                <w:rFonts w:ascii="宋体" w:eastAsia="宋体" w:hAnsi="宋体" w:hint="eastAsia"/>
                <w:sz w:val="24"/>
              </w:rPr>
              <w:t>的</w:t>
            </w:r>
            <w:r w:rsidR="004D39C9" w:rsidRPr="006D7598">
              <w:rPr>
                <w:rFonts w:ascii="宋体" w:eastAsia="宋体" w:hAnsi="宋体" w:hint="eastAsia"/>
                <w:sz w:val="24"/>
              </w:rPr>
              <w:t>硕士论文</w:t>
            </w:r>
          </w:p>
        </w:tc>
        <w:tc>
          <w:tcPr>
            <w:tcW w:w="615" w:type="pct"/>
            <w:vAlign w:val="center"/>
          </w:tcPr>
          <w:p w14:paraId="7C094022" w14:textId="77777777" w:rsidR="004D39C9" w:rsidRPr="003B173B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院办或导师</w:t>
            </w:r>
          </w:p>
        </w:tc>
        <w:tc>
          <w:tcPr>
            <w:tcW w:w="1843" w:type="pct"/>
            <w:vMerge w:val="restart"/>
            <w:vAlign w:val="center"/>
          </w:tcPr>
          <w:p w14:paraId="09EE3FD5" w14:textId="77777777" w:rsidR="002A17A6" w:rsidRPr="003B173B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登陆研究生管理信息系统：硕士评阅结果录入界面，仅录入学位论文评阅结果（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3B173B">
              <w:rPr>
                <w:rFonts w:ascii="宋体" w:eastAsia="宋体" w:hAnsi="宋体" w:hint="eastAsia"/>
                <w:sz w:val="24"/>
              </w:rPr>
              <w:t>）</w:t>
            </w:r>
            <w:r w:rsidR="002A17A6" w:rsidRPr="003B173B">
              <w:rPr>
                <w:rFonts w:ascii="宋体" w:eastAsia="宋体" w:hAnsi="宋体" w:hint="eastAsia"/>
                <w:sz w:val="24"/>
              </w:rPr>
              <w:t>；</w:t>
            </w:r>
          </w:p>
          <w:p w14:paraId="14137C03" w14:textId="77777777" w:rsidR="004D39C9" w:rsidRPr="003B173B" w:rsidRDefault="002A17A6" w:rsidP="005F24B1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注：1.避免学院和导师重复录入。</w:t>
            </w:r>
          </w:p>
          <w:p w14:paraId="4A894A51" w14:textId="77777777" w:rsidR="002A17A6" w:rsidRPr="003B173B" w:rsidRDefault="002A17A6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2.有“修改后复评”或“不同意答辩”的，复评后符合要求的，学院可在硕士评阅结果审核界面操作评阅结论。</w:t>
            </w:r>
          </w:p>
        </w:tc>
        <w:tc>
          <w:tcPr>
            <w:tcW w:w="276" w:type="pct"/>
            <w:vMerge w:val="restart"/>
            <w:vAlign w:val="center"/>
          </w:tcPr>
          <w:p w14:paraId="0FF4ED5B" w14:textId="77777777" w:rsidR="004D39C9" w:rsidRPr="003B173B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是</w:t>
            </w:r>
          </w:p>
        </w:tc>
        <w:tc>
          <w:tcPr>
            <w:tcW w:w="1455" w:type="pct"/>
            <w:vMerge w:val="restart"/>
            <w:vAlign w:val="center"/>
          </w:tcPr>
          <w:p w14:paraId="42426D10" w14:textId="77777777" w:rsidR="004D39C9" w:rsidRPr="003B173B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1.登陆研究生管理信息系统→毕业与学位→评阅书上传；</w:t>
            </w:r>
          </w:p>
          <w:p w14:paraId="095ED0B6" w14:textId="77777777" w:rsidR="004D39C9" w:rsidRPr="003B173B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2.仅上传学位论文评阅书（</w:t>
            </w:r>
            <w:r w:rsidRPr="003B173B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3B173B">
              <w:rPr>
                <w:rFonts w:ascii="宋体" w:eastAsia="宋体" w:hAnsi="宋体" w:hint="eastAsia"/>
                <w:sz w:val="24"/>
              </w:rPr>
              <w:t>）；</w:t>
            </w:r>
          </w:p>
          <w:p w14:paraId="15799E0D" w14:textId="77777777" w:rsidR="004D39C9" w:rsidRPr="003B173B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3B173B">
              <w:rPr>
                <w:rFonts w:ascii="宋体" w:eastAsia="宋体" w:hAnsi="宋体" w:hint="eastAsia"/>
                <w:sz w:val="24"/>
              </w:rPr>
              <w:t>3.所有评阅书扫描成一个</w:t>
            </w:r>
            <w:r w:rsidRPr="003B173B">
              <w:rPr>
                <w:rFonts w:ascii="宋体" w:eastAsia="宋体" w:hAnsi="宋体"/>
                <w:sz w:val="24"/>
              </w:rPr>
              <w:t>PDF文档上传</w:t>
            </w:r>
            <w:r w:rsidRPr="003B173B">
              <w:rPr>
                <w:rFonts w:ascii="宋体" w:eastAsia="宋体" w:hAnsi="宋体" w:hint="eastAsia"/>
                <w:sz w:val="24"/>
              </w:rPr>
              <w:t>。</w:t>
            </w:r>
          </w:p>
          <w:p w14:paraId="75B11A95" w14:textId="77777777" w:rsidR="004D39C9" w:rsidRPr="003B173B" w:rsidRDefault="004D39C9" w:rsidP="004D39C9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  <w:r w:rsidRPr="003B173B">
              <w:rPr>
                <w:rFonts w:ascii="宋体" w:eastAsia="宋体" w:hAnsi="宋体" w:hint="eastAsia"/>
                <w:b/>
                <w:sz w:val="24"/>
              </w:rPr>
              <w:t>注：学生不上传学位论文评阅书（专家），学院或导师无法录入学位论文评阅（专家）结果</w:t>
            </w:r>
            <w:r w:rsidR="002A17A6" w:rsidRPr="003B173B">
              <w:rPr>
                <w:rFonts w:ascii="宋体" w:eastAsia="宋体" w:hAnsi="宋体" w:hint="eastAsia"/>
                <w:b/>
                <w:sz w:val="24"/>
              </w:rPr>
              <w:t>。</w:t>
            </w:r>
          </w:p>
        </w:tc>
      </w:tr>
      <w:tr w:rsidR="004D39C9" w:rsidRPr="006D7598" w14:paraId="454821A3" w14:textId="77777777" w:rsidTr="002A17A6">
        <w:tc>
          <w:tcPr>
            <w:tcW w:w="811" w:type="pct"/>
            <w:vAlign w:val="center"/>
          </w:tcPr>
          <w:p w14:paraId="41B53313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明评送审硕士论文</w:t>
            </w:r>
          </w:p>
        </w:tc>
        <w:tc>
          <w:tcPr>
            <w:tcW w:w="615" w:type="pct"/>
            <w:vAlign w:val="center"/>
          </w:tcPr>
          <w:p w14:paraId="5F753744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导师</w:t>
            </w:r>
          </w:p>
        </w:tc>
        <w:tc>
          <w:tcPr>
            <w:tcW w:w="1843" w:type="pct"/>
            <w:vMerge/>
          </w:tcPr>
          <w:p w14:paraId="2ED623F7" w14:textId="77777777" w:rsidR="004D39C9" w:rsidRPr="006D7598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6" w:type="pct"/>
            <w:vMerge/>
          </w:tcPr>
          <w:p w14:paraId="682E82A9" w14:textId="77777777" w:rsidR="004D39C9" w:rsidRPr="006D7598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5" w:type="pct"/>
            <w:vMerge/>
          </w:tcPr>
          <w:p w14:paraId="5B57759E" w14:textId="77777777" w:rsidR="004D39C9" w:rsidRPr="006D7598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4D39C9" w:rsidRPr="006D7598" w14:paraId="56BE9A4E" w14:textId="77777777" w:rsidTr="002A17A6">
        <w:tc>
          <w:tcPr>
            <w:tcW w:w="811" w:type="pct"/>
            <w:vAlign w:val="center"/>
          </w:tcPr>
          <w:p w14:paraId="7B3F51FD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来华留学博士论文</w:t>
            </w:r>
          </w:p>
        </w:tc>
        <w:tc>
          <w:tcPr>
            <w:tcW w:w="615" w:type="pct"/>
            <w:vAlign w:val="center"/>
          </w:tcPr>
          <w:p w14:paraId="473946B4" w14:textId="77777777" w:rsidR="004D39C9" w:rsidRPr="006D7598" w:rsidRDefault="004D39C9" w:rsidP="005F24B1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学位办</w:t>
            </w:r>
          </w:p>
        </w:tc>
        <w:tc>
          <w:tcPr>
            <w:tcW w:w="1843" w:type="pct"/>
            <w:vAlign w:val="center"/>
          </w:tcPr>
          <w:p w14:paraId="7B5A4187" w14:textId="77777777" w:rsidR="004D39C9" w:rsidRPr="006D7598" w:rsidRDefault="004D39C9" w:rsidP="002A17A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6D7598">
              <w:rPr>
                <w:rFonts w:ascii="宋体" w:eastAsia="宋体" w:hAnsi="宋体" w:hint="eastAsia"/>
                <w:sz w:val="24"/>
              </w:rPr>
              <w:t>学院确认学位论文评阅书（</w:t>
            </w:r>
            <w:r w:rsidRPr="006D7598">
              <w:rPr>
                <w:rFonts w:ascii="宋体" w:eastAsia="宋体" w:hAnsi="宋体" w:hint="eastAsia"/>
                <w:b/>
                <w:sz w:val="24"/>
              </w:rPr>
              <w:t>专家</w:t>
            </w:r>
            <w:r w:rsidRPr="006D7598">
              <w:rPr>
                <w:rFonts w:ascii="宋体" w:eastAsia="宋体" w:hAnsi="宋体" w:hint="eastAsia"/>
                <w:sz w:val="24"/>
              </w:rPr>
              <w:t>）</w:t>
            </w:r>
            <w:r w:rsidR="00832F84" w:rsidRPr="006D7598">
              <w:rPr>
                <w:rFonts w:ascii="宋体" w:eastAsia="宋体" w:hAnsi="宋体" w:hint="eastAsia"/>
                <w:sz w:val="24"/>
              </w:rPr>
              <w:t>联系</w:t>
            </w:r>
            <w:r w:rsidRPr="006D7598">
              <w:rPr>
                <w:rFonts w:ascii="宋体" w:eastAsia="宋体" w:hAnsi="宋体" w:hint="eastAsia"/>
                <w:sz w:val="24"/>
              </w:rPr>
              <w:t>学位办</w:t>
            </w:r>
            <w:r w:rsidR="00832F84" w:rsidRPr="006D7598">
              <w:rPr>
                <w:rFonts w:ascii="宋体" w:eastAsia="宋体" w:hAnsi="宋体" w:hint="eastAsia"/>
                <w:sz w:val="24"/>
              </w:rPr>
              <w:t>录入</w:t>
            </w:r>
          </w:p>
        </w:tc>
        <w:tc>
          <w:tcPr>
            <w:tcW w:w="276" w:type="pct"/>
            <w:vMerge/>
          </w:tcPr>
          <w:p w14:paraId="5090C596" w14:textId="77777777" w:rsidR="004D39C9" w:rsidRPr="006D7598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5" w:type="pct"/>
            <w:vMerge/>
          </w:tcPr>
          <w:p w14:paraId="5CF8FAE9" w14:textId="77777777" w:rsidR="004D39C9" w:rsidRPr="006D7598" w:rsidRDefault="004D39C9" w:rsidP="005F24B1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14:paraId="69327E1F" w14:textId="77777777" w:rsidR="002A17A6" w:rsidRDefault="002A17A6">
      <w:pPr>
        <w:sectPr w:rsidR="002A17A6" w:rsidSect="006D7598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14:paraId="511D58A8" w14:textId="77777777" w:rsidR="00F92873" w:rsidRPr="00292FBA" w:rsidRDefault="00F92873" w:rsidP="00F92873">
      <w:pPr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lastRenderedPageBreak/>
        <w:t>附件三</w:t>
      </w:r>
      <w:r w:rsidRPr="00292FBA">
        <w:rPr>
          <w:rFonts w:ascii="仿宋" w:eastAsia="仿宋" w:hAnsi="仿宋" w:hint="eastAsia"/>
          <w:b/>
          <w:sz w:val="32"/>
        </w:rPr>
        <w:t xml:space="preserve"> </w:t>
      </w:r>
      <w:r>
        <w:rPr>
          <w:rFonts w:ascii="仿宋" w:eastAsia="仿宋" w:hAnsi="仿宋"/>
          <w:b/>
          <w:sz w:val="32"/>
        </w:rPr>
        <w:t xml:space="preserve">        </w:t>
      </w:r>
      <w:r>
        <w:rPr>
          <w:rFonts w:ascii="仿宋" w:eastAsia="仿宋" w:hAnsi="仿宋" w:hint="eastAsia"/>
          <w:b/>
          <w:sz w:val="32"/>
        </w:rPr>
        <w:t>1.</w:t>
      </w:r>
      <w:r w:rsidRPr="00292FBA">
        <w:rPr>
          <w:rFonts w:ascii="仿宋" w:eastAsia="仿宋" w:hAnsi="仿宋" w:hint="eastAsia"/>
          <w:b/>
          <w:sz w:val="32"/>
        </w:rPr>
        <w:t>博士生学位审批材料目录及</w:t>
      </w:r>
      <w:r w:rsidRPr="00292FBA">
        <w:rPr>
          <w:rFonts w:ascii="仿宋" w:eastAsia="仿宋" w:hAnsi="仿宋"/>
          <w:b/>
          <w:sz w:val="3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3495"/>
        <w:gridCol w:w="1247"/>
        <w:gridCol w:w="5045"/>
      </w:tblGrid>
      <w:tr w:rsidR="00F92873" w:rsidRPr="00406C16" w14:paraId="32AF1070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6DDF065C" w14:textId="77777777" w:rsidR="00F92873" w:rsidRPr="00406C16" w:rsidRDefault="00F92873" w:rsidP="005F24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3495" w:type="dxa"/>
            <w:vAlign w:val="center"/>
          </w:tcPr>
          <w:p w14:paraId="2003F5C1" w14:textId="77777777" w:rsidR="00F92873" w:rsidRPr="00406C16" w:rsidRDefault="00F92873" w:rsidP="005F24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406C16">
              <w:rPr>
                <w:rFonts w:ascii="Times New Roman" w:hAnsi="Times New Roman"/>
                <w:b/>
                <w:sz w:val="24"/>
                <w:szCs w:val="21"/>
              </w:rPr>
              <w:t>项目</w:t>
            </w:r>
          </w:p>
        </w:tc>
        <w:tc>
          <w:tcPr>
            <w:tcW w:w="1247" w:type="dxa"/>
            <w:vAlign w:val="center"/>
          </w:tcPr>
          <w:p w14:paraId="52F7AA2E" w14:textId="77777777" w:rsidR="00F92873" w:rsidRPr="00406C16" w:rsidRDefault="00F92873" w:rsidP="005F24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5045" w:type="dxa"/>
            <w:vAlign w:val="center"/>
          </w:tcPr>
          <w:p w14:paraId="024881FA" w14:textId="77777777" w:rsidR="00F92873" w:rsidRPr="00406C16" w:rsidRDefault="00F92873" w:rsidP="005F24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C16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F92873" w:rsidRPr="00406C16" w14:paraId="0B61636A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01167083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</w:t>
            </w:r>
          </w:p>
        </w:tc>
        <w:tc>
          <w:tcPr>
            <w:tcW w:w="3495" w:type="dxa"/>
            <w:vAlign w:val="center"/>
          </w:tcPr>
          <w:p w14:paraId="54E6F135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</w:tc>
        <w:tc>
          <w:tcPr>
            <w:tcW w:w="1247" w:type="dxa"/>
            <w:vAlign w:val="center"/>
          </w:tcPr>
          <w:p w14:paraId="3AC0711F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Align w:val="center"/>
          </w:tcPr>
          <w:p w14:paraId="03C082AA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学院打印</w:t>
            </w:r>
            <w:r>
              <w:rPr>
                <w:rFonts w:hAnsi="宋体" w:hint="eastAsia"/>
                <w:sz w:val="24"/>
                <w:szCs w:val="21"/>
              </w:rPr>
              <w:t>后</w:t>
            </w:r>
            <w:r w:rsidRPr="00406C16">
              <w:rPr>
                <w:rFonts w:hAnsi="宋体"/>
                <w:sz w:val="24"/>
                <w:szCs w:val="21"/>
              </w:rPr>
              <w:t>联系培养办统一盖章</w:t>
            </w:r>
          </w:p>
        </w:tc>
      </w:tr>
      <w:tr w:rsidR="00F92873" w:rsidRPr="00406C16" w14:paraId="1DAC961F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322FA111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</w:t>
            </w:r>
          </w:p>
        </w:tc>
        <w:tc>
          <w:tcPr>
            <w:tcW w:w="3495" w:type="dxa"/>
            <w:vAlign w:val="center"/>
          </w:tcPr>
          <w:p w14:paraId="6842CE8F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博士学位论文评阅书（学校指导教师）</w:t>
            </w:r>
          </w:p>
        </w:tc>
        <w:tc>
          <w:tcPr>
            <w:tcW w:w="1247" w:type="dxa"/>
            <w:vAlign w:val="center"/>
          </w:tcPr>
          <w:p w14:paraId="65FB256E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14:paraId="6ED7D2DC" w14:textId="77777777" w:rsidR="00F92873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1.</w:t>
            </w:r>
            <w:r w:rsidRPr="00B560A7">
              <w:rPr>
                <w:rFonts w:hAnsi="宋体"/>
                <w:sz w:val="24"/>
                <w:szCs w:val="21"/>
              </w:rPr>
              <w:t>至“研究生院主页→学位→资料下载→研究生答辩及学位申请用表格”处下载学位论文评阅书（导师）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  <w:p w14:paraId="68C14352" w14:textId="77777777" w:rsidR="00F92873" w:rsidRDefault="00CB081E" w:rsidP="005F24B1">
            <w:pPr>
              <w:pStyle w:val="a6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2</w:t>
            </w:r>
            <w:r w:rsidR="00F92873">
              <w:rPr>
                <w:rFonts w:hAnsi="宋体" w:hint="eastAsia"/>
                <w:sz w:val="24"/>
                <w:szCs w:val="21"/>
              </w:rPr>
              <w:t>.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学位论文评阅书（校外导师）由学生联系校外导师签字，提供</w:t>
            </w:r>
            <w:r w:rsidRPr="00CB081E">
              <w:rPr>
                <w:rFonts w:hAnsi="宋体"/>
                <w:sz w:val="24"/>
                <w:szCs w:val="21"/>
              </w:rPr>
              <w:t>PDF版，委托答辩秘书打印</w:t>
            </w:r>
          </w:p>
          <w:p w14:paraId="5940954D" w14:textId="77777777" w:rsidR="00CB081E" w:rsidRPr="00B560A7" w:rsidRDefault="00CB081E" w:rsidP="005F24B1">
            <w:pPr>
              <w:pStyle w:val="a6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2.</w:t>
            </w:r>
            <w:r w:rsidRPr="00CB081E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学位论文评阅书（导师，校内专家）需导师、校内专家签字后提交给答辩秘书</w:t>
            </w:r>
            <w:r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F92873" w:rsidRPr="00406C16" w14:paraId="72FB4510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0107F35D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3</w:t>
            </w:r>
          </w:p>
        </w:tc>
        <w:tc>
          <w:tcPr>
            <w:tcW w:w="3495" w:type="dxa"/>
            <w:vAlign w:val="center"/>
          </w:tcPr>
          <w:p w14:paraId="290FF0EE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博士学位论文评阅书（科研机构指导教师）</w:t>
            </w:r>
            <w:r w:rsidRPr="00406C16">
              <w:rPr>
                <w:rFonts w:hAnsi="宋体"/>
                <w:b/>
                <w:sz w:val="24"/>
                <w:szCs w:val="21"/>
              </w:rPr>
              <w:t>（针对联合培养博士生）</w:t>
            </w:r>
          </w:p>
        </w:tc>
        <w:tc>
          <w:tcPr>
            <w:tcW w:w="1247" w:type="dxa"/>
            <w:vAlign w:val="center"/>
          </w:tcPr>
          <w:p w14:paraId="639AB280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40BECE40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</w:p>
        </w:tc>
      </w:tr>
      <w:tr w:rsidR="00F92873" w:rsidRPr="00406C16" w14:paraId="3B101079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2C957285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4</w:t>
            </w:r>
          </w:p>
        </w:tc>
        <w:tc>
          <w:tcPr>
            <w:tcW w:w="3495" w:type="dxa"/>
            <w:vAlign w:val="center"/>
          </w:tcPr>
          <w:p w14:paraId="7C572DF5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博士学位论文评阅书（评阅专家）</w:t>
            </w:r>
          </w:p>
        </w:tc>
        <w:tc>
          <w:tcPr>
            <w:tcW w:w="1247" w:type="dxa"/>
            <w:vAlign w:val="center"/>
          </w:tcPr>
          <w:p w14:paraId="378B0172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份</w:t>
            </w:r>
          </w:p>
        </w:tc>
        <w:tc>
          <w:tcPr>
            <w:tcW w:w="5045" w:type="dxa"/>
            <w:vMerge w:val="restart"/>
            <w:vAlign w:val="center"/>
          </w:tcPr>
          <w:p w14:paraId="6AC34C8D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学院到学位办B207领取后向答辩秘书分发；</w:t>
            </w:r>
          </w:p>
          <w:p w14:paraId="615CAAC4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EA71A6">
              <w:rPr>
                <w:rFonts w:hAnsi="宋体" w:hint="eastAsia"/>
                <w:sz w:val="24"/>
                <w:szCs w:val="21"/>
              </w:rPr>
              <w:t>原则上答辩委员会成员、答辩秘书及相关工作人员应集中于校内同一房间进行，现场完成表决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F92873" w:rsidRPr="00406C16" w14:paraId="04829B53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7254C1AE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</w:t>
            </w:r>
          </w:p>
        </w:tc>
        <w:tc>
          <w:tcPr>
            <w:tcW w:w="3495" w:type="dxa"/>
            <w:vAlign w:val="center"/>
          </w:tcPr>
          <w:p w14:paraId="3897143E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博士学位论文答辩表决票</w:t>
            </w:r>
          </w:p>
        </w:tc>
        <w:tc>
          <w:tcPr>
            <w:tcW w:w="1247" w:type="dxa"/>
            <w:vAlign w:val="center"/>
          </w:tcPr>
          <w:p w14:paraId="16F054E2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5或7张</w:t>
            </w:r>
          </w:p>
        </w:tc>
        <w:tc>
          <w:tcPr>
            <w:tcW w:w="5045" w:type="dxa"/>
            <w:vMerge/>
            <w:vAlign w:val="center"/>
          </w:tcPr>
          <w:p w14:paraId="1CF52B16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</w:p>
        </w:tc>
      </w:tr>
      <w:tr w:rsidR="00F92873" w:rsidRPr="00406C16" w14:paraId="1A5FFA63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218D78B3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6</w:t>
            </w:r>
          </w:p>
        </w:tc>
        <w:tc>
          <w:tcPr>
            <w:tcW w:w="3495" w:type="dxa"/>
            <w:vAlign w:val="center"/>
          </w:tcPr>
          <w:p w14:paraId="4B5C31AF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博士学位论文评阅意见汇总表</w:t>
            </w:r>
          </w:p>
        </w:tc>
        <w:tc>
          <w:tcPr>
            <w:tcW w:w="1247" w:type="dxa"/>
            <w:vAlign w:val="center"/>
          </w:tcPr>
          <w:p w14:paraId="2AEAEB6E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 w:val="restart"/>
            <w:vAlign w:val="center"/>
          </w:tcPr>
          <w:p w14:paraId="1156A12C" w14:textId="77777777" w:rsidR="00F92873" w:rsidRPr="00B560A7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1.研究生登陆信息管理系统→毕业与学位→论文答辩申请→完善信息后→待学院审核通过→下载</w:t>
            </w:r>
            <w:r w:rsidRPr="00970DE6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B560A7">
              <w:rPr>
                <w:rFonts w:hAnsi="宋体"/>
                <w:sz w:val="24"/>
                <w:szCs w:val="21"/>
              </w:rPr>
              <w:t>；</w:t>
            </w:r>
          </w:p>
          <w:p w14:paraId="4371D007" w14:textId="77777777" w:rsidR="00F92873" w:rsidRPr="00B560A7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2.</w:t>
            </w:r>
            <w:r w:rsidRPr="00970DE6">
              <w:rPr>
                <w:rFonts w:hAnsi="宋体" w:hint="eastAsia"/>
                <w:sz w:val="24"/>
                <w:szCs w:val="21"/>
              </w:rPr>
              <w:t>核对无误后将电子版发答辩秘书</w:t>
            </w:r>
            <w:r w:rsidRPr="00B560A7">
              <w:rPr>
                <w:rFonts w:hAnsi="宋体"/>
                <w:sz w:val="24"/>
                <w:szCs w:val="21"/>
              </w:rPr>
              <w:t>；</w:t>
            </w:r>
          </w:p>
          <w:p w14:paraId="00467B7B" w14:textId="77777777" w:rsidR="00F92873" w:rsidRPr="00B560A7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b/>
                <w:sz w:val="24"/>
                <w:szCs w:val="21"/>
              </w:rPr>
              <w:t>3</w:t>
            </w:r>
            <w:r w:rsidRPr="00B560A7">
              <w:rPr>
                <w:rFonts w:hAnsi="宋体"/>
                <w:b/>
                <w:sz w:val="24"/>
                <w:szCs w:val="21"/>
              </w:rPr>
              <w:t>.</w:t>
            </w:r>
            <w:r w:rsidRPr="00B560A7">
              <w:rPr>
                <w:rFonts w:hAnsi="宋体"/>
                <w:sz w:val="24"/>
                <w:szCs w:val="21"/>
              </w:rPr>
              <w:t>现场完成</w:t>
            </w:r>
            <w:r w:rsidRPr="009264BA">
              <w:rPr>
                <w:rFonts w:hAnsi="宋体"/>
                <w:b/>
                <w:sz w:val="24"/>
                <w:szCs w:val="21"/>
              </w:rPr>
              <w:t>答辩委员会意见、</w:t>
            </w:r>
            <w:r w:rsidRPr="009264BA">
              <w:rPr>
                <w:rFonts w:hAnsi="宋体" w:hint="eastAsia"/>
                <w:b/>
                <w:sz w:val="24"/>
                <w:szCs w:val="21"/>
              </w:rPr>
              <w:t>答辩委员会成员及答辩秘书签名</w:t>
            </w:r>
            <w:r w:rsidRPr="009264BA">
              <w:rPr>
                <w:rFonts w:hAnsi="宋体"/>
                <w:b/>
                <w:sz w:val="24"/>
                <w:szCs w:val="21"/>
              </w:rPr>
              <w:t>。</w:t>
            </w:r>
          </w:p>
          <w:p w14:paraId="2AFBD67B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B560A7">
              <w:rPr>
                <w:rFonts w:hAnsi="宋体"/>
                <w:sz w:val="24"/>
                <w:szCs w:val="21"/>
              </w:rPr>
              <w:t>5.视频答辩后，答辩秘书整理、审核</w:t>
            </w:r>
            <w:r w:rsidRPr="00970DE6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B560A7">
              <w:rPr>
                <w:rFonts w:hAnsi="宋体"/>
                <w:sz w:val="24"/>
                <w:szCs w:val="21"/>
              </w:rPr>
              <w:t>无误后，按照学位审批材料目录顺序及要求整理后，在规定时间内移交至学院办公室。</w:t>
            </w:r>
          </w:p>
        </w:tc>
      </w:tr>
      <w:tr w:rsidR="00F92873" w:rsidRPr="00406C16" w14:paraId="585200F4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6F1577B0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7</w:t>
            </w:r>
          </w:p>
        </w:tc>
        <w:tc>
          <w:tcPr>
            <w:tcW w:w="3495" w:type="dxa"/>
            <w:vAlign w:val="center"/>
          </w:tcPr>
          <w:p w14:paraId="259D7EF8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博士学位论文评阅后修改说明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（申请人、指导教师意见、答辩委员会意见）</w:t>
            </w:r>
          </w:p>
        </w:tc>
        <w:tc>
          <w:tcPr>
            <w:tcW w:w="1247" w:type="dxa"/>
            <w:vAlign w:val="center"/>
          </w:tcPr>
          <w:p w14:paraId="261CB674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3690491F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</w:p>
        </w:tc>
      </w:tr>
      <w:tr w:rsidR="00F92873" w:rsidRPr="00406C16" w14:paraId="5F31DF01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5CFB708C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8</w:t>
            </w:r>
          </w:p>
        </w:tc>
        <w:tc>
          <w:tcPr>
            <w:tcW w:w="3495" w:type="dxa"/>
            <w:vAlign w:val="center"/>
          </w:tcPr>
          <w:p w14:paraId="351997E2" w14:textId="77777777" w:rsidR="00F92873" w:rsidRPr="00406C16" w:rsidRDefault="00F92873" w:rsidP="005F24B1">
            <w:pPr>
              <w:pStyle w:val="a6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博士学位论文答辩申请书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（申请人、指导教师意见、学位评定分委员会审查意见）</w:t>
            </w:r>
          </w:p>
        </w:tc>
        <w:tc>
          <w:tcPr>
            <w:tcW w:w="1247" w:type="dxa"/>
            <w:vAlign w:val="center"/>
          </w:tcPr>
          <w:p w14:paraId="31E47798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24CCC86E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</w:p>
        </w:tc>
      </w:tr>
      <w:tr w:rsidR="00F92873" w:rsidRPr="00406C16" w14:paraId="072F0D3F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1745084D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9</w:t>
            </w:r>
          </w:p>
        </w:tc>
        <w:tc>
          <w:tcPr>
            <w:tcW w:w="3495" w:type="dxa"/>
            <w:vAlign w:val="center"/>
          </w:tcPr>
          <w:p w14:paraId="4E5C2AC5" w14:textId="77777777" w:rsidR="00F92873" w:rsidRPr="00406C16" w:rsidRDefault="00F92873" w:rsidP="005F24B1">
            <w:pPr>
              <w:pStyle w:val="a6"/>
              <w:rPr>
                <w:rFonts w:hAnsi="宋体"/>
                <w:b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博士学位论文答辩记录</w:t>
            </w:r>
            <w:r w:rsidRPr="00406C16">
              <w:rPr>
                <w:rFonts w:hAnsi="宋体"/>
                <w:b/>
                <w:sz w:val="24"/>
                <w:szCs w:val="21"/>
              </w:rPr>
              <w:t>（答辩秘书签名）</w:t>
            </w:r>
          </w:p>
        </w:tc>
        <w:tc>
          <w:tcPr>
            <w:tcW w:w="1247" w:type="dxa"/>
            <w:vAlign w:val="center"/>
          </w:tcPr>
          <w:p w14:paraId="40E19544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29283968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</w:p>
        </w:tc>
      </w:tr>
      <w:tr w:rsidR="00F92873" w:rsidRPr="00406C16" w14:paraId="29561579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331BE1C9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10</w:t>
            </w:r>
          </w:p>
        </w:tc>
        <w:tc>
          <w:tcPr>
            <w:tcW w:w="3495" w:type="dxa"/>
            <w:vAlign w:val="center"/>
          </w:tcPr>
          <w:p w14:paraId="4FB1A2D3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  <w:r w:rsidRPr="00406C16">
              <w:rPr>
                <w:rFonts w:hAnsi="宋体"/>
                <w:b/>
                <w:sz w:val="24"/>
                <w:szCs w:val="21"/>
              </w:rPr>
              <w:t>（</w:t>
            </w:r>
            <w:r w:rsidRPr="009264BA">
              <w:rPr>
                <w:rFonts w:hAnsi="宋体"/>
                <w:b/>
                <w:sz w:val="24"/>
                <w:szCs w:val="21"/>
              </w:rPr>
              <w:t>答辩委员会</w:t>
            </w:r>
            <w:r w:rsidRPr="00406C16">
              <w:rPr>
                <w:rFonts w:hAnsi="宋体"/>
                <w:b/>
                <w:sz w:val="24"/>
                <w:szCs w:val="21"/>
              </w:rPr>
              <w:t>成员签名）</w:t>
            </w:r>
          </w:p>
        </w:tc>
        <w:tc>
          <w:tcPr>
            <w:tcW w:w="1247" w:type="dxa"/>
            <w:vAlign w:val="center"/>
          </w:tcPr>
          <w:p w14:paraId="6CC06B71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2份</w:t>
            </w:r>
          </w:p>
        </w:tc>
        <w:tc>
          <w:tcPr>
            <w:tcW w:w="5045" w:type="dxa"/>
            <w:vMerge/>
            <w:vAlign w:val="center"/>
          </w:tcPr>
          <w:p w14:paraId="2CE6B262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</w:p>
        </w:tc>
      </w:tr>
      <w:tr w:rsidR="00F92873" w:rsidRPr="00406C16" w14:paraId="77F6060A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66827B73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11</w:t>
            </w:r>
          </w:p>
        </w:tc>
        <w:tc>
          <w:tcPr>
            <w:tcW w:w="3495" w:type="dxa"/>
            <w:vAlign w:val="center"/>
          </w:tcPr>
          <w:p w14:paraId="36C6E955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申请博士学位审批表（授予博士学位的决定）</w:t>
            </w:r>
            <w:r w:rsidRPr="00406C16">
              <w:rPr>
                <w:rFonts w:hAnsi="宋体"/>
                <w:b/>
                <w:sz w:val="24"/>
                <w:szCs w:val="21"/>
              </w:rPr>
              <w:t>（申请人、院学位评定分委员会主席签名）</w:t>
            </w:r>
          </w:p>
        </w:tc>
        <w:tc>
          <w:tcPr>
            <w:tcW w:w="1247" w:type="dxa"/>
            <w:vAlign w:val="center"/>
          </w:tcPr>
          <w:p w14:paraId="07F233B4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1份</w:t>
            </w:r>
          </w:p>
        </w:tc>
        <w:tc>
          <w:tcPr>
            <w:tcW w:w="5045" w:type="dxa"/>
            <w:vMerge/>
            <w:vAlign w:val="center"/>
          </w:tcPr>
          <w:p w14:paraId="71B6415A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</w:p>
        </w:tc>
      </w:tr>
      <w:tr w:rsidR="00F92873" w:rsidRPr="00406C16" w14:paraId="777409DD" w14:textId="77777777" w:rsidTr="00F90236">
        <w:trPr>
          <w:cantSplit/>
          <w:trHeight w:val="510"/>
          <w:jc w:val="center"/>
        </w:trPr>
        <w:tc>
          <w:tcPr>
            <w:tcW w:w="895" w:type="dxa"/>
            <w:vAlign w:val="center"/>
          </w:tcPr>
          <w:p w14:paraId="3452A0A6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12</w:t>
            </w:r>
          </w:p>
        </w:tc>
        <w:tc>
          <w:tcPr>
            <w:tcW w:w="3495" w:type="dxa"/>
            <w:vAlign w:val="center"/>
          </w:tcPr>
          <w:p w14:paraId="60E9D340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博士研究生学位论文</w:t>
            </w:r>
          </w:p>
        </w:tc>
        <w:tc>
          <w:tcPr>
            <w:tcW w:w="1247" w:type="dxa"/>
            <w:vAlign w:val="center"/>
          </w:tcPr>
          <w:p w14:paraId="055A1B04" w14:textId="77777777" w:rsidR="00656B3A" w:rsidRPr="00406C16" w:rsidRDefault="00F90236" w:rsidP="00F90236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纸质版与电子版</w:t>
            </w:r>
          </w:p>
        </w:tc>
        <w:tc>
          <w:tcPr>
            <w:tcW w:w="5045" w:type="dxa"/>
            <w:vAlign w:val="center"/>
          </w:tcPr>
          <w:p w14:paraId="6CCB16FB" w14:textId="77777777" w:rsidR="00F90236" w:rsidRDefault="00F90236" w:rsidP="005F24B1">
            <w:pPr>
              <w:pStyle w:val="a6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1.</w:t>
            </w:r>
            <w:r w:rsidR="00F92873" w:rsidRPr="00406C16">
              <w:rPr>
                <w:rFonts w:hAnsi="宋体"/>
                <w:sz w:val="24"/>
                <w:szCs w:val="21"/>
              </w:rPr>
              <w:t>学院视学生返校情况统筹安排，如收取电子版后统一打印后移交存档</w:t>
            </w:r>
            <w:r w:rsidR="00F92873">
              <w:rPr>
                <w:rFonts w:hAnsi="宋体" w:hint="eastAsia"/>
                <w:sz w:val="24"/>
                <w:szCs w:val="21"/>
              </w:rPr>
              <w:t>或委托导师转交等方式</w:t>
            </w:r>
            <w:r>
              <w:rPr>
                <w:rFonts w:hAnsi="宋体" w:hint="eastAsia"/>
                <w:sz w:val="24"/>
                <w:szCs w:val="21"/>
              </w:rPr>
              <w:t>。</w:t>
            </w:r>
          </w:p>
          <w:p w14:paraId="463D93AB" w14:textId="77777777" w:rsidR="00F90236" w:rsidRDefault="00F90236" w:rsidP="005F24B1">
            <w:pPr>
              <w:pStyle w:val="a6"/>
              <w:rPr>
                <w:rFonts w:hAnsi="宋体"/>
                <w:b/>
                <w:sz w:val="24"/>
                <w:szCs w:val="21"/>
              </w:rPr>
            </w:pPr>
            <w:r>
              <w:rPr>
                <w:rFonts w:hAnsi="宋体" w:hint="eastAsia"/>
                <w:b/>
                <w:sz w:val="24"/>
                <w:szCs w:val="21"/>
              </w:rPr>
              <w:t>2.</w:t>
            </w:r>
            <w:r w:rsidR="00F92873" w:rsidRPr="00406C16">
              <w:rPr>
                <w:rFonts w:hAnsi="宋体"/>
                <w:b/>
                <w:sz w:val="24"/>
                <w:szCs w:val="21"/>
              </w:rPr>
              <w:t>6月19日前学院统一向学位办移交此次学位申请的博士生学位论文一本。</w:t>
            </w:r>
          </w:p>
          <w:p w14:paraId="4356E3F5" w14:textId="77777777" w:rsidR="00F92873" w:rsidRPr="00406C16" w:rsidRDefault="00F90236" w:rsidP="005F24B1">
            <w:pPr>
              <w:pStyle w:val="a6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4"/>
              </w:rPr>
              <w:t>3.各学院（研究院）与图书馆和档案馆联系，分别提交电子版学位论文存档。</w:t>
            </w:r>
          </w:p>
        </w:tc>
      </w:tr>
      <w:tr w:rsidR="00F92873" w:rsidRPr="00406C16" w14:paraId="519067E1" w14:textId="77777777" w:rsidTr="00F90236">
        <w:trPr>
          <w:cantSplit/>
          <w:trHeight w:val="684"/>
          <w:jc w:val="center"/>
        </w:trPr>
        <w:tc>
          <w:tcPr>
            <w:tcW w:w="895" w:type="dxa"/>
            <w:vAlign w:val="center"/>
          </w:tcPr>
          <w:p w14:paraId="39AB57A6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13</w:t>
            </w:r>
          </w:p>
        </w:tc>
        <w:tc>
          <w:tcPr>
            <w:tcW w:w="3495" w:type="dxa"/>
            <w:vAlign w:val="center"/>
          </w:tcPr>
          <w:p w14:paraId="7D4E5896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博士研究生课程考试成绩单</w:t>
            </w:r>
          </w:p>
          <w:p w14:paraId="41A9782A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博士学位论文答辩委员会决议书</w:t>
            </w:r>
          </w:p>
        </w:tc>
        <w:tc>
          <w:tcPr>
            <w:tcW w:w="1247" w:type="dxa"/>
            <w:vAlign w:val="center"/>
          </w:tcPr>
          <w:p w14:paraId="1D73BEE6" w14:textId="77777777" w:rsidR="00F92873" w:rsidRPr="00406C16" w:rsidRDefault="00F92873" w:rsidP="005F24B1">
            <w:pPr>
              <w:pStyle w:val="a6"/>
              <w:jc w:val="center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5045" w:type="dxa"/>
            <w:vAlign w:val="center"/>
          </w:tcPr>
          <w:p w14:paraId="7C6F36A6" w14:textId="77777777" w:rsidR="00F92873" w:rsidRPr="00406C16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406C16">
              <w:rPr>
                <w:rFonts w:hAnsi="宋体"/>
                <w:sz w:val="24"/>
                <w:szCs w:val="21"/>
              </w:rPr>
              <w:t>按照学位审批材料（存研究生档案）目录及上述处理方案，整理后</w:t>
            </w:r>
            <w:r w:rsidRPr="00406C16">
              <w:rPr>
                <w:rFonts w:hAnsi="宋体"/>
                <w:b/>
                <w:sz w:val="24"/>
                <w:szCs w:val="21"/>
              </w:rPr>
              <w:t>6月12日前学院统一移交至学位办。</w:t>
            </w:r>
          </w:p>
        </w:tc>
      </w:tr>
    </w:tbl>
    <w:p w14:paraId="2BEDFA08" w14:textId="77777777" w:rsidR="00F92873" w:rsidRDefault="00F92873" w:rsidP="00F92873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639DCFD5" w14:textId="77777777" w:rsidR="00F92873" w:rsidRPr="00292FBA" w:rsidRDefault="00F92873" w:rsidP="00F92873">
      <w:pPr>
        <w:pStyle w:val="a6"/>
        <w:spacing w:beforeLines="100" w:before="312"/>
        <w:jc w:val="center"/>
        <w:rPr>
          <w:rFonts w:ascii="仿宋" w:eastAsia="仿宋" w:hAnsi="仿宋"/>
          <w:b/>
          <w:sz w:val="32"/>
          <w:szCs w:val="22"/>
        </w:rPr>
      </w:pPr>
      <w:r>
        <w:rPr>
          <w:rFonts w:ascii="仿宋" w:eastAsia="仿宋" w:hAnsi="仿宋" w:hint="eastAsia"/>
          <w:b/>
          <w:sz w:val="32"/>
          <w:szCs w:val="22"/>
        </w:rPr>
        <w:lastRenderedPageBreak/>
        <w:t>2.</w:t>
      </w:r>
      <w:r w:rsidRPr="00292FBA">
        <w:rPr>
          <w:rFonts w:ascii="仿宋" w:eastAsia="仿宋" w:hAnsi="仿宋" w:hint="eastAsia"/>
          <w:b/>
          <w:sz w:val="32"/>
          <w:szCs w:val="22"/>
        </w:rPr>
        <w:t>硕士生学位审批材料目录及</w:t>
      </w:r>
      <w:r w:rsidRPr="00292FBA">
        <w:rPr>
          <w:rFonts w:ascii="仿宋" w:eastAsia="仿宋" w:hAnsi="仿宋"/>
          <w:b/>
          <w:sz w:val="32"/>
          <w:szCs w:val="22"/>
        </w:rPr>
        <w:t>办事流程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98"/>
        <w:gridCol w:w="1134"/>
        <w:gridCol w:w="4875"/>
      </w:tblGrid>
      <w:tr w:rsidR="00F92873" w:rsidRPr="00406C16" w14:paraId="236B6D73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383B10CC" w14:textId="77777777" w:rsidR="00F92873" w:rsidRPr="00292FBA" w:rsidRDefault="00F92873" w:rsidP="005F24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98" w:type="dxa"/>
            <w:vAlign w:val="center"/>
          </w:tcPr>
          <w:p w14:paraId="4D002399" w14:textId="77777777" w:rsidR="00F92873" w:rsidRPr="00292FBA" w:rsidRDefault="00F92873" w:rsidP="005F24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center"/>
          </w:tcPr>
          <w:p w14:paraId="196274FC" w14:textId="77777777" w:rsidR="00F92873" w:rsidRPr="00292FBA" w:rsidRDefault="00F92873" w:rsidP="005F24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4875" w:type="dxa"/>
            <w:vAlign w:val="center"/>
          </w:tcPr>
          <w:p w14:paraId="712E9733" w14:textId="77777777" w:rsidR="00F92873" w:rsidRPr="00292FBA" w:rsidRDefault="00F92873" w:rsidP="005F24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FBA">
              <w:rPr>
                <w:rFonts w:ascii="Times New Roman" w:hAnsi="Times New Roman"/>
                <w:b/>
                <w:sz w:val="24"/>
                <w:szCs w:val="24"/>
              </w:rPr>
              <w:t>办事流程</w:t>
            </w:r>
          </w:p>
        </w:tc>
      </w:tr>
      <w:tr w:rsidR="00F92873" w:rsidRPr="00406C16" w14:paraId="477E6F1B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6B529A3C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14:paraId="5AF3D83F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</w:tc>
        <w:tc>
          <w:tcPr>
            <w:tcW w:w="1134" w:type="dxa"/>
            <w:vAlign w:val="center"/>
          </w:tcPr>
          <w:p w14:paraId="57BBCAD1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Align w:val="center"/>
          </w:tcPr>
          <w:p w14:paraId="5A609D46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学院打印</w:t>
            </w:r>
            <w:r>
              <w:rPr>
                <w:rFonts w:hAnsi="宋体" w:hint="eastAsia"/>
                <w:sz w:val="24"/>
                <w:szCs w:val="24"/>
              </w:rPr>
              <w:t>后</w:t>
            </w:r>
            <w:r w:rsidRPr="00292FBA">
              <w:rPr>
                <w:rFonts w:hAnsi="宋体"/>
                <w:sz w:val="24"/>
                <w:szCs w:val="24"/>
              </w:rPr>
              <w:t>联系培养办统一盖章</w:t>
            </w:r>
          </w:p>
        </w:tc>
      </w:tr>
      <w:tr w:rsidR="00F92873" w:rsidRPr="00406C16" w14:paraId="74A31CD6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58792F21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</w:t>
            </w:r>
          </w:p>
        </w:tc>
        <w:tc>
          <w:tcPr>
            <w:tcW w:w="3998" w:type="dxa"/>
            <w:vAlign w:val="center"/>
          </w:tcPr>
          <w:p w14:paraId="3C11FA67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硕士学位论文评阅书（校内指导教师）</w:t>
            </w:r>
          </w:p>
        </w:tc>
        <w:tc>
          <w:tcPr>
            <w:tcW w:w="1134" w:type="dxa"/>
            <w:vAlign w:val="center"/>
          </w:tcPr>
          <w:p w14:paraId="18C00D19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14:paraId="1AC33D18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 w:hint="eastAsia"/>
                <w:sz w:val="24"/>
                <w:szCs w:val="21"/>
              </w:rPr>
              <w:t>1.</w:t>
            </w:r>
            <w:r w:rsidRPr="00292FBA">
              <w:rPr>
                <w:rFonts w:hAnsi="宋体"/>
                <w:sz w:val="24"/>
                <w:szCs w:val="21"/>
              </w:rPr>
              <w:t>至“研究生院主页→学位→资料下载→研究生答辩及学位申请用表格”处下载学位论文评阅书（导师）</w:t>
            </w:r>
            <w:r w:rsidRPr="00292FBA">
              <w:rPr>
                <w:rFonts w:hAnsi="宋体" w:hint="eastAsia"/>
                <w:sz w:val="24"/>
                <w:szCs w:val="21"/>
              </w:rPr>
              <w:t>。</w:t>
            </w:r>
          </w:p>
          <w:p w14:paraId="4F0B805C" w14:textId="77777777" w:rsidR="00CB081E" w:rsidRDefault="00CB081E" w:rsidP="00CB081E">
            <w:pPr>
              <w:pStyle w:val="a6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2.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学位论文评阅书（校外导师）由学生联系校外导师签字，提供</w:t>
            </w:r>
            <w:r w:rsidRPr="00CB081E">
              <w:rPr>
                <w:rFonts w:hAnsi="宋体"/>
                <w:sz w:val="24"/>
                <w:szCs w:val="21"/>
              </w:rPr>
              <w:t>PDF版，委托答辩秘书打印</w:t>
            </w:r>
          </w:p>
          <w:p w14:paraId="07481D92" w14:textId="77777777" w:rsidR="00F92873" w:rsidRPr="00292FBA" w:rsidRDefault="00CB081E" w:rsidP="00CB081E">
            <w:pPr>
              <w:pStyle w:val="a6"/>
              <w:rPr>
                <w:rFonts w:hAnsi="宋体"/>
                <w:sz w:val="24"/>
                <w:szCs w:val="21"/>
              </w:rPr>
            </w:pPr>
            <w:r>
              <w:rPr>
                <w:rFonts w:hAnsi="宋体" w:hint="eastAsia"/>
                <w:sz w:val="24"/>
                <w:szCs w:val="21"/>
              </w:rPr>
              <w:t>2.</w:t>
            </w:r>
            <w:r w:rsidRPr="00CB081E">
              <w:rPr>
                <w:rFonts w:hAnsi="宋体" w:hint="eastAsia"/>
                <w:sz w:val="24"/>
                <w:szCs w:val="21"/>
              </w:rPr>
              <w:t>学位论文评阅书（导师，校内专家）需导师、校内专家签字后提交给答辩秘书</w:t>
            </w:r>
            <w:r w:rsidRPr="00EA71A6">
              <w:rPr>
                <w:rFonts w:hAnsi="宋体" w:hint="eastAsia"/>
                <w:sz w:val="24"/>
                <w:szCs w:val="21"/>
              </w:rPr>
              <w:t>。</w:t>
            </w:r>
          </w:p>
        </w:tc>
      </w:tr>
      <w:tr w:rsidR="00F92873" w:rsidRPr="00406C16" w14:paraId="2D772E54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309643CA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3</w:t>
            </w:r>
          </w:p>
        </w:tc>
        <w:tc>
          <w:tcPr>
            <w:tcW w:w="3998" w:type="dxa"/>
            <w:vAlign w:val="center"/>
          </w:tcPr>
          <w:p w14:paraId="0FB37494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硕士学位论文评阅书（企业指导教师）</w:t>
            </w:r>
            <w:r w:rsidRPr="00292FBA">
              <w:rPr>
                <w:rFonts w:hAnsi="宋体"/>
                <w:b/>
                <w:sz w:val="24"/>
                <w:szCs w:val="24"/>
              </w:rPr>
              <w:t>（针对专业学位硕士生）</w:t>
            </w:r>
          </w:p>
        </w:tc>
        <w:tc>
          <w:tcPr>
            <w:tcW w:w="1134" w:type="dxa"/>
            <w:vAlign w:val="center"/>
          </w:tcPr>
          <w:p w14:paraId="728BFD39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7F7E5B08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92873" w:rsidRPr="00406C16" w14:paraId="718490FE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5039200F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4</w:t>
            </w:r>
          </w:p>
        </w:tc>
        <w:tc>
          <w:tcPr>
            <w:tcW w:w="3998" w:type="dxa"/>
            <w:vAlign w:val="center"/>
          </w:tcPr>
          <w:p w14:paraId="3A8FCD98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硕士学位论文评阅书（评阅专家）</w:t>
            </w:r>
          </w:p>
        </w:tc>
        <w:tc>
          <w:tcPr>
            <w:tcW w:w="1134" w:type="dxa"/>
            <w:vAlign w:val="center"/>
          </w:tcPr>
          <w:p w14:paraId="39CF1A82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份</w:t>
            </w:r>
          </w:p>
        </w:tc>
        <w:tc>
          <w:tcPr>
            <w:tcW w:w="4875" w:type="dxa"/>
          </w:tcPr>
          <w:p w14:paraId="5938C258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学院自行安排</w:t>
            </w:r>
          </w:p>
        </w:tc>
      </w:tr>
      <w:tr w:rsidR="00F92873" w:rsidRPr="00406C16" w14:paraId="6379B52A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05BB571D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7</w:t>
            </w:r>
          </w:p>
        </w:tc>
        <w:tc>
          <w:tcPr>
            <w:tcW w:w="3998" w:type="dxa"/>
            <w:vAlign w:val="center"/>
          </w:tcPr>
          <w:p w14:paraId="7F09AA4E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硕士学位论文答辩表决票</w:t>
            </w:r>
          </w:p>
        </w:tc>
        <w:tc>
          <w:tcPr>
            <w:tcW w:w="1134" w:type="dxa"/>
            <w:vAlign w:val="center"/>
          </w:tcPr>
          <w:p w14:paraId="30D76A13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5张</w:t>
            </w:r>
          </w:p>
        </w:tc>
        <w:tc>
          <w:tcPr>
            <w:tcW w:w="4875" w:type="dxa"/>
          </w:tcPr>
          <w:p w14:paraId="530D1891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学院印制后盖章分发给答辩秘书；</w:t>
            </w:r>
          </w:p>
          <w:p w14:paraId="38745F53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 w:hint="eastAsia"/>
                <w:sz w:val="24"/>
                <w:szCs w:val="21"/>
              </w:rPr>
              <w:t>原则上答辩委员会成员、答辩秘书及相关工作人员应集中于校内同一房间进行，现场完成表决。</w:t>
            </w:r>
          </w:p>
        </w:tc>
      </w:tr>
      <w:tr w:rsidR="00F92873" w:rsidRPr="00406C16" w14:paraId="05838C76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4F27E712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5</w:t>
            </w:r>
          </w:p>
        </w:tc>
        <w:tc>
          <w:tcPr>
            <w:tcW w:w="3998" w:type="dxa"/>
            <w:vAlign w:val="center"/>
          </w:tcPr>
          <w:p w14:paraId="48D87D13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硕士学位论文评阅后修改说明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（申请人、指导教师意见、答辩委员会意见）</w:t>
            </w:r>
          </w:p>
        </w:tc>
        <w:tc>
          <w:tcPr>
            <w:tcW w:w="1134" w:type="dxa"/>
            <w:vAlign w:val="center"/>
          </w:tcPr>
          <w:p w14:paraId="34430C15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 w:val="restart"/>
            <w:vAlign w:val="center"/>
          </w:tcPr>
          <w:p w14:paraId="0B3354BA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1.研究生登陆信息管理系统→毕业与学位→论文答辩申请→完善信息后→待学院审核通过→下载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14:paraId="4B4627E8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/>
                <w:sz w:val="24"/>
                <w:szCs w:val="21"/>
              </w:rPr>
              <w:t>2.</w:t>
            </w:r>
            <w:r w:rsidRPr="00292FBA">
              <w:rPr>
                <w:rFonts w:hAnsi="宋体" w:hint="eastAsia"/>
                <w:sz w:val="24"/>
                <w:szCs w:val="21"/>
              </w:rPr>
              <w:t>核对无误后将电子版发答辩秘书</w:t>
            </w:r>
            <w:r w:rsidRPr="00292FBA">
              <w:rPr>
                <w:rFonts w:hAnsi="宋体"/>
                <w:sz w:val="24"/>
                <w:szCs w:val="21"/>
              </w:rPr>
              <w:t>；</w:t>
            </w:r>
          </w:p>
          <w:p w14:paraId="5D75BBEE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1"/>
              </w:rPr>
            </w:pPr>
            <w:r w:rsidRPr="00292FBA">
              <w:rPr>
                <w:rFonts w:hAnsi="宋体" w:hint="eastAsia"/>
                <w:b/>
                <w:sz w:val="24"/>
                <w:szCs w:val="21"/>
              </w:rPr>
              <w:t>3</w:t>
            </w:r>
            <w:r w:rsidRPr="00292FBA">
              <w:rPr>
                <w:rFonts w:hAnsi="宋体"/>
                <w:b/>
                <w:sz w:val="24"/>
                <w:szCs w:val="21"/>
              </w:rPr>
              <w:t>.</w:t>
            </w:r>
            <w:r w:rsidRPr="00292FBA">
              <w:rPr>
                <w:rFonts w:hAnsi="宋体"/>
                <w:sz w:val="24"/>
                <w:szCs w:val="21"/>
              </w:rPr>
              <w:t>现场完成</w:t>
            </w:r>
            <w:r w:rsidRPr="00292FBA">
              <w:rPr>
                <w:rFonts w:hAnsi="宋体"/>
                <w:b/>
                <w:sz w:val="24"/>
                <w:szCs w:val="21"/>
              </w:rPr>
              <w:t>答辩委员会意见、</w:t>
            </w:r>
            <w:r w:rsidRPr="00292FBA">
              <w:rPr>
                <w:rFonts w:hAnsi="宋体" w:hint="eastAsia"/>
                <w:b/>
                <w:sz w:val="24"/>
                <w:szCs w:val="21"/>
              </w:rPr>
              <w:t>答辩委员会成员及答辩秘书签名</w:t>
            </w:r>
            <w:r w:rsidRPr="00292FBA">
              <w:rPr>
                <w:rFonts w:hAnsi="宋体"/>
                <w:b/>
                <w:sz w:val="24"/>
                <w:szCs w:val="21"/>
              </w:rPr>
              <w:t>。</w:t>
            </w:r>
          </w:p>
          <w:p w14:paraId="08B792B3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1"/>
              </w:rPr>
              <w:t>5.视频答辩后，答辩秘书整理、审核</w:t>
            </w:r>
            <w:r w:rsidRPr="00292FBA">
              <w:rPr>
                <w:rFonts w:hAnsi="宋体" w:hint="eastAsia"/>
                <w:sz w:val="24"/>
                <w:szCs w:val="21"/>
              </w:rPr>
              <w:t>答辩（含学位审批）材料</w:t>
            </w:r>
            <w:r w:rsidRPr="00292FBA">
              <w:rPr>
                <w:rFonts w:hAnsi="宋体"/>
                <w:sz w:val="24"/>
                <w:szCs w:val="21"/>
              </w:rPr>
              <w:t>无误后，按照学位审批材料目录顺序及要求整理后，在规定时间内移交至学院办公室。</w:t>
            </w:r>
          </w:p>
        </w:tc>
      </w:tr>
      <w:tr w:rsidR="00F92873" w:rsidRPr="00406C16" w14:paraId="49635B7B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22B03D85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6</w:t>
            </w:r>
          </w:p>
        </w:tc>
        <w:tc>
          <w:tcPr>
            <w:tcW w:w="3998" w:type="dxa"/>
            <w:vAlign w:val="center"/>
          </w:tcPr>
          <w:p w14:paraId="5E34E910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硕士学位论文答辩申请书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（申请人、指导教师意见、学位评定分委员会审查意见）</w:t>
            </w:r>
          </w:p>
        </w:tc>
        <w:tc>
          <w:tcPr>
            <w:tcW w:w="1134" w:type="dxa"/>
            <w:vAlign w:val="center"/>
          </w:tcPr>
          <w:p w14:paraId="2EDDEB2C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1293C117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92873" w:rsidRPr="00406C16" w14:paraId="408A1C49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03B96C82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8</w:t>
            </w:r>
          </w:p>
        </w:tc>
        <w:tc>
          <w:tcPr>
            <w:tcW w:w="3998" w:type="dxa"/>
            <w:vAlign w:val="center"/>
          </w:tcPr>
          <w:p w14:paraId="7B845D23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硕士学位论文答辩记录</w:t>
            </w:r>
            <w:r w:rsidRPr="00292FBA">
              <w:rPr>
                <w:rFonts w:hAnsi="宋体"/>
                <w:b/>
                <w:sz w:val="24"/>
                <w:szCs w:val="24"/>
              </w:rPr>
              <w:t>（答辩秘书签名）</w:t>
            </w:r>
          </w:p>
        </w:tc>
        <w:tc>
          <w:tcPr>
            <w:tcW w:w="1134" w:type="dxa"/>
            <w:vAlign w:val="center"/>
          </w:tcPr>
          <w:p w14:paraId="1FF60479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3C165A11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</w:p>
        </w:tc>
      </w:tr>
      <w:tr w:rsidR="00F92873" w:rsidRPr="00406C16" w14:paraId="7C541D60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0D6BFBC2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9</w:t>
            </w:r>
          </w:p>
        </w:tc>
        <w:tc>
          <w:tcPr>
            <w:tcW w:w="3998" w:type="dxa"/>
            <w:vAlign w:val="center"/>
          </w:tcPr>
          <w:p w14:paraId="02A5EFC9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  <w:r w:rsidRPr="00292FBA">
              <w:rPr>
                <w:rFonts w:hAnsi="宋体"/>
                <w:b/>
                <w:sz w:val="24"/>
                <w:szCs w:val="21"/>
              </w:rPr>
              <w:t>（答辩委员会成员签名）</w:t>
            </w:r>
          </w:p>
        </w:tc>
        <w:tc>
          <w:tcPr>
            <w:tcW w:w="1134" w:type="dxa"/>
            <w:vAlign w:val="center"/>
          </w:tcPr>
          <w:p w14:paraId="32ECAF3D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2份</w:t>
            </w:r>
          </w:p>
        </w:tc>
        <w:tc>
          <w:tcPr>
            <w:tcW w:w="4875" w:type="dxa"/>
            <w:vMerge/>
          </w:tcPr>
          <w:p w14:paraId="3D0B7A00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F92873" w:rsidRPr="00406C16" w14:paraId="18D04E4F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41F7E1BD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10</w:t>
            </w:r>
          </w:p>
        </w:tc>
        <w:tc>
          <w:tcPr>
            <w:tcW w:w="3998" w:type="dxa"/>
            <w:vAlign w:val="center"/>
          </w:tcPr>
          <w:p w14:paraId="5D9BDEDC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申请硕士学位/硕士专业学位/工程硕士学位审批表（授予硕士专业学位的决定）（授予博士学位的决定）</w:t>
            </w:r>
            <w:r w:rsidRPr="00292FBA">
              <w:rPr>
                <w:rFonts w:hAnsi="宋体"/>
                <w:b/>
                <w:sz w:val="24"/>
                <w:szCs w:val="24"/>
              </w:rPr>
              <w:t>（申请人、院学位评定分委员会主席签名）</w:t>
            </w:r>
          </w:p>
        </w:tc>
        <w:tc>
          <w:tcPr>
            <w:tcW w:w="1134" w:type="dxa"/>
            <w:vAlign w:val="center"/>
          </w:tcPr>
          <w:p w14:paraId="3FC17789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1份</w:t>
            </w:r>
          </w:p>
        </w:tc>
        <w:tc>
          <w:tcPr>
            <w:tcW w:w="4875" w:type="dxa"/>
            <w:vMerge/>
          </w:tcPr>
          <w:p w14:paraId="7C13A5E5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</w:p>
        </w:tc>
      </w:tr>
      <w:tr w:rsidR="00F92873" w:rsidRPr="00406C16" w14:paraId="1156D560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0A58F9F4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11</w:t>
            </w:r>
          </w:p>
        </w:tc>
        <w:tc>
          <w:tcPr>
            <w:tcW w:w="3998" w:type="dxa"/>
            <w:vAlign w:val="center"/>
          </w:tcPr>
          <w:p w14:paraId="1279C389" w14:textId="77777777" w:rsidR="00F92873" w:rsidRPr="00292FBA" w:rsidRDefault="00F92873" w:rsidP="00656B3A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硕士研究生学位论文</w:t>
            </w:r>
          </w:p>
        </w:tc>
        <w:tc>
          <w:tcPr>
            <w:tcW w:w="1134" w:type="dxa"/>
            <w:vAlign w:val="center"/>
          </w:tcPr>
          <w:p w14:paraId="644F1398" w14:textId="77777777" w:rsidR="00F92873" w:rsidRPr="00292FBA" w:rsidRDefault="00656B3A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电子版</w:t>
            </w:r>
          </w:p>
        </w:tc>
        <w:tc>
          <w:tcPr>
            <w:tcW w:w="4875" w:type="dxa"/>
            <w:vAlign w:val="center"/>
          </w:tcPr>
          <w:p w14:paraId="48AF8A3B" w14:textId="77777777" w:rsidR="00F92873" w:rsidRPr="00292FBA" w:rsidRDefault="00F90236" w:rsidP="00F90236">
            <w:pPr>
              <w:pStyle w:val="a6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各学院（研究院）与图书馆和档案馆联系，分别提交电子版学位论文存档。</w:t>
            </w:r>
          </w:p>
        </w:tc>
      </w:tr>
      <w:tr w:rsidR="00F92873" w:rsidRPr="00406C16" w14:paraId="6A998E67" w14:textId="77777777" w:rsidTr="00656B3A">
        <w:trPr>
          <w:cantSplit/>
          <w:trHeight w:val="510"/>
          <w:jc w:val="center"/>
        </w:trPr>
        <w:tc>
          <w:tcPr>
            <w:tcW w:w="675" w:type="dxa"/>
            <w:vAlign w:val="center"/>
          </w:tcPr>
          <w:p w14:paraId="4B44727B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12</w:t>
            </w:r>
          </w:p>
        </w:tc>
        <w:tc>
          <w:tcPr>
            <w:tcW w:w="3998" w:type="dxa"/>
            <w:vAlign w:val="center"/>
          </w:tcPr>
          <w:p w14:paraId="1BE8B1C7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硕士研究生课程考试成绩单</w:t>
            </w:r>
          </w:p>
          <w:p w14:paraId="48F8D1A5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硕士学位论文答辩委员会决议书</w:t>
            </w:r>
          </w:p>
        </w:tc>
        <w:tc>
          <w:tcPr>
            <w:tcW w:w="1134" w:type="dxa"/>
            <w:vAlign w:val="center"/>
          </w:tcPr>
          <w:p w14:paraId="0C8F832E" w14:textId="77777777" w:rsidR="00F92873" w:rsidRPr="00292FBA" w:rsidRDefault="00F92873" w:rsidP="005F24B1">
            <w:pPr>
              <w:pStyle w:val="a6"/>
              <w:jc w:val="center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 w:hint="eastAsia"/>
                <w:sz w:val="24"/>
                <w:szCs w:val="21"/>
              </w:rPr>
              <w:t>1套</w:t>
            </w:r>
          </w:p>
        </w:tc>
        <w:tc>
          <w:tcPr>
            <w:tcW w:w="4875" w:type="dxa"/>
          </w:tcPr>
          <w:p w14:paraId="78A84630" w14:textId="77777777" w:rsidR="00F92873" w:rsidRPr="00292FBA" w:rsidRDefault="00F92873" w:rsidP="005F24B1">
            <w:pPr>
              <w:pStyle w:val="a6"/>
              <w:rPr>
                <w:rFonts w:hAnsi="宋体"/>
                <w:sz w:val="24"/>
                <w:szCs w:val="24"/>
              </w:rPr>
            </w:pPr>
            <w:r w:rsidRPr="00292FBA">
              <w:rPr>
                <w:rFonts w:hAnsi="宋体"/>
                <w:sz w:val="24"/>
                <w:szCs w:val="24"/>
              </w:rPr>
              <w:t>按照学位审批材料（存研究生档案）目录及上述处理方案，整理后</w:t>
            </w:r>
            <w:r w:rsidRPr="00292FBA">
              <w:rPr>
                <w:rFonts w:hAnsi="宋体"/>
                <w:b/>
                <w:sz w:val="24"/>
                <w:szCs w:val="24"/>
              </w:rPr>
              <w:t>6月12日前学院统一移交至学位办。</w:t>
            </w:r>
          </w:p>
        </w:tc>
      </w:tr>
    </w:tbl>
    <w:p w14:paraId="1FF90612" w14:textId="77777777" w:rsidR="00F92873" w:rsidRDefault="00F92873" w:rsidP="00F92873"/>
    <w:p w14:paraId="2F6AB5A9" w14:textId="77777777" w:rsidR="00F92873" w:rsidRDefault="00F92873"/>
    <w:sectPr w:rsidR="00F92873" w:rsidSect="00F928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188BC" w14:textId="77777777" w:rsidR="00EC501A" w:rsidRDefault="00EC501A" w:rsidP="006E51A4">
      <w:r>
        <w:separator/>
      </w:r>
    </w:p>
  </w:endnote>
  <w:endnote w:type="continuationSeparator" w:id="0">
    <w:p w14:paraId="198EBBBA" w14:textId="77777777" w:rsidR="00EC501A" w:rsidRDefault="00EC501A" w:rsidP="006E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BF503" w14:textId="77777777" w:rsidR="00EC501A" w:rsidRDefault="00EC501A" w:rsidP="006E51A4">
      <w:r>
        <w:separator/>
      </w:r>
    </w:p>
  </w:footnote>
  <w:footnote w:type="continuationSeparator" w:id="0">
    <w:p w14:paraId="76AC636E" w14:textId="77777777" w:rsidR="00EC501A" w:rsidRDefault="00EC501A" w:rsidP="006E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7570E"/>
    <w:multiLevelType w:val="hybridMultilevel"/>
    <w:tmpl w:val="CCD45CFA"/>
    <w:lvl w:ilvl="0" w:tplc="3FB2F8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D"/>
    <w:rsid w:val="000214C6"/>
    <w:rsid w:val="000454E6"/>
    <w:rsid w:val="000F25E1"/>
    <w:rsid w:val="000F4992"/>
    <w:rsid w:val="000F5DB0"/>
    <w:rsid w:val="001A0BEB"/>
    <w:rsid w:val="001A6745"/>
    <w:rsid w:val="00202706"/>
    <w:rsid w:val="00215462"/>
    <w:rsid w:val="00247E06"/>
    <w:rsid w:val="002732F0"/>
    <w:rsid w:val="002A17A6"/>
    <w:rsid w:val="002F3E80"/>
    <w:rsid w:val="00361049"/>
    <w:rsid w:val="003B173B"/>
    <w:rsid w:val="003C3C31"/>
    <w:rsid w:val="00425E52"/>
    <w:rsid w:val="0044129E"/>
    <w:rsid w:val="0045069F"/>
    <w:rsid w:val="004D07FA"/>
    <w:rsid w:val="004D39C9"/>
    <w:rsid w:val="004F7AE2"/>
    <w:rsid w:val="005215B4"/>
    <w:rsid w:val="0056358F"/>
    <w:rsid w:val="00593F33"/>
    <w:rsid w:val="00597192"/>
    <w:rsid w:val="005E010F"/>
    <w:rsid w:val="005F24B1"/>
    <w:rsid w:val="006436CE"/>
    <w:rsid w:val="00656B3A"/>
    <w:rsid w:val="00664986"/>
    <w:rsid w:val="006B633B"/>
    <w:rsid w:val="006B70A8"/>
    <w:rsid w:val="006C2A03"/>
    <w:rsid w:val="006D7598"/>
    <w:rsid w:val="006E51A4"/>
    <w:rsid w:val="007152FB"/>
    <w:rsid w:val="007274AF"/>
    <w:rsid w:val="00746CDD"/>
    <w:rsid w:val="007714EF"/>
    <w:rsid w:val="00771916"/>
    <w:rsid w:val="00794EC7"/>
    <w:rsid w:val="007D3415"/>
    <w:rsid w:val="007D70FB"/>
    <w:rsid w:val="00816B83"/>
    <w:rsid w:val="00832F84"/>
    <w:rsid w:val="0085254A"/>
    <w:rsid w:val="008A39D9"/>
    <w:rsid w:val="008A6A06"/>
    <w:rsid w:val="008E3305"/>
    <w:rsid w:val="008E41B0"/>
    <w:rsid w:val="009004FE"/>
    <w:rsid w:val="009563F0"/>
    <w:rsid w:val="00971000"/>
    <w:rsid w:val="009A27B0"/>
    <w:rsid w:val="009D28FA"/>
    <w:rsid w:val="009D3D35"/>
    <w:rsid w:val="009E41D7"/>
    <w:rsid w:val="00A231EA"/>
    <w:rsid w:val="00A243E0"/>
    <w:rsid w:val="00A30EE5"/>
    <w:rsid w:val="00AF519E"/>
    <w:rsid w:val="00B3733E"/>
    <w:rsid w:val="00B3766F"/>
    <w:rsid w:val="00B37D9F"/>
    <w:rsid w:val="00B5081D"/>
    <w:rsid w:val="00B52D7A"/>
    <w:rsid w:val="00B542F6"/>
    <w:rsid w:val="00B81AA3"/>
    <w:rsid w:val="00B9272A"/>
    <w:rsid w:val="00BC5BF2"/>
    <w:rsid w:val="00BD5D9C"/>
    <w:rsid w:val="00BF0A44"/>
    <w:rsid w:val="00C01D89"/>
    <w:rsid w:val="00C44A99"/>
    <w:rsid w:val="00C8084C"/>
    <w:rsid w:val="00CA20F7"/>
    <w:rsid w:val="00CB081E"/>
    <w:rsid w:val="00D21986"/>
    <w:rsid w:val="00D32C92"/>
    <w:rsid w:val="00D659E8"/>
    <w:rsid w:val="00D67FA1"/>
    <w:rsid w:val="00DE15A8"/>
    <w:rsid w:val="00DE5E54"/>
    <w:rsid w:val="00DF41A6"/>
    <w:rsid w:val="00E0554E"/>
    <w:rsid w:val="00E61392"/>
    <w:rsid w:val="00EC501A"/>
    <w:rsid w:val="00EF3B07"/>
    <w:rsid w:val="00F1387C"/>
    <w:rsid w:val="00F20B77"/>
    <w:rsid w:val="00F22696"/>
    <w:rsid w:val="00F26BFF"/>
    <w:rsid w:val="00F34376"/>
    <w:rsid w:val="00F344EE"/>
    <w:rsid w:val="00F90236"/>
    <w:rsid w:val="00F92873"/>
    <w:rsid w:val="00F9644E"/>
    <w:rsid w:val="00FD06CC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86524D"/>
  <w15:docId w15:val="{AD25FED8-126A-4194-A15F-5449EC38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D9"/>
    <w:pPr>
      <w:ind w:firstLineChars="200" w:firstLine="420"/>
    </w:pPr>
    <w:rPr>
      <w:rFonts w:ascii="等线" w:eastAsia="等线" w:hAnsi="等线" w:cs="Times New Roman"/>
    </w:rPr>
  </w:style>
  <w:style w:type="table" w:styleId="a4">
    <w:name w:val="Table Grid"/>
    <w:basedOn w:val="a1"/>
    <w:uiPriority w:val="39"/>
    <w:rsid w:val="004D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28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"/>
    <w:rsid w:val="00F92873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6"/>
    <w:rsid w:val="00F92873"/>
    <w:rPr>
      <w:rFonts w:ascii="宋体" w:eastAsia="宋体" w:hAnsi="Courier New" w:cs="Times New Roman"/>
      <w:szCs w:val="20"/>
    </w:rPr>
  </w:style>
  <w:style w:type="paragraph" w:customStyle="1" w:styleId="a7">
    <w:basedOn w:val="a"/>
    <w:next w:val="a3"/>
    <w:uiPriority w:val="34"/>
    <w:qFormat/>
    <w:rsid w:val="00F26BFF"/>
    <w:pPr>
      <w:ind w:firstLineChars="200" w:firstLine="420"/>
    </w:pPr>
    <w:rPr>
      <w:rFonts w:ascii="等线" w:eastAsia="等线" w:hAnsi="等线" w:cs="Times New Roman"/>
    </w:rPr>
  </w:style>
  <w:style w:type="paragraph" w:styleId="a8">
    <w:name w:val="header"/>
    <w:basedOn w:val="a"/>
    <w:link w:val="Char0"/>
    <w:uiPriority w:val="99"/>
    <w:unhideWhenUsed/>
    <w:rsid w:val="006E5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6E51A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6E5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E51A4"/>
    <w:rPr>
      <w:sz w:val="18"/>
      <w:szCs w:val="18"/>
    </w:rPr>
  </w:style>
  <w:style w:type="character" w:styleId="aa">
    <w:name w:val="Hyperlink"/>
    <w:basedOn w:val="a0"/>
    <w:uiPriority w:val="99"/>
    <w:unhideWhenUsed/>
    <w:rsid w:val="00B37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AE3619-300A-4875-AF08-9EAC7BFB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dcterms:created xsi:type="dcterms:W3CDTF">2020-05-26T10:02:00Z</dcterms:created>
  <dcterms:modified xsi:type="dcterms:W3CDTF">2020-05-26T10:02:00Z</dcterms:modified>
</cp:coreProperties>
</file>