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C0959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中国石油大学（北京）实践成果展示要求说明</w:t>
      </w:r>
    </w:p>
    <w:p w14:paraId="6C9ABEA9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</w:p>
    <w:p w14:paraId="533E3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  <w:t>通过实践成果申请学位，应包括可展示实体形式和实践成果总结报告书面形式。实践成果总结报告是可展示实体形式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的书面表达。</w:t>
      </w:r>
    </w:p>
    <w:p w14:paraId="5AF0D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学位申请人根据《</w:t>
      </w:r>
      <w:r>
        <w:rPr>
          <w:rFonts w:hint="eastAsia" w:ascii="仿宋_GB2312" w:hAnsi="仿宋_GB2312" w:eastAsia="仿宋_GB2312" w:cs="仿宋_GB2312"/>
          <w:sz w:val="28"/>
          <w:szCs w:val="36"/>
        </w:rPr>
        <w:t>实践成果总结报告格式样本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28"/>
          <w:szCs w:val="36"/>
        </w:rPr>
        <w:t>第2章要求撰写实践成果展示说明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36"/>
        </w:rPr>
        <w:t>以文字、图片、示意图等方式对实践成果进行必要的详细表述，使读者认识、了解实践成果。准确、简明地介绍产品名称、用途、性质、性能、原理、构造、规格、使用方法、注意事项等内容。</w:t>
      </w:r>
    </w:p>
    <w:p w14:paraId="4391F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color w:val="E54C5E" w:themeColor="accent6"/>
          <w:sz w:val="28"/>
          <w:szCs w:val="3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在实践成果鉴定和答辩环节，需通过样机实物、视频、易拉宝展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架等方式进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lang w:val="en-US" w:eastAsia="zh-CN"/>
        </w:rPr>
        <w:t>行实践成果展示，也可进行现场考察。</w:t>
      </w:r>
    </w:p>
    <w:p w14:paraId="1907D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color w:val="E54C5E" w:themeColor="accent6"/>
          <w:sz w:val="28"/>
          <w:szCs w:val="36"/>
          <w:lang w:val="en-US" w:eastAsia="zh-CN"/>
          <w14:textFill>
            <w14:solidFill>
              <w14:schemeClr w14:val="accent6"/>
            </w14:solidFill>
          </w14:textFill>
        </w:rPr>
      </w:pPr>
    </w:p>
    <w:p w14:paraId="6756018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iNjdhYzQxODZhMDg0ZWFlM2YzNzEyOTgxZTYyYjUifQ=="/>
  </w:docVars>
  <w:rsids>
    <w:rsidRoot w:val="3A9F0BDA"/>
    <w:rsid w:val="2B226752"/>
    <w:rsid w:val="3A9F0BDA"/>
    <w:rsid w:val="52C24FC7"/>
    <w:rsid w:val="5A56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249</Characters>
  <Lines>0</Lines>
  <Paragraphs>0</Paragraphs>
  <TotalTime>44</TotalTime>
  <ScaleCrop>false</ScaleCrop>
  <LinksUpToDate>false</LinksUpToDate>
  <CharactersWithSpaces>249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2025-10-20T02:17:00Z</dcterms:created>
  <dc:creator>尹美尧</dc:creator>
  <cp:lastModifiedBy>齐昌政</cp:lastModifiedBy>
  <dcterms:modified xsi:type="dcterms:W3CDTF">2025-10-21T03:17:12Z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47887357B1544D6A8E1F3092510F225E_11</vt:lpwstr>
  </property>
</Properties>
</file>