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457"/>
        <w:gridCol w:w="790"/>
        <w:gridCol w:w="740"/>
        <w:gridCol w:w="1421"/>
        <w:gridCol w:w="1559"/>
      </w:tblGrid>
      <w:tr w:rsidR="00E454D8" w14:paraId="695FE4B5" w14:textId="77777777">
        <w:trPr>
          <w:trHeight w:val="274"/>
          <w:jc w:val="center"/>
        </w:trPr>
        <w:tc>
          <w:tcPr>
            <w:tcW w:w="1325" w:type="dxa"/>
            <w:tcBorders>
              <w:bottom w:val="single" w:sz="4" w:space="0" w:color="auto"/>
            </w:tcBorders>
          </w:tcPr>
          <w:p w14:paraId="523C4269" w14:textId="77777777" w:rsidR="00E454D8" w:rsidRDefault="00DA1338">
            <w:pPr>
              <w:jc w:val="center"/>
              <w:rPr>
                <w:rFonts w:ascii="Times New Roman" w:hAnsi="Times New Roman" w:cs="Times New Roman"/>
                <w:bCs/>
                <w:sz w:val="24"/>
                <w:szCs w:val="24"/>
              </w:rPr>
            </w:pPr>
            <w:r>
              <w:rPr>
                <w:rFonts w:ascii="Times New Roman" w:hAnsi="Times New Roman" w:cs="Times New Roman" w:hint="eastAsia"/>
                <w:bCs/>
                <w:color w:val="BFBFBF" w:themeColor="background1" w:themeShade="BF"/>
                <w:sz w:val="24"/>
                <w:szCs w:val="24"/>
              </w:rPr>
              <w:t>吴迪</w:t>
            </w:r>
          </w:p>
        </w:tc>
        <w:tc>
          <w:tcPr>
            <w:tcW w:w="457" w:type="dxa"/>
          </w:tcPr>
          <w:p w14:paraId="6CCC9886" w14:textId="77777777" w:rsidR="00E454D8" w:rsidRDefault="00DA1338">
            <w:pPr>
              <w:jc w:val="center"/>
              <w:rPr>
                <w:rFonts w:ascii="Times New Roman" w:hAnsi="Times New Roman" w:cs="Times New Roman"/>
                <w:b/>
                <w:sz w:val="24"/>
                <w:szCs w:val="24"/>
              </w:rPr>
            </w:pPr>
            <w:r>
              <w:rPr>
                <w:rFonts w:ascii="Times New Roman" w:hAnsi="Times New Roman" w:cs="Times New Roman" w:hint="eastAsia"/>
                <w:b/>
                <w:sz w:val="24"/>
                <w:szCs w:val="24"/>
              </w:rPr>
              <w:t>等</w:t>
            </w:r>
          </w:p>
        </w:tc>
        <w:tc>
          <w:tcPr>
            <w:tcW w:w="790" w:type="dxa"/>
            <w:tcBorders>
              <w:bottom w:val="single" w:sz="4" w:space="0" w:color="auto"/>
            </w:tcBorders>
          </w:tcPr>
          <w:p w14:paraId="0004397B" w14:textId="77777777" w:rsidR="00E454D8" w:rsidRDefault="00DA1338">
            <w:pPr>
              <w:jc w:val="center"/>
              <w:rPr>
                <w:rFonts w:ascii="Times New Roman" w:hAnsi="Times New Roman" w:cs="Times New Roman"/>
                <w:bCs/>
                <w:sz w:val="24"/>
                <w:szCs w:val="24"/>
              </w:rPr>
            </w:pPr>
            <w:r>
              <w:rPr>
                <w:rFonts w:ascii="Times New Roman" w:hAnsi="Times New Roman" w:cs="Times New Roman" w:hint="eastAsia"/>
                <w:bCs/>
                <w:color w:val="BFBFBF" w:themeColor="background1" w:themeShade="BF"/>
                <w:sz w:val="24"/>
                <w:szCs w:val="24"/>
              </w:rPr>
              <w:t>1</w:t>
            </w:r>
          </w:p>
        </w:tc>
        <w:tc>
          <w:tcPr>
            <w:tcW w:w="740" w:type="dxa"/>
          </w:tcPr>
          <w:p w14:paraId="3D1DCD45" w14:textId="77777777" w:rsidR="00E454D8" w:rsidRDefault="00DA1338">
            <w:pPr>
              <w:jc w:val="center"/>
              <w:rPr>
                <w:rFonts w:ascii="Times New Roman" w:hAnsi="Times New Roman" w:cs="Times New Roman"/>
                <w:b/>
                <w:sz w:val="24"/>
                <w:szCs w:val="24"/>
              </w:rPr>
            </w:pPr>
            <w:r>
              <w:rPr>
                <w:rFonts w:ascii="Times New Roman" w:hAnsi="Times New Roman" w:cs="Times New Roman" w:hint="eastAsia"/>
                <w:b/>
                <w:sz w:val="24"/>
                <w:szCs w:val="24"/>
              </w:rPr>
              <w:t>人赴</w:t>
            </w:r>
          </w:p>
        </w:tc>
        <w:tc>
          <w:tcPr>
            <w:tcW w:w="1421" w:type="dxa"/>
            <w:tcBorders>
              <w:bottom w:val="single" w:sz="4" w:space="0" w:color="auto"/>
            </w:tcBorders>
          </w:tcPr>
          <w:p w14:paraId="3B58A2A4" w14:textId="7825FBE2" w:rsidR="00E454D8" w:rsidRDefault="00781E8A">
            <w:pPr>
              <w:jc w:val="center"/>
              <w:rPr>
                <w:rFonts w:ascii="Times New Roman" w:hAnsi="Times New Roman" w:cs="Times New Roman"/>
                <w:bCs/>
                <w:sz w:val="24"/>
                <w:szCs w:val="24"/>
              </w:rPr>
            </w:pPr>
            <w:r>
              <w:rPr>
                <w:rFonts w:ascii="Times New Roman" w:hAnsi="Times New Roman" w:cs="Times New Roman" w:hint="eastAsia"/>
                <w:bCs/>
                <w:sz w:val="24"/>
                <w:szCs w:val="24"/>
              </w:rPr>
              <w:t>澳大利亚</w:t>
            </w:r>
          </w:p>
        </w:tc>
        <w:tc>
          <w:tcPr>
            <w:tcW w:w="1559" w:type="dxa"/>
          </w:tcPr>
          <w:p w14:paraId="5264355C" w14:textId="77777777" w:rsidR="00E454D8" w:rsidRDefault="00DA1338">
            <w:pPr>
              <w:jc w:val="center"/>
              <w:rPr>
                <w:rFonts w:ascii="Times New Roman" w:hAnsi="Times New Roman" w:cs="Times New Roman"/>
                <w:b/>
                <w:sz w:val="24"/>
                <w:szCs w:val="24"/>
              </w:rPr>
            </w:pPr>
            <w:r>
              <w:rPr>
                <w:rFonts w:ascii="Times New Roman" w:hAnsi="Times New Roman" w:cs="Times New Roman" w:hint="eastAsia"/>
                <w:b/>
                <w:sz w:val="24"/>
                <w:szCs w:val="24"/>
              </w:rPr>
              <w:t>团组公示表</w:t>
            </w:r>
          </w:p>
        </w:tc>
      </w:tr>
    </w:tbl>
    <w:p w14:paraId="2333D217" w14:textId="77777777" w:rsidR="00E454D8" w:rsidRDefault="00E454D8">
      <w:pPr>
        <w:rPr>
          <w:rFonts w:ascii="Times New Roman" w:hAnsi="Times New Roman" w:cs="Times New Roman"/>
        </w:rPr>
      </w:pPr>
    </w:p>
    <w:tbl>
      <w:tblPr>
        <w:tblW w:w="8506"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6804"/>
      </w:tblGrid>
      <w:tr w:rsidR="00E454D8" w14:paraId="5AC192B1" w14:textId="77777777">
        <w:trPr>
          <w:trHeight w:val="1053"/>
          <w:tblCellSpacing w:w="0" w:type="dxa"/>
        </w:trPr>
        <w:tc>
          <w:tcPr>
            <w:tcW w:w="1702" w:type="dxa"/>
            <w:vAlign w:val="center"/>
          </w:tcPr>
          <w:p w14:paraId="662DAFCC" w14:textId="77777777" w:rsidR="00E454D8" w:rsidRDefault="00DA1338">
            <w:pPr>
              <w:rPr>
                <w:rFonts w:ascii="Times New Roman" w:hAnsi="Times New Roman" w:cs="Times New Roman"/>
              </w:rPr>
            </w:pPr>
            <w:r>
              <w:rPr>
                <w:rFonts w:ascii="Times New Roman" w:hAnsi="Times New Roman" w:cs="Times New Roman"/>
              </w:rPr>
              <w:t>出访团组</w:t>
            </w:r>
            <w:r>
              <w:rPr>
                <w:rFonts w:ascii="Times New Roman" w:hAnsi="Times New Roman" w:cs="Times New Roman" w:hint="eastAsia"/>
              </w:rPr>
              <w:t>人员及</w:t>
            </w:r>
          </w:p>
          <w:p w14:paraId="160F91B4" w14:textId="77777777" w:rsidR="00E454D8" w:rsidRDefault="00DA1338">
            <w:pPr>
              <w:rPr>
                <w:rFonts w:ascii="Times New Roman" w:hAnsi="Times New Roman" w:cs="Times New Roman"/>
              </w:rPr>
            </w:pPr>
            <w:r>
              <w:rPr>
                <w:rFonts w:ascii="Times New Roman" w:hAnsi="Times New Roman" w:cs="Times New Roman" w:hint="eastAsia"/>
              </w:rPr>
              <w:t>职务</w:t>
            </w:r>
            <w:r>
              <w:rPr>
                <w:rFonts w:ascii="Times New Roman" w:hAnsi="Times New Roman" w:cs="Times New Roman" w:hint="eastAsia"/>
              </w:rPr>
              <w:t>/</w:t>
            </w:r>
            <w:r>
              <w:rPr>
                <w:rFonts w:ascii="Times New Roman" w:hAnsi="Times New Roman" w:cs="Times New Roman" w:hint="eastAsia"/>
              </w:rPr>
              <w:t>职称</w:t>
            </w:r>
          </w:p>
        </w:tc>
        <w:tc>
          <w:tcPr>
            <w:tcW w:w="6804" w:type="dxa"/>
            <w:vAlign w:val="center"/>
          </w:tcPr>
          <w:p w14:paraId="6E555598" w14:textId="77777777" w:rsidR="00E454D8" w:rsidRDefault="00DA1338">
            <w:pPr>
              <w:rPr>
                <w:rFonts w:ascii="Times New Roman" w:hAnsi="Times New Roman" w:cs="Times New Roman"/>
              </w:rPr>
            </w:pPr>
            <w:r>
              <w:rPr>
                <w:rFonts w:ascii="Times New Roman" w:hAnsi="Times New Roman" w:cs="Times New Roman" w:hint="eastAsia"/>
              </w:rPr>
              <w:t>吴迪，副研究员</w:t>
            </w:r>
          </w:p>
        </w:tc>
      </w:tr>
      <w:tr w:rsidR="00E454D8" w14:paraId="07CA9A11" w14:textId="77777777">
        <w:trPr>
          <w:trHeight w:val="609"/>
          <w:tblCellSpacing w:w="0" w:type="dxa"/>
        </w:trPr>
        <w:tc>
          <w:tcPr>
            <w:tcW w:w="1702" w:type="dxa"/>
            <w:vAlign w:val="center"/>
          </w:tcPr>
          <w:p w14:paraId="4F256E7C" w14:textId="77777777" w:rsidR="00E454D8" w:rsidRDefault="00DA1338">
            <w:pPr>
              <w:rPr>
                <w:rFonts w:ascii="Times New Roman" w:hAnsi="Times New Roman" w:cs="Times New Roman"/>
              </w:rPr>
            </w:pPr>
            <w:r>
              <w:rPr>
                <w:rFonts w:ascii="Times New Roman" w:hAnsi="Times New Roman" w:cs="Times New Roman" w:hint="eastAsia"/>
              </w:rPr>
              <w:t>院系</w:t>
            </w:r>
            <w:r>
              <w:rPr>
                <w:rFonts w:ascii="Times New Roman" w:hAnsi="Times New Roman" w:cs="Times New Roman" w:hint="eastAsia"/>
              </w:rPr>
              <w:t>/</w:t>
            </w:r>
            <w:r>
              <w:rPr>
                <w:rFonts w:ascii="Times New Roman" w:hAnsi="Times New Roman" w:cs="Times New Roman" w:hint="eastAsia"/>
              </w:rPr>
              <w:t>部门</w:t>
            </w:r>
          </w:p>
        </w:tc>
        <w:tc>
          <w:tcPr>
            <w:tcW w:w="6804" w:type="dxa"/>
            <w:vAlign w:val="center"/>
          </w:tcPr>
          <w:p w14:paraId="7A6174CB" w14:textId="77777777" w:rsidR="00E454D8" w:rsidRDefault="00DA1338">
            <w:pPr>
              <w:rPr>
                <w:rFonts w:ascii="Times New Roman" w:hAnsi="Times New Roman" w:cs="Times New Roman"/>
              </w:rPr>
            </w:pPr>
            <w:r>
              <w:rPr>
                <w:rFonts w:ascii="Times New Roman" w:hAnsi="Times New Roman" w:cs="Times New Roman" w:hint="eastAsia"/>
              </w:rPr>
              <w:t>地球物理学院</w:t>
            </w:r>
          </w:p>
        </w:tc>
      </w:tr>
      <w:tr w:rsidR="00E454D8" w14:paraId="646BD884" w14:textId="77777777">
        <w:trPr>
          <w:trHeight w:val="687"/>
          <w:tblCellSpacing w:w="0" w:type="dxa"/>
        </w:trPr>
        <w:tc>
          <w:tcPr>
            <w:tcW w:w="1702" w:type="dxa"/>
            <w:vAlign w:val="center"/>
          </w:tcPr>
          <w:p w14:paraId="1E651C60" w14:textId="77777777" w:rsidR="00E454D8" w:rsidRDefault="00DA1338">
            <w:pPr>
              <w:rPr>
                <w:rFonts w:ascii="Times New Roman" w:hAnsi="Times New Roman" w:cs="Times New Roman"/>
              </w:rPr>
            </w:pPr>
            <w:r>
              <w:rPr>
                <w:rFonts w:ascii="Times New Roman" w:hAnsi="Times New Roman" w:cs="Times New Roman"/>
              </w:rPr>
              <w:t>出访国家或地区</w:t>
            </w:r>
          </w:p>
        </w:tc>
        <w:tc>
          <w:tcPr>
            <w:tcW w:w="6804" w:type="dxa"/>
            <w:vAlign w:val="center"/>
          </w:tcPr>
          <w:p w14:paraId="27FE5E13" w14:textId="4330705C" w:rsidR="00E454D8" w:rsidRDefault="00781E8A">
            <w:pPr>
              <w:rPr>
                <w:rFonts w:ascii="Times New Roman" w:hAnsi="Times New Roman" w:cs="Times New Roman"/>
              </w:rPr>
            </w:pPr>
            <w:r>
              <w:rPr>
                <w:rFonts w:ascii="Times New Roman" w:hAnsi="Times New Roman" w:cs="Times New Roman" w:hint="eastAsia"/>
              </w:rPr>
              <w:t>澳大利亚悉尼</w:t>
            </w:r>
          </w:p>
        </w:tc>
      </w:tr>
      <w:tr w:rsidR="00E454D8" w14:paraId="1051F6B5" w14:textId="77777777">
        <w:trPr>
          <w:trHeight w:val="600"/>
          <w:tblCellSpacing w:w="0" w:type="dxa"/>
        </w:trPr>
        <w:tc>
          <w:tcPr>
            <w:tcW w:w="1702" w:type="dxa"/>
            <w:vAlign w:val="center"/>
          </w:tcPr>
          <w:p w14:paraId="185E2316" w14:textId="77777777" w:rsidR="00E454D8" w:rsidRDefault="00DA1338">
            <w:pPr>
              <w:rPr>
                <w:rFonts w:ascii="Times New Roman" w:hAnsi="Times New Roman" w:cs="Times New Roman"/>
              </w:rPr>
            </w:pPr>
            <w:r>
              <w:rPr>
                <w:rFonts w:ascii="Times New Roman" w:hAnsi="Times New Roman" w:cs="Times New Roman"/>
              </w:rPr>
              <w:t>拟出访日期</w:t>
            </w:r>
          </w:p>
        </w:tc>
        <w:tc>
          <w:tcPr>
            <w:tcW w:w="6804" w:type="dxa"/>
            <w:vAlign w:val="center"/>
          </w:tcPr>
          <w:p w14:paraId="6E74C261" w14:textId="6ED47897" w:rsidR="00E454D8" w:rsidRDefault="00DA1338">
            <w:pPr>
              <w:rPr>
                <w:rFonts w:ascii="Times New Roman" w:hAnsi="Times New Roman" w:cs="Times New Roman"/>
              </w:rPr>
            </w:pPr>
            <w:r>
              <w:rPr>
                <w:rFonts w:ascii="Times New Roman" w:hAnsi="Times New Roman" w:cs="Times New Roman" w:hint="eastAsia"/>
              </w:rPr>
              <w:t>202</w:t>
            </w:r>
            <w:r w:rsidR="00781E8A">
              <w:rPr>
                <w:rFonts w:ascii="Times New Roman" w:hAnsi="Times New Roman" w:cs="Times New Roman"/>
              </w:rPr>
              <w:t>6.8.14-8.25</w:t>
            </w:r>
          </w:p>
        </w:tc>
      </w:tr>
      <w:tr w:rsidR="00E454D8" w14:paraId="1A33BC3B" w14:textId="77777777">
        <w:trPr>
          <w:trHeight w:val="1061"/>
          <w:tblCellSpacing w:w="0" w:type="dxa"/>
        </w:trPr>
        <w:tc>
          <w:tcPr>
            <w:tcW w:w="1702" w:type="dxa"/>
            <w:vAlign w:val="center"/>
          </w:tcPr>
          <w:p w14:paraId="33722DC9" w14:textId="77777777" w:rsidR="00E454D8" w:rsidRDefault="00DA1338">
            <w:pPr>
              <w:rPr>
                <w:rFonts w:ascii="Times New Roman" w:hAnsi="Times New Roman" w:cs="Times New Roman"/>
              </w:rPr>
            </w:pPr>
            <w:r>
              <w:rPr>
                <w:rFonts w:ascii="Times New Roman" w:hAnsi="Times New Roman" w:cs="Times New Roman"/>
              </w:rPr>
              <w:t>邀请单位</w:t>
            </w:r>
          </w:p>
        </w:tc>
        <w:tc>
          <w:tcPr>
            <w:tcW w:w="6804" w:type="dxa"/>
            <w:vAlign w:val="center"/>
          </w:tcPr>
          <w:p w14:paraId="3E533C0E" w14:textId="7A0188AF" w:rsidR="00E454D8" w:rsidRDefault="00781E8A">
            <w:pPr>
              <w:rPr>
                <w:rFonts w:ascii="Times New Roman" w:hAnsi="Times New Roman" w:cs="Times New Roman"/>
              </w:rPr>
            </w:pPr>
            <w:r w:rsidRPr="00A127C9">
              <w:rPr>
                <w:sz w:val="22"/>
                <w:szCs w:val="24"/>
              </w:rPr>
              <w:t>澳大利亚新南威尔士大学（</w:t>
            </w:r>
            <w:r w:rsidRPr="00A127C9">
              <w:rPr>
                <w:sz w:val="22"/>
                <w:szCs w:val="24"/>
              </w:rPr>
              <w:t>UNSW</w:t>
            </w:r>
            <w:r w:rsidRPr="00A127C9">
              <w:rPr>
                <w:sz w:val="22"/>
                <w:szCs w:val="24"/>
              </w:rPr>
              <w:t>）矿业与能源资源工程学院</w:t>
            </w:r>
          </w:p>
        </w:tc>
      </w:tr>
      <w:tr w:rsidR="00E454D8" w14:paraId="73E63FE6" w14:textId="77777777">
        <w:trPr>
          <w:trHeight w:val="1063"/>
          <w:tblCellSpacing w:w="0" w:type="dxa"/>
        </w:trPr>
        <w:tc>
          <w:tcPr>
            <w:tcW w:w="1702" w:type="dxa"/>
            <w:vAlign w:val="center"/>
          </w:tcPr>
          <w:p w14:paraId="4DC8E06D" w14:textId="77777777" w:rsidR="00E454D8" w:rsidRDefault="00DA1338">
            <w:pPr>
              <w:rPr>
                <w:rFonts w:ascii="Times New Roman" w:hAnsi="Times New Roman" w:cs="Times New Roman"/>
              </w:rPr>
            </w:pPr>
            <w:r>
              <w:rPr>
                <w:rFonts w:ascii="Times New Roman" w:hAnsi="Times New Roman" w:cs="Times New Roman"/>
              </w:rPr>
              <w:t>经费来源及</w:t>
            </w:r>
            <w:r>
              <w:rPr>
                <w:rFonts w:ascii="Times New Roman" w:hAnsi="Times New Roman" w:cs="Times New Roman"/>
              </w:rPr>
              <w:br/>
            </w:r>
            <w:r>
              <w:rPr>
                <w:rFonts w:ascii="Times New Roman" w:hAnsi="Times New Roman" w:cs="Times New Roman"/>
              </w:rPr>
              <w:t>拟支出金额</w:t>
            </w:r>
          </w:p>
        </w:tc>
        <w:tc>
          <w:tcPr>
            <w:tcW w:w="6804" w:type="dxa"/>
            <w:vAlign w:val="center"/>
          </w:tcPr>
          <w:p w14:paraId="3EF12562" w14:textId="77777777" w:rsidR="00E454D8" w:rsidRDefault="00DA1338">
            <w:pPr>
              <w:rPr>
                <w:rFonts w:ascii="Times New Roman" w:hAnsi="Times New Roman" w:cs="Times New Roman"/>
              </w:rPr>
            </w:pPr>
            <w:r>
              <w:rPr>
                <w:rFonts w:ascii="Times New Roman" w:hAnsi="Times New Roman" w:cs="Times New Roman"/>
              </w:rPr>
              <w:t>经费来源：</w:t>
            </w:r>
            <w:r>
              <w:rPr>
                <w:rFonts w:ascii="Times New Roman" w:hAnsi="Times New Roman" w:cs="Times New Roman" w:hint="eastAsia"/>
              </w:rPr>
              <w:t>ZR20240029</w:t>
            </w:r>
          </w:p>
          <w:p w14:paraId="48F4D6EE" w14:textId="5B666D0B" w:rsidR="00E454D8" w:rsidRDefault="00DA1338">
            <w:pPr>
              <w:rPr>
                <w:rFonts w:ascii="Times New Roman" w:hAnsi="Times New Roman" w:cs="Times New Roman"/>
              </w:rPr>
            </w:pPr>
            <w:r>
              <w:rPr>
                <w:rFonts w:ascii="Times New Roman" w:hAnsi="Times New Roman" w:cs="Times New Roman"/>
              </w:rPr>
              <w:t>拟支出金额：</w:t>
            </w:r>
            <w:r w:rsidR="00781E8A">
              <w:rPr>
                <w:rFonts w:ascii="Times New Roman" w:hAnsi="Times New Roman" w:cs="Times New Roman"/>
              </w:rPr>
              <w:t>5</w:t>
            </w:r>
            <w:r>
              <w:rPr>
                <w:rFonts w:ascii="Times New Roman" w:hAnsi="Times New Roman" w:cs="Times New Roman" w:hint="eastAsia"/>
              </w:rPr>
              <w:t>0000</w:t>
            </w:r>
            <w:r>
              <w:rPr>
                <w:rFonts w:ascii="Times New Roman" w:hAnsi="Times New Roman" w:cs="Times New Roman" w:hint="eastAsia"/>
              </w:rPr>
              <w:t>元</w:t>
            </w:r>
          </w:p>
        </w:tc>
      </w:tr>
      <w:tr w:rsidR="00E454D8" w14:paraId="556B685B" w14:textId="77777777">
        <w:trPr>
          <w:trHeight w:val="5855"/>
          <w:tblCellSpacing w:w="0" w:type="dxa"/>
        </w:trPr>
        <w:tc>
          <w:tcPr>
            <w:tcW w:w="1702" w:type="dxa"/>
            <w:vAlign w:val="center"/>
          </w:tcPr>
          <w:p w14:paraId="632E59C8" w14:textId="77777777" w:rsidR="00E454D8" w:rsidRDefault="00DA1338">
            <w:pPr>
              <w:rPr>
                <w:rFonts w:ascii="Times New Roman" w:hAnsi="Times New Roman" w:cs="Times New Roman"/>
              </w:rPr>
            </w:pPr>
            <w:r>
              <w:rPr>
                <w:rFonts w:ascii="Times New Roman" w:hAnsi="Times New Roman" w:cs="Times New Roman"/>
              </w:rPr>
              <w:t>出访任务</w:t>
            </w:r>
            <w:r>
              <w:rPr>
                <w:rFonts w:ascii="Times New Roman" w:hAnsi="Times New Roman" w:cs="Times New Roman"/>
              </w:rPr>
              <w:br/>
            </w:r>
            <w:r>
              <w:rPr>
                <w:rFonts w:ascii="Times New Roman" w:hAnsi="Times New Roman" w:cs="Times New Roman"/>
              </w:rPr>
              <w:t>及日程安排（详细）</w:t>
            </w:r>
          </w:p>
        </w:tc>
        <w:tc>
          <w:tcPr>
            <w:tcW w:w="6804" w:type="dxa"/>
            <w:vAlign w:val="center"/>
          </w:tcPr>
          <w:p w14:paraId="4BA6B0CE"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14</w:t>
            </w:r>
            <w:r w:rsidRPr="00AE7D50">
              <w:rPr>
                <w:rFonts w:ascii="Times New Roman" w:hAnsi="Times New Roman" w:cs="Times New Roman" w:hint="eastAsia"/>
              </w:rPr>
              <w:t>日——从北京出发，搭乘国际航班前往澳大利亚悉尼</w:t>
            </w:r>
          </w:p>
          <w:p w14:paraId="54D99CD6"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15</w:t>
            </w:r>
            <w:r w:rsidRPr="00AE7D50">
              <w:rPr>
                <w:rFonts w:ascii="Times New Roman" w:hAnsi="Times New Roman" w:cs="Times New Roman" w:hint="eastAsia"/>
              </w:rPr>
              <w:t>日</w:t>
            </w:r>
            <w:r w:rsidRPr="00AE7D50">
              <w:rPr>
                <w:rFonts w:ascii="Times New Roman" w:hAnsi="Times New Roman" w:cs="Times New Roman" w:hint="eastAsia"/>
              </w:rPr>
              <w:t>-</w:t>
            </w:r>
            <w:r w:rsidRPr="00AE7D50">
              <w:rPr>
                <w:rFonts w:ascii="Times New Roman" w:hAnsi="Times New Roman" w:cs="Times New Roman" w:hint="eastAsia"/>
              </w:rPr>
              <w:t>上午：与悉尼合作方对接人员会面，听取实验室科研人员相关研究进展，确认后续访问日程及合作研究议程，下午：准备次日合作研究所</w:t>
            </w:r>
            <w:proofErr w:type="gramStart"/>
            <w:r w:rsidRPr="00AE7D50">
              <w:rPr>
                <w:rFonts w:ascii="Times New Roman" w:hAnsi="Times New Roman" w:cs="Times New Roman" w:hint="eastAsia"/>
              </w:rPr>
              <w:t>需材料</w:t>
            </w:r>
            <w:proofErr w:type="gramEnd"/>
            <w:r w:rsidRPr="00AE7D50">
              <w:rPr>
                <w:rFonts w:ascii="Times New Roman" w:hAnsi="Times New Roman" w:cs="Times New Roman" w:hint="eastAsia"/>
              </w:rPr>
              <w:t>与数据。</w:t>
            </w:r>
          </w:p>
          <w:p w14:paraId="3B629AF4"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16</w:t>
            </w:r>
            <w:r w:rsidRPr="00AE7D50">
              <w:rPr>
                <w:rFonts w:ascii="Times New Roman" w:hAnsi="Times New Roman" w:cs="Times New Roman" w:hint="eastAsia"/>
              </w:rPr>
              <w:t>日</w:t>
            </w:r>
            <w:r w:rsidRPr="00AE7D50">
              <w:rPr>
                <w:rFonts w:ascii="Times New Roman" w:hAnsi="Times New Roman" w:cs="Times New Roman" w:hint="eastAsia"/>
              </w:rPr>
              <w:t>--</w:t>
            </w:r>
            <w:r w:rsidRPr="00AE7D50">
              <w:rPr>
                <w:rFonts w:ascii="Times New Roman" w:hAnsi="Times New Roman" w:cs="Times New Roman" w:hint="eastAsia"/>
              </w:rPr>
              <w:t>上午：在悉尼大学参加专题合作研究工作会议，下午：与相关院系研究人员就具体研究课题进行深入讨论</w:t>
            </w:r>
          </w:p>
          <w:p w14:paraId="50DF5AFB"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17</w:t>
            </w:r>
            <w:r w:rsidRPr="00AE7D50">
              <w:rPr>
                <w:rFonts w:ascii="Times New Roman" w:hAnsi="Times New Roman" w:cs="Times New Roman" w:hint="eastAsia"/>
              </w:rPr>
              <w:t>日</w:t>
            </w:r>
            <w:r w:rsidRPr="00AE7D50">
              <w:rPr>
                <w:rFonts w:ascii="Times New Roman" w:hAnsi="Times New Roman" w:cs="Times New Roman" w:hint="eastAsia"/>
              </w:rPr>
              <w:t>--</w:t>
            </w:r>
            <w:r w:rsidRPr="00AE7D50">
              <w:rPr>
                <w:rFonts w:ascii="Times New Roman" w:hAnsi="Times New Roman" w:cs="Times New Roman" w:hint="eastAsia"/>
              </w:rPr>
              <w:t>上午：继续在</w:t>
            </w:r>
            <w:r w:rsidRPr="00AE7D50">
              <w:rPr>
                <w:rFonts w:ascii="Times New Roman" w:hAnsi="Times New Roman" w:cs="Times New Roman" w:hint="eastAsia"/>
              </w:rPr>
              <w:t>UNSW</w:t>
            </w:r>
            <w:r w:rsidRPr="00AE7D50">
              <w:rPr>
                <w:rFonts w:ascii="Times New Roman" w:hAnsi="Times New Roman" w:cs="Times New Roman" w:hint="eastAsia"/>
              </w:rPr>
              <w:t>开展专题合作研究，进行数据共享与模型对接工作，下午：与悉尼大学研究人员就联合发表学术论文、共同申报国际科研项目进行洽谈。</w:t>
            </w:r>
          </w:p>
          <w:p w14:paraId="23B22EF2"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18</w:t>
            </w:r>
            <w:r w:rsidRPr="00AE7D50">
              <w:rPr>
                <w:rFonts w:ascii="Times New Roman" w:hAnsi="Times New Roman" w:cs="Times New Roman" w:hint="eastAsia"/>
              </w:rPr>
              <w:t>日—上午：参加技术交流会，围绕全波形反演的大规模并行计算实现及地震灾害评估应用进行研讨，下午：参观</w:t>
            </w:r>
            <w:r w:rsidRPr="00AE7D50">
              <w:rPr>
                <w:rFonts w:ascii="Times New Roman" w:hAnsi="Times New Roman" w:cs="Times New Roman" w:hint="eastAsia"/>
              </w:rPr>
              <w:t>UNSW</w:t>
            </w:r>
            <w:r w:rsidRPr="00AE7D50">
              <w:rPr>
                <w:rFonts w:ascii="Times New Roman" w:hAnsi="Times New Roman" w:cs="Times New Roman" w:hint="eastAsia"/>
              </w:rPr>
              <w:t>高性能计算设施，了解澳大利亚</w:t>
            </w:r>
            <w:r w:rsidRPr="00AE7D50">
              <w:rPr>
                <w:rFonts w:ascii="Times New Roman" w:hAnsi="Times New Roman" w:cs="Times New Roman" w:hint="eastAsia"/>
              </w:rPr>
              <w:t>NCI</w:t>
            </w:r>
            <w:r w:rsidRPr="00AE7D50">
              <w:rPr>
                <w:rFonts w:ascii="Times New Roman" w:hAnsi="Times New Roman" w:cs="Times New Roman" w:hint="eastAsia"/>
              </w:rPr>
              <w:t>（</w:t>
            </w:r>
            <w:r w:rsidRPr="00AE7D50">
              <w:rPr>
                <w:rFonts w:ascii="Times New Roman" w:hAnsi="Times New Roman" w:cs="Times New Roman" w:hint="eastAsia"/>
              </w:rPr>
              <w:t>National Computational Infrastructure</w:t>
            </w:r>
            <w:r w:rsidRPr="00AE7D50">
              <w:rPr>
                <w:rFonts w:ascii="Times New Roman" w:hAnsi="Times New Roman" w:cs="Times New Roman" w:hint="eastAsia"/>
              </w:rPr>
              <w:t>）</w:t>
            </w:r>
            <w:r w:rsidRPr="00AE7D50">
              <w:rPr>
                <w:rFonts w:ascii="Times New Roman" w:hAnsi="Times New Roman" w:cs="Times New Roman" w:hint="eastAsia"/>
              </w:rPr>
              <w:t>Gadi</w:t>
            </w:r>
            <w:r w:rsidRPr="00AE7D50">
              <w:rPr>
                <w:rFonts w:ascii="Times New Roman" w:hAnsi="Times New Roman" w:cs="Times New Roman" w:hint="eastAsia"/>
              </w:rPr>
              <w:t>超级计算机在地震成像中的应用</w:t>
            </w:r>
          </w:p>
          <w:p w14:paraId="05BFB2A3"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19</w:t>
            </w:r>
            <w:r w:rsidRPr="00AE7D50">
              <w:rPr>
                <w:rFonts w:ascii="Times New Roman" w:hAnsi="Times New Roman" w:cs="Times New Roman" w:hint="eastAsia"/>
              </w:rPr>
              <w:t>日—研讨三维地震波传播模拟的计算实现——包括模拟波形与观测波形的比较，以及通过迭代优化更新地下模型。</w:t>
            </w:r>
            <w:proofErr w:type="gramStart"/>
            <w:r w:rsidRPr="00AE7D50">
              <w:rPr>
                <w:rFonts w:ascii="Times New Roman" w:hAnsi="Times New Roman" w:cs="Times New Roman" w:hint="eastAsia"/>
              </w:rPr>
              <w:t>探讨全</w:t>
            </w:r>
            <w:proofErr w:type="gramEnd"/>
            <w:r w:rsidRPr="00AE7D50">
              <w:rPr>
                <w:rFonts w:ascii="Times New Roman" w:hAnsi="Times New Roman" w:cs="Times New Roman" w:hint="eastAsia"/>
              </w:rPr>
              <w:t>波形反演结果在地震灾害研究、区域构造分析和矿产资源勘探中的应用。</w:t>
            </w:r>
          </w:p>
          <w:p w14:paraId="2634DDF3"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20</w:t>
            </w:r>
            <w:r w:rsidRPr="00AE7D50">
              <w:rPr>
                <w:rFonts w:ascii="Times New Roman" w:hAnsi="Times New Roman" w:cs="Times New Roman" w:hint="eastAsia"/>
              </w:rPr>
              <w:t>日—上午：交流地震定位、核试验监测、快速地震影响评估和海啸预警系统等方面的合作可能性，下午：了解</w:t>
            </w:r>
            <w:r w:rsidRPr="00AE7D50">
              <w:rPr>
                <w:rFonts w:ascii="Times New Roman" w:hAnsi="Times New Roman" w:cs="Times New Roman" w:hint="eastAsia"/>
              </w:rPr>
              <w:t>NCI</w:t>
            </w:r>
            <w:r w:rsidRPr="00AE7D50">
              <w:rPr>
                <w:rFonts w:ascii="Times New Roman" w:hAnsi="Times New Roman" w:cs="Times New Roman" w:hint="eastAsia"/>
              </w:rPr>
              <w:t>与</w:t>
            </w:r>
            <w:r w:rsidRPr="00AE7D50">
              <w:rPr>
                <w:rFonts w:ascii="Times New Roman" w:hAnsi="Times New Roman" w:cs="Times New Roman" w:hint="eastAsia"/>
              </w:rPr>
              <w:t>Pawsey</w:t>
            </w:r>
            <w:r w:rsidRPr="00AE7D50">
              <w:rPr>
                <w:rFonts w:ascii="Times New Roman" w:hAnsi="Times New Roman" w:cs="Times New Roman" w:hint="eastAsia"/>
              </w:rPr>
              <w:t>两大澳大利亚国家级高性能计算设施的协同工作机制与联合申请流程。</w:t>
            </w:r>
          </w:p>
          <w:p w14:paraId="553378BC"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21</w:t>
            </w:r>
            <w:r w:rsidRPr="00AE7D50">
              <w:rPr>
                <w:rFonts w:ascii="Times New Roman" w:hAnsi="Times New Roman" w:cs="Times New Roman" w:hint="eastAsia"/>
              </w:rPr>
              <w:t>日—上午：访问</w:t>
            </w:r>
            <w:r w:rsidRPr="00AE7D50">
              <w:rPr>
                <w:rFonts w:ascii="Times New Roman" w:hAnsi="Times New Roman" w:cs="Times New Roman" w:hint="eastAsia"/>
              </w:rPr>
              <w:t>CSIRO</w:t>
            </w:r>
            <w:r w:rsidRPr="00AE7D50">
              <w:rPr>
                <w:rFonts w:ascii="Times New Roman" w:hAnsi="Times New Roman" w:cs="Times New Roman" w:hint="eastAsia"/>
              </w:rPr>
              <w:t>（澳大利亚联邦科学与工业研究组织）</w:t>
            </w:r>
            <w:r w:rsidRPr="00AE7D50">
              <w:rPr>
                <w:rFonts w:ascii="Times New Roman" w:hAnsi="Times New Roman" w:cs="Times New Roman" w:hint="eastAsia"/>
              </w:rPr>
              <w:t>Deep Earth Imaging Future Science Platform</w:t>
            </w:r>
            <w:r w:rsidRPr="00AE7D50">
              <w:rPr>
                <w:rFonts w:ascii="Times New Roman" w:hAnsi="Times New Roman" w:cs="Times New Roman" w:hint="eastAsia"/>
              </w:rPr>
              <w:t>，与该平台研究人员会面，参加专题研讨会，下午：围绕全波形反演在深地成像与资源勘探中的应用进行交流。</w:t>
            </w:r>
          </w:p>
          <w:p w14:paraId="32ABACC0"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22</w:t>
            </w:r>
            <w:r w:rsidRPr="00AE7D50">
              <w:rPr>
                <w:rFonts w:ascii="Times New Roman" w:hAnsi="Times New Roman" w:cs="Times New Roman" w:hint="eastAsia"/>
              </w:rPr>
              <w:t>日—上午：上午：与</w:t>
            </w:r>
            <w:r w:rsidRPr="00AE7D50">
              <w:rPr>
                <w:rFonts w:ascii="Times New Roman" w:hAnsi="Times New Roman" w:cs="Times New Roman" w:hint="eastAsia"/>
              </w:rPr>
              <w:t>UNSW</w:t>
            </w:r>
            <w:r w:rsidRPr="00AE7D50">
              <w:rPr>
                <w:rFonts w:ascii="Times New Roman" w:hAnsi="Times New Roman" w:cs="Times New Roman" w:hint="eastAsia"/>
              </w:rPr>
              <w:t>数学地球物理团队交流概率性全波形反演方法，下午：探讨</w:t>
            </w:r>
            <w:proofErr w:type="gramStart"/>
            <w:r w:rsidRPr="00AE7D50">
              <w:rPr>
                <w:rFonts w:ascii="Times New Roman" w:hAnsi="Times New Roman" w:cs="Times New Roman" w:hint="eastAsia"/>
              </w:rPr>
              <w:t>基于谱元法</w:t>
            </w:r>
            <w:proofErr w:type="gramEnd"/>
            <w:r w:rsidRPr="00AE7D50">
              <w:rPr>
                <w:rFonts w:ascii="Times New Roman" w:hAnsi="Times New Roman" w:cs="Times New Roman" w:hint="eastAsia"/>
              </w:rPr>
              <w:t>模拟和蒙特卡洛模型空间探索的三维全波形反演可行性。</w:t>
            </w:r>
          </w:p>
          <w:p w14:paraId="7F0EFD2A"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lastRenderedPageBreak/>
              <w:t>8</w:t>
            </w:r>
            <w:r w:rsidRPr="00AE7D50">
              <w:rPr>
                <w:rFonts w:ascii="Times New Roman" w:hAnsi="Times New Roman" w:cs="Times New Roman" w:hint="eastAsia"/>
              </w:rPr>
              <w:t>月</w:t>
            </w:r>
            <w:r w:rsidRPr="00AE7D50">
              <w:rPr>
                <w:rFonts w:ascii="Times New Roman" w:hAnsi="Times New Roman" w:cs="Times New Roman" w:hint="eastAsia"/>
              </w:rPr>
              <w:t>23</w:t>
            </w:r>
            <w:r w:rsidRPr="00AE7D50">
              <w:rPr>
                <w:rFonts w:ascii="Times New Roman" w:hAnsi="Times New Roman" w:cs="Times New Roman" w:hint="eastAsia"/>
              </w:rPr>
              <w:t>日—上午：在驻地整理本周合作研究取得的阶段性成果与实验数据，撰写合作研究进展报告，下午：梳理后续合作方向与计划</w:t>
            </w:r>
          </w:p>
          <w:p w14:paraId="7D133608" w14:textId="77777777" w:rsidR="00AE7D50" w:rsidRPr="00AE7D50"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24</w:t>
            </w:r>
            <w:r w:rsidRPr="00AE7D50">
              <w:rPr>
                <w:rFonts w:ascii="Times New Roman" w:hAnsi="Times New Roman" w:cs="Times New Roman" w:hint="eastAsia"/>
              </w:rPr>
              <w:t>日—从悉尼金斯福德·史密斯机场搭乘国际航班返回北京</w:t>
            </w:r>
          </w:p>
          <w:p w14:paraId="043737FC" w14:textId="650CC1D2" w:rsidR="00781E8A" w:rsidRPr="002C6AD3" w:rsidRDefault="00AE7D50" w:rsidP="00AE7D50">
            <w:pPr>
              <w:rPr>
                <w:rFonts w:ascii="Times New Roman" w:hAnsi="Times New Roman" w:cs="Times New Roman" w:hint="eastAsia"/>
              </w:rPr>
            </w:pPr>
            <w:r w:rsidRPr="00AE7D50">
              <w:rPr>
                <w:rFonts w:ascii="Times New Roman" w:hAnsi="Times New Roman" w:cs="Times New Roman" w:hint="eastAsia"/>
              </w:rPr>
              <w:t>8</w:t>
            </w:r>
            <w:r w:rsidRPr="00AE7D50">
              <w:rPr>
                <w:rFonts w:ascii="Times New Roman" w:hAnsi="Times New Roman" w:cs="Times New Roman" w:hint="eastAsia"/>
              </w:rPr>
              <w:t>月</w:t>
            </w:r>
            <w:r w:rsidRPr="00AE7D50">
              <w:rPr>
                <w:rFonts w:ascii="Times New Roman" w:hAnsi="Times New Roman" w:cs="Times New Roman" w:hint="eastAsia"/>
              </w:rPr>
              <w:t>25</w:t>
            </w:r>
            <w:r w:rsidRPr="00AE7D50">
              <w:rPr>
                <w:rFonts w:ascii="Times New Roman" w:hAnsi="Times New Roman" w:cs="Times New Roman" w:hint="eastAsia"/>
              </w:rPr>
              <w:t>日—抵达北京</w:t>
            </w:r>
          </w:p>
        </w:tc>
      </w:tr>
      <w:tr w:rsidR="00E454D8" w14:paraId="0BD8BB90" w14:textId="77777777">
        <w:trPr>
          <w:trHeight w:val="934"/>
          <w:tblCellSpacing w:w="0" w:type="dxa"/>
        </w:trPr>
        <w:tc>
          <w:tcPr>
            <w:tcW w:w="1702" w:type="dxa"/>
            <w:vAlign w:val="center"/>
          </w:tcPr>
          <w:p w14:paraId="148F528A" w14:textId="77777777" w:rsidR="00E454D8" w:rsidRDefault="00DA1338">
            <w:pPr>
              <w:rPr>
                <w:rFonts w:ascii="Times New Roman" w:hAnsi="Times New Roman" w:cs="Times New Roman"/>
              </w:rPr>
            </w:pPr>
            <w:r>
              <w:rPr>
                <w:rFonts w:ascii="Times New Roman" w:hAnsi="Times New Roman" w:cs="Times New Roman"/>
              </w:rPr>
              <w:lastRenderedPageBreak/>
              <w:t>事后公示</w:t>
            </w:r>
          </w:p>
        </w:tc>
        <w:tc>
          <w:tcPr>
            <w:tcW w:w="6804" w:type="dxa"/>
            <w:vAlign w:val="center"/>
          </w:tcPr>
          <w:p w14:paraId="595E25B0" w14:textId="77777777" w:rsidR="00E454D8" w:rsidRDefault="00DA1338">
            <w:pPr>
              <w:rPr>
                <w:rFonts w:ascii="Times New Roman" w:hAnsi="Times New Roman" w:cs="Times New Roman"/>
              </w:rPr>
            </w:pPr>
            <w:r>
              <w:rPr>
                <w:rFonts w:ascii="Times New Roman" w:hAnsi="Times New Roman" w:cs="Times New Roman"/>
              </w:rPr>
              <w:t>请在回国后</w:t>
            </w:r>
            <w:r>
              <w:rPr>
                <w:rFonts w:ascii="Times New Roman" w:hAnsi="Times New Roman" w:cs="Times New Roman"/>
              </w:rPr>
              <w:t>1</w:t>
            </w:r>
            <w:r>
              <w:rPr>
                <w:rFonts w:ascii="Times New Roman" w:hAnsi="Times New Roman" w:cs="Times New Roman"/>
              </w:rPr>
              <w:t>个月内在单位内部公布上述公示内容的实际执行情况和出访报告。</w:t>
            </w:r>
          </w:p>
        </w:tc>
      </w:tr>
      <w:tr w:rsidR="00E454D8" w14:paraId="641D35A0" w14:textId="77777777">
        <w:trPr>
          <w:trHeight w:val="921"/>
          <w:tblCellSpacing w:w="0" w:type="dxa"/>
        </w:trPr>
        <w:tc>
          <w:tcPr>
            <w:tcW w:w="8506" w:type="dxa"/>
            <w:gridSpan w:val="2"/>
            <w:vAlign w:val="center"/>
          </w:tcPr>
          <w:p w14:paraId="14A04900" w14:textId="77777777" w:rsidR="00E454D8" w:rsidRDefault="00DA1338">
            <w:pPr>
              <w:rPr>
                <w:rFonts w:ascii="Times New Roman" w:hAnsi="Times New Roman" w:cs="Times New Roman"/>
              </w:rPr>
            </w:pPr>
            <w:r>
              <w:rPr>
                <w:rFonts w:ascii="Times New Roman" w:hAnsi="Times New Roman" w:cs="Times New Roman"/>
              </w:rPr>
              <w:t>公示期</w:t>
            </w:r>
            <w:r>
              <w:rPr>
                <w:rFonts w:ascii="Times New Roman" w:hAnsi="Times New Roman" w:cs="Times New Roman"/>
              </w:rPr>
              <w:t>5</w:t>
            </w:r>
            <w:r>
              <w:rPr>
                <w:rFonts w:ascii="Times New Roman" w:hAnsi="Times New Roman" w:cs="Times New Roman" w:hint="eastAsia"/>
              </w:rPr>
              <w:t>个工作日</w:t>
            </w:r>
            <w:r>
              <w:rPr>
                <w:rFonts w:ascii="Times New Roman" w:hAnsi="Times New Roman" w:cs="Times New Roman"/>
              </w:rPr>
              <w:t>，如有异议，请于</w:t>
            </w: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日前</w:t>
            </w:r>
            <w:r>
              <w:rPr>
                <w:rFonts w:ascii="Times New Roman" w:hAnsi="Times New Roman" w:cs="Times New Roman" w:hint="eastAsia"/>
              </w:rPr>
              <w:t>联系学院办公室</w:t>
            </w:r>
            <w:r>
              <w:rPr>
                <w:rFonts w:ascii="Times New Roman" w:hAnsi="Times New Roman" w:cs="Times New Roman"/>
              </w:rPr>
              <w:t>，联系电话：</w:t>
            </w:r>
            <w:r>
              <w:rPr>
                <w:rFonts w:ascii="Times New Roman" w:hAnsi="Times New Roman" w:cs="Times New Roman"/>
              </w:rPr>
              <w:t>010-</w:t>
            </w:r>
            <w:r>
              <w:rPr>
                <w:rFonts w:ascii="Times New Roman" w:hAnsi="Times New Roman" w:cs="Times New Roman"/>
              </w:rPr>
              <w:t>，邮箱：</w:t>
            </w:r>
          </w:p>
        </w:tc>
      </w:tr>
    </w:tbl>
    <w:p w14:paraId="4F9F36E8" w14:textId="77777777" w:rsidR="00E454D8" w:rsidRDefault="00E454D8">
      <w:pPr>
        <w:rPr>
          <w:rFonts w:ascii="Times New Roman" w:hAnsi="Times New Roman" w:cs="Times New Roman"/>
        </w:rPr>
      </w:pPr>
    </w:p>
    <w:sectPr w:rsidR="00E454D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6996" w14:textId="77777777" w:rsidR="00DA1338" w:rsidRDefault="00DA1338" w:rsidP="00781E8A">
      <w:r>
        <w:separator/>
      </w:r>
    </w:p>
  </w:endnote>
  <w:endnote w:type="continuationSeparator" w:id="0">
    <w:p w14:paraId="12ACEC2A" w14:textId="77777777" w:rsidR="00DA1338" w:rsidRDefault="00DA1338" w:rsidP="0078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20D5" w14:textId="77777777" w:rsidR="00DA1338" w:rsidRDefault="00DA1338" w:rsidP="00781E8A">
      <w:r>
        <w:separator/>
      </w:r>
    </w:p>
  </w:footnote>
  <w:footnote w:type="continuationSeparator" w:id="0">
    <w:p w14:paraId="035BB021" w14:textId="77777777" w:rsidR="00DA1338" w:rsidRDefault="00DA1338" w:rsidP="00781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69"/>
    <w:rsid w:val="0000058A"/>
    <w:rsid w:val="00093B5E"/>
    <w:rsid w:val="000963C7"/>
    <w:rsid w:val="001301FF"/>
    <w:rsid w:val="0021042B"/>
    <w:rsid w:val="002329FF"/>
    <w:rsid w:val="002C6AD3"/>
    <w:rsid w:val="00371D07"/>
    <w:rsid w:val="003B0AEB"/>
    <w:rsid w:val="003F19CE"/>
    <w:rsid w:val="004936F9"/>
    <w:rsid w:val="00555FF7"/>
    <w:rsid w:val="005A61B5"/>
    <w:rsid w:val="005F021A"/>
    <w:rsid w:val="00654069"/>
    <w:rsid w:val="006B78A8"/>
    <w:rsid w:val="006D0B13"/>
    <w:rsid w:val="006E4A08"/>
    <w:rsid w:val="00730176"/>
    <w:rsid w:val="00737A43"/>
    <w:rsid w:val="00781E8A"/>
    <w:rsid w:val="00790F8E"/>
    <w:rsid w:val="00875D2D"/>
    <w:rsid w:val="00940521"/>
    <w:rsid w:val="009A01AB"/>
    <w:rsid w:val="009A20DC"/>
    <w:rsid w:val="009B1BD7"/>
    <w:rsid w:val="009B2BFD"/>
    <w:rsid w:val="00AC25F3"/>
    <w:rsid w:val="00AD2619"/>
    <w:rsid w:val="00AE6396"/>
    <w:rsid w:val="00AE7D50"/>
    <w:rsid w:val="00B020FD"/>
    <w:rsid w:val="00B359B5"/>
    <w:rsid w:val="00B408AF"/>
    <w:rsid w:val="00C10A91"/>
    <w:rsid w:val="00C66DAE"/>
    <w:rsid w:val="00C8134F"/>
    <w:rsid w:val="00C87E4F"/>
    <w:rsid w:val="00CA309D"/>
    <w:rsid w:val="00CC300F"/>
    <w:rsid w:val="00CE10A9"/>
    <w:rsid w:val="00D25699"/>
    <w:rsid w:val="00D32E9C"/>
    <w:rsid w:val="00D35B81"/>
    <w:rsid w:val="00D3786C"/>
    <w:rsid w:val="00D9388A"/>
    <w:rsid w:val="00DA1338"/>
    <w:rsid w:val="00DB2069"/>
    <w:rsid w:val="00E454D8"/>
    <w:rsid w:val="00E666E5"/>
    <w:rsid w:val="00E83173"/>
    <w:rsid w:val="00F55378"/>
    <w:rsid w:val="00F872BA"/>
    <w:rsid w:val="00FB4F78"/>
    <w:rsid w:val="4DC17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0BA3B"/>
  <w15:docId w15:val="{A23237A7-34F6-45CE-8A1D-DCEB7D12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link w:val="30"/>
    <w:uiPriority w:val="9"/>
    <w:qFormat/>
    <w:rsid w:val="00781E8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themeColor="hyperlink"/>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30">
    <w:name w:val="标题 3 字符"/>
    <w:basedOn w:val="a0"/>
    <w:link w:val="3"/>
    <w:uiPriority w:val="9"/>
    <w:rsid w:val="00781E8A"/>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3942">
      <w:bodyDiv w:val="1"/>
      <w:marLeft w:val="0"/>
      <w:marRight w:val="0"/>
      <w:marTop w:val="0"/>
      <w:marBottom w:val="0"/>
      <w:divBdr>
        <w:top w:val="none" w:sz="0" w:space="0" w:color="auto"/>
        <w:left w:val="none" w:sz="0" w:space="0" w:color="auto"/>
        <w:bottom w:val="none" w:sz="0" w:space="0" w:color="auto"/>
        <w:right w:val="none" w:sz="0" w:space="0" w:color="auto"/>
      </w:divBdr>
    </w:div>
    <w:div w:id="457191192">
      <w:bodyDiv w:val="1"/>
      <w:marLeft w:val="0"/>
      <w:marRight w:val="0"/>
      <w:marTop w:val="0"/>
      <w:marBottom w:val="0"/>
      <w:divBdr>
        <w:top w:val="none" w:sz="0" w:space="0" w:color="auto"/>
        <w:left w:val="none" w:sz="0" w:space="0" w:color="auto"/>
        <w:bottom w:val="none" w:sz="0" w:space="0" w:color="auto"/>
        <w:right w:val="none" w:sz="0" w:space="0" w:color="auto"/>
      </w:divBdr>
    </w:div>
    <w:div w:id="830683329">
      <w:bodyDiv w:val="1"/>
      <w:marLeft w:val="0"/>
      <w:marRight w:val="0"/>
      <w:marTop w:val="0"/>
      <w:marBottom w:val="0"/>
      <w:divBdr>
        <w:top w:val="none" w:sz="0" w:space="0" w:color="auto"/>
        <w:left w:val="none" w:sz="0" w:space="0" w:color="auto"/>
        <w:bottom w:val="none" w:sz="0" w:space="0" w:color="auto"/>
        <w:right w:val="none" w:sz="0" w:space="0" w:color="auto"/>
      </w:divBdr>
    </w:div>
    <w:div w:id="988247035">
      <w:bodyDiv w:val="1"/>
      <w:marLeft w:val="0"/>
      <w:marRight w:val="0"/>
      <w:marTop w:val="0"/>
      <w:marBottom w:val="0"/>
      <w:divBdr>
        <w:top w:val="none" w:sz="0" w:space="0" w:color="auto"/>
        <w:left w:val="none" w:sz="0" w:space="0" w:color="auto"/>
        <w:bottom w:val="none" w:sz="0" w:space="0" w:color="auto"/>
        <w:right w:val="none" w:sz="0" w:space="0" w:color="auto"/>
      </w:divBdr>
    </w:div>
    <w:div w:id="1301612359">
      <w:bodyDiv w:val="1"/>
      <w:marLeft w:val="0"/>
      <w:marRight w:val="0"/>
      <w:marTop w:val="0"/>
      <w:marBottom w:val="0"/>
      <w:divBdr>
        <w:top w:val="none" w:sz="0" w:space="0" w:color="auto"/>
        <w:left w:val="none" w:sz="0" w:space="0" w:color="auto"/>
        <w:bottom w:val="none" w:sz="0" w:space="0" w:color="auto"/>
        <w:right w:val="none" w:sz="0" w:space="0" w:color="auto"/>
      </w:divBdr>
    </w:div>
    <w:div w:id="1404598438">
      <w:bodyDiv w:val="1"/>
      <w:marLeft w:val="0"/>
      <w:marRight w:val="0"/>
      <w:marTop w:val="0"/>
      <w:marBottom w:val="0"/>
      <w:divBdr>
        <w:top w:val="none" w:sz="0" w:space="0" w:color="auto"/>
        <w:left w:val="none" w:sz="0" w:space="0" w:color="auto"/>
        <w:bottom w:val="none" w:sz="0" w:space="0" w:color="auto"/>
        <w:right w:val="none" w:sz="0" w:space="0" w:color="auto"/>
      </w:divBdr>
    </w:div>
    <w:div w:id="1968000218">
      <w:bodyDiv w:val="1"/>
      <w:marLeft w:val="0"/>
      <w:marRight w:val="0"/>
      <w:marTop w:val="0"/>
      <w:marBottom w:val="0"/>
      <w:divBdr>
        <w:top w:val="none" w:sz="0" w:space="0" w:color="auto"/>
        <w:left w:val="none" w:sz="0" w:space="0" w:color="auto"/>
        <w:bottom w:val="none" w:sz="0" w:space="0" w:color="auto"/>
        <w:right w:val="none" w:sz="0" w:space="0" w:color="auto"/>
      </w:divBdr>
    </w:div>
    <w:div w:id="214558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169</Words>
  <Characters>966</Characters>
  <Application>Microsoft Office Word</Application>
  <DocSecurity>0</DocSecurity>
  <Lines>8</Lines>
  <Paragraphs>2</Paragraphs>
  <ScaleCrop>false</ScaleCrop>
  <Company>China</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Guangfeng Liu</dc:creator>
  <cp:lastModifiedBy>di wu</cp:lastModifiedBy>
  <cp:revision>3</cp:revision>
  <dcterms:created xsi:type="dcterms:W3CDTF">2026-06-22T01:21:00Z</dcterms:created>
  <dcterms:modified xsi:type="dcterms:W3CDTF">2026-06-22T02:48:00Z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eyJoZGlkIjoiYTczNGZkOTUwZWQ2YzAxMjAxYWRmN2M3YTgzMjk3M2EiLCJ1c2VySWQiOiIzNzEzOTU4NDkifQ==</vt:lpwstr>
  </property>
  <property fmtid="{D5CDD505-2E9C-101B-9397-08002B2CF9AE}" pid="3" name="KSOProductBuildVer">
    <vt:lpwstr>2052-12.1.0.20305</vt:lpwstr>
  </property>
  <property fmtid="{D5CDD505-2E9C-101B-9397-08002B2CF9AE}" pid="4" name="ICV">
    <vt:lpwstr>D878690AFAFD413994DA7A39F1144CB4_12</vt:lpwstr>
  </property>
</Properties>
</file>