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40" w:line="560" w:lineRule="exact"/>
        <w:jc w:val="left"/>
        <w:rPr>
          <w:rFonts w:hint="eastAsia" w:ascii="黑体" w:hAnsi="黑体" w:eastAsia="黑体"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sz w:val="36"/>
          <w:szCs w:val="36"/>
          <w:lang w:val="en-US" w:eastAsia="zh-CN"/>
        </w:rPr>
        <w:t>附件</w:t>
      </w:r>
      <w:r>
        <w:rPr>
          <w:rFonts w:hint="default" w:ascii="黑体" w:hAnsi="黑体" w:eastAsia="黑体"/>
          <w:sz w:val="36"/>
          <w:szCs w:val="36"/>
          <w:lang w:val="en-US" w:eastAsia="zh-CN"/>
        </w:rPr>
        <w:t>8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－</w:t>
      </w:r>
      <w:r>
        <w:rPr>
          <w:rFonts w:hint="default" w:ascii="黑体" w:hAnsi="黑体" w:eastAsia="黑体"/>
          <w:sz w:val="36"/>
          <w:szCs w:val="36"/>
          <w:lang w:val="en-US" w:eastAsia="zh-CN"/>
        </w:rPr>
        <w:t>1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：</w:t>
      </w:r>
      <w:bookmarkStart w:id="0" w:name="_GoBack"/>
      <w:bookmarkEnd w:id="0"/>
    </w:p>
    <w:p>
      <w:pPr>
        <w:spacing w:after="240" w:line="560" w:lineRule="exact"/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  <w:lang w:val="en-US" w:eastAsia="zh-CN"/>
        </w:rPr>
        <w:t>202</w:t>
      </w:r>
      <w:r>
        <w:rPr>
          <w:rFonts w:hint="default" w:ascii="黑体" w:hAnsi="黑体" w:eastAsia="黑体"/>
          <w:sz w:val="36"/>
          <w:szCs w:val="36"/>
          <w:lang w:val="en-US" w:eastAsia="zh-CN"/>
        </w:rPr>
        <w:t>3年中国石油大学（北京）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学生</w:t>
      </w:r>
      <w:r>
        <w:rPr>
          <w:rFonts w:hint="eastAsia" w:ascii="黑体" w:hAnsi="黑体" w:eastAsia="黑体"/>
          <w:sz w:val="36"/>
          <w:szCs w:val="36"/>
        </w:rPr>
        <w:t>社会实践</w:t>
      </w:r>
    </w:p>
    <w:p>
      <w:pPr>
        <w:spacing w:after="240" w:line="56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优秀品牌项目申报表</w:t>
      </w:r>
    </w:p>
    <w:p>
      <w:pPr>
        <w:spacing w:after="240" w:line="560" w:lineRule="exact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eastAsia="zh-CN"/>
        </w:rPr>
        <w:t>挂靠单位：</w:t>
      </w:r>
    </w:p>
    <w:tbl>
      <w:tblPr>
        <w:tblStyle w:val="5"/>
        <w:tblW w:w="89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2835"/>
        <w:gridCol w:w="2552"/>
        <w:gridCol w:w="18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17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项目名称</w:t>
            </w:r>
          </w:p>
        </w:tc>
        <w:tc>
          <w:tcPr>
            <w:tcW w:w="72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tabs>
                <w:tab w:val="left" w:pos="3052"/>
              </w:tabs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项目负责人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tabs>
                <w:tab w:val="left" w:pos="3052"/>
              </w:tabs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tabs>
                <w:tab w:val="left" w:pos="3052"/>
              </w:tabs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负责人联系方式</w:t>
            </w: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tabs>
                <w:tab w:val="left" w:pos="3052"/>
              </w:tabs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4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经验材料</w:t>
            </w:r>
          </w:p>
        </w:tc>
        <w:tc>
          <w:tcPr>
            <w:tcW w:w="72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spacing w:line="480" w:lineRule="exact"/>
              <w:rPr>
                <w:rFonts w:hint="eastAsia" w:ascii="宋体" w:hAnsi="宋体" w:eastAsia="宋体" w:cs="宋体"/>
                <w:b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8"/>
                <w:szCs w:val="28"/>
              </w:rPr>
              <w:t>一、实践背景</w:t>
            </w:r>
          </w:p>
          <w:p>
            <w:pPr>
              <w:pStyle w:val="7"/>
              <w:spacing w:line="480" w:lineRule="exact"/>
              <w:ind w:firstLine="562"/>
              <w:rPr>
                <w:rFonts w:hint="eastAsia" w:ascii="宋体" w:hAnsi="宋体" w:eastAsia="宋体" w:cs="宋体"/>
                <w:b/>
                <w:color w:val="FF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8"/>
                <w:szCs w:val="28"/>
              </w:rPr>
              <w:t>二、主要思路</w:t>
            </w:r>
          </w:p>
          <w:p>
            <w:pPr>
              <w:pStyle w:val="7"/>
              <w:spacing w:line="480" w:lineRule="exact"/>
              <w:ind w:firstLine="562"/>
              <w:rPr>
                <w:rFonts w:hint="eastAsia" w:ascii="宋体" w:hAnsi="宋体" w:eastAsia="宋体" w:cs="宋体"/>
                <w:bCs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8"/>
                <w:szCs w:val="28"/>
              </w:rPr>
              <w:t>三、主要做法</w:t>
            </w:r>
          </w:p>
          <w:p>
            <w:pPr>
              <w:pStyle w:val="7"/>
              <w:spacing w:line="480" w:lineRule="exact"/>
              <w:ind w:firstLine="562"/>
              <w:rPr>
                <w:rFonts w:hint="eastAsia" w:ascii="宋体" w:hAnsi="宋体" w:eastAsia="宋体" w:cs="宋体"/>
                <w:b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8"/>
                <w:szCs w:val="28"/>
              </w:rPr>
              <w:t>四、宣传方式</w:t>
            </w:r>
          </w:p>
          <w:p>
            <w:pPr>
              <w:pStyle w:val="7"/>
              <w:spacing w:line="480" w:lineRule="exact"/>
              <w:ind w:firstLine="562"/>
              <w:rPr>
                <w:rFonts w:hint="eastAsia" w:ascii="宋体" w:hAnsi="宋体" w:eastAsia="宋体" w:cs="宋体"/>
                <w:b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8"/>
                <w:szCs w:val="28"/>
              </w:rPr>
              <w:t>五、重要成果</w:t>
            </w:r>
          </w:p>
          <w:p>
            <w:pPr>
              <w:pStyle w:val="7"/>
              <w:spacing w:line="480" w:lineRule="exact"/>
              <w:ind w:firstLine="562"/>
              <w:rPr>
                <w:rFonts w:hint="default" w:ascii="宋体" w:hAnsi="宋体" w:eastAsia="宋体" w:cs="宋体"/>
                <w:b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FF0000"/>
                <w:sz w:val="28"/>
                <w:szCs w:val="28"/>
                <w:lang w:val="en-US" w:eastAsia="zh-CN"/>
              </w:rPr>
              <w:t>(主要从以上5个方面进行经验材料的的撰写，不少于1500字）</w:t>
            </w:r>
          </w:p>
          <w:p>
            <w:pPr>
              <w:pStyle w:val="7"/>
              <w:spacing w:line="480" w:lineRule="exact"/>
              <w:ind w:firstLine="562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8" w:hRule="atLeast"/>
          <w:jc w:val="center"/>
        </w:trPr>
        <w:tc>
          <w:tcPr>
            <w:tcW w:w="89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校团委意见</w:t>
            </w:r>
          </w:p>
          <w:p>
            <w:pPr>
              <w:snapToGrid w:val="0"/>
              <w:spacing w:line="56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napToGrid w:val="0"/>
              <w:spacing w:line="560" w:lineRule="exact"/>
              <w:jc w:val="righ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（盖章）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3MzQ4NTQ2ZWM3YTgwMDE4ODA3ZDY2OTA0Zjc1MzIifQ=="/>
  </w:docVars>
  <w:rsids>
    <w:rsidRoot w:val="00000000"/>
    <w:rsid w:val="116C4793"/>
    <w:rsid w:val="2E5E449B"/>
    <w:rsid w:val="5059635C"/>
    <w:rsid w:val="66EF0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qFormat/>
    <w:uiPriority w:val="1"/>
  </w:style>
  <w:style w:type="table" w:default="1" w:styleId="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彩色列表 - 强调文字颜色 11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批注框文本 Char"/>
    <w:basedOn w:val="6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124</Words>
  <Characters>130</Characters>
  <Paragraphs>24</Paragraphs>
  <TotalTime>0</TotalTime>
  <ScaleCrop>false</ScaleCrop>
  <LinksUpToDate>false</LinksUpToDate>
  <CharactersWithSpaces>130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2021-11-02T12:22:00Z</dcterms:created>
  <dc:creator>鹏翚 许</dc:creator>
  <cp:lastModifiedBy>郑少杰</cp:lastModifiedBy>
  <dcterms:modified xsi:type="dcterms:W3CDTF">2023-08-18T12:32:05Z</dcterms:modified>
  <cp:revision>1349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c3bfdf720ff14cc3a11a0e31af2c18e7_23</vt:lpwstr>
  </property>
</Properties>
</file>