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6B" w:rsidRPr="005E5D0C" w:rsidRDefault="0006377F" w:rsidP="00F6060D">
      <w:pPr>
        <w:spacing w:line="480" w:lineRule="auto"/>
        <w:jc w:val="center"/>
        <w:rPr>
          <w:b/>
          <w:sz w:val="24"/>
          <w:szCs w:val="24"/>
        </w:rPr>
      </w:pPr>
      <w:r w:rsidRPr="005E5D0C">
        <w:rPr>
          <w:b/>
          <w:sz w:val="24"/>
          <w:szCs w:val="24"/>
        </w:rPr>
        <w:t>关于启用</w:t>
      </w:r>
      <w:r w:rsidRPr="005E5D0C">
        <w:rPr>
          <w:b/>
          <w:sz w:val="24"/>
          <w:szCs w:val="24"/>
        </w:rPr>
        <w:t>OA</w:t>
      </w:r>
      <w:r w:rsidR="009C6066">
        <w:rPr>
          <w:b/>
          <w:sz w:val="24"/>
          <w:szCs w:val="24"/>
        </w:rPr>
        <w:t>系统</w:t>
      </w:r>
      <w:r w:rsidR="009C6066">
        <w:rPr>
          <w:rFonts w:hint="eastAsia"/>
          <w:b/>
          <w:sz w:val="24"/>
          <w:szCs w:val="24"/>
        </w:rPr>
        <w:t>-</w:t>
      </w:r>
      <w:r w:rsidRPr="005E5D0C">
        <w:rPr>
          <w:b/>
          <w:sz w:val="24"/>
          <w:szCs w:val="24"/>
        </w:rPr>
        <w:t>资产管理功能</w:t>
      </w:r>
      <w:r w:rsidR="00057217">
        <w:rPr>
          <w:rFonts w:hint="eastAsia"/>
          <w:b/>
          <w:sz w:val="24"/>
          <w:szCs w:val="24"/>
        </w:rPr>
        <w:t>模块</w:t>
      </w:r>
      <w:r w:rsidRPr="005E5D0C">
        <w:rPr>
          <w:b/>
          <w:sz w:val="24"/>
          <w:szCs w:val="24"/>
        </w:rPr>
        <w:t>的通知</w:t>
      </w:r>
    </w:p>
    <w:p w:rsidR="00981E66" w:rsidRPr="005E5D0C" w:rsidRDefault="00981E66" w:rsidP="00F6060D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5E5D0C">
        <w:rPr>
          <w:rFonts w:hint="eastAsia"/>
          <w:sz w:val="24"/>
          <w:szCs w:val="24"/>
        </w:rPr>
        <w:t>为</w:t>
      </w:r>
      <w:r w:rsidR="00757444" w:rsidRPr="005E5D0C">
        <w:rPr>
          <w:rFonts w:hint="eastAsia"/>
          <w:sz w:val="24"/>
          <w:szCs w:val="24"/>
        </w:rPr>
        <w:t>简化工作流程，</w:t>
      </w:r>
      <w:r w:rsidRPr="005E5D0C">
        <w:rPr>
          <w:rFonts w:hint="eastAsia"/>
          <w:sz w:val="24"/>
          <w:szCs w:val="24"/>
        </w:rPr>
        <w:t>方便各位教师办理采购、资产入账、</w:t>
      </w:r>
      <w:r w:rsidR="00226AD3" w:rsidRPr="005E5D0C">
        <w:rPr>
          <w:rFonts w:hint="eastAsia"/>
          <w:sz w:val="24"/>
          <w:szCs w:val="24"/>
        </w:rPr>
        <w:t>信息</w:t>
      </w:r>
      <w:r w:rsidRPr="005E5D0C">
        <w:rPr>
          <w:rFonts w:hint="eastAsia"/>
          <w:sz w:val="24"/>
          <w:szCs w:val="24"/>
        </w:rPr>
        <w:t>查询等业务，</w:t>
      </w:r>
      <w:r w:rsidR="00757444" w:rsidRPr="005E5D0C">
        <w:rPr>
          <w:rFonts w:hint="eastAsia"/>
          <w:sz w:val="24"/>
          <w:szCs w:val="24"/>
        </w:rPr>
        <w:t>国资处</w:t>
      </w:r>
      <w:r w:rsidR="00040F7F" w:rsidRPr="005E5D0C">
        <w:rPr>
          <w:rFonts w:hint="eastAsia"/>
          <w:sz w:val="24"/>
          <w:szCs w:val="24"/>
        </w:rPr>
        <w:t>优化</w:t>
      </w:r>
      <w:r w:rsidR="00757444" w:rsidRPr="005E5D0C">
        <w:rPr>
          <w:rFonts w:hint="eastAsia"/>
          <w:sz w:val="24"/>
          <w:szCs w:val="24"/>
        </w:rPr>
        <w:t>工作流程，</w:t>
      </w:r>
      <w:r w:rsidR="00040F7F" w:rsidRPr="005E5D0C">
        <w:rPr>
          <w:rFonts w:hint="eastAsia"/>
          <w:sz w:val="24"/>
          <w:szCs w:val="24"/>
        </w:rPr>
        <w:t>设计</w:t>
      </w:r>
      <w:r w:rsidR="00757444" w:rsidRPr="005E5D0C">
        <w:rPr>
          <w:rFonts w:hint="eastAsia"/>
          <w:sz w:val="24"/>
          <w:szCs w:val="24"/>
        </w:rPr>
        <w:t>开发了</w:t>
      </w:r>
      <w:r w:rsidR="00757444" w:rsidRPr="005E5D0C">
        <w:rPr>
          <w:rFonts w:hint="eastAsia"/>
          <w:sz w:val="24"/>
          <w:szCs w:val="24"/>
        </w:rPr>
        <w:t>OA</w:t>
      </w:r>
      <w:r w:rsidR="00040F7F" w:rsidRPr="005E5D0C">
        <w:rPr>
          <w:rFonts w:hint="eastAsia"/>
          <w:sz w:val="24"/>
          <w:szCs w:val="24"/>
        </w:rPr>
        <w:t>扩展模块</w:t>
      </w:r>
      <w:r w:rsidR="00040F7F" w:rsidRPr="005E5D0C">
        <w:rPr>
          <w:rFonts w:hint="eastAsia"/>
          <w:sz w:val="24"/>
          <w:szCs w:val="24"/>
        </w:rPr>
        <w:t>-</w:t>
      </w:r>
      <w:r w:rsidR="00757444" w:rsidRPr="005E5D0C">
        <w:rPr>
          <w:rFonts w:hint="eastAsia"/>
          <w:sz w:val="24"/>
          <w:szCs w:val="24"/>
        </w:rPr>
        <w:t>资产管理</w:t>
      </w:r>
      <w:r w:rsidR="00327B2E">
        <w:rPr>
          <w:rFonts w:hint="eastAsia"/>
          <w:sz w:val="24"/>
          <w:szCs w:val="24"/>
        </w:rPr>
        <w:t>空间</w:t>
      </w:r>
      <w:r w:rsidR="00757444" w:rsidRPr="005E5D0C">
        <w:rPr>
          <w:rFonts w:hint="eastAsia"/>
          <w:sz w:val="24"/>
          <w:szCs w:val="24"/>
        </w:rPr>
        <w:t>，</w:t>
      </w:r>
      <w:r w:rsidR="003E5BC9" w:rsidRPr="005E5D0C">
        <w:rPr>
          <w:rFonts w:hint="eastAsia"/>
          <w:sz w:val="24"/>
          <w:szCs w:val="24"/>
        </w:rPr>
        <w:t>系统</w:t>
      </w:r>
      <w:r w:rsidRPr="005E5D0C">
        <w:rPr>
          <w:rFonts w:hint="eastAsia"/>
          <w:sz w:val="24"/>
          <w:szCs w:val="24"/>
        </w:rPr>
        <w:t>拟于</w:t>
      </w:r>
      <w:r w:rsidRPr="005E5D0C">
        <w:rPr>
          <w:rFonts w:hint="eastAsia"/>
          <w:sz w:val="24"/>
          <w:szCs w:val="24"/>
        </w:rPr>
        <w:t>2018</w:t>
      </w:r>
      <w:r w:rsidRPr="005E5D0C">
        <w:rPr>
          <w:rFonts w:hint="eastAsia"/>
          <w:sz w:val="24"/>
          <w:szCs w:val="24"/>
        </w:rPr>
        <w:t>年</w:t>
      </w:r>
      <w:r w:rsidR="00757444" w:rsidRPr="005E5D0C">
        <w:rPr>
          <w:rFonts w:hint="eastAsia"/>
          <w:sz w:val="24"/>
          <w:szCs w:val="24"/>
        </w:rPr>
        <w:t>11</w:t>
      </w:r>
      <w:r w:rsidRPr="005E5D0C">
        <w:rPr>
          <w:rFonts w:hint="eastAsia"/>
          <w:sz w:val="24"/>
          <w:szCs w:val="24"/>
        </w:rPr>
        <w:t>月</w:t>
      </w:r>
      <w:r w:rsidR="00616276">
        <w:rPr>
          <w:rFonts w:hint="eastAsia"/>
          <w:sz w:val="24"/>
          <w:szCs w:val="24"/>
        </w:rPr>
        <w:t>12</w:t>
      </w:r>
      <w:r w:rsidRPr="005E5D0C">
        <w:rPr>
          <w:rFonts w:hint="eastAsia"/>
          <w:sz w:val="24"/>
          <w:szCs w:val="24"/>
        </w:rPr>
        <w:t>日</w:t>
      </w:r>
      <w:r w:rsidR="00040F7F" w:rsidRPr="005E5D0C">
        <w:rPr>
          <w:rFonts w:hint="eastAsia"/>
          <w:sz w:val="24"/>
          <w:szCs w:val="24"/>
        </w:rPr>
        <w:t>正式</w:t>
      </w:r>
      <w:r w:rsidRPr="005E5D0C">
        <w:rPr>
          <w:rFonts w:hint="eastAsia"/>
          <w:sz w:val="24"/>
          <w:szCs w:val="24"/>
        </w:rPr>
        <w:t>启用</w:t>
      </w:r>
      <w:r w:rsidR="004E6363">
        <w:rPr>
          <w:rFonts w:hint="eastAsia"/>
          <w:sz w:val="24"/>
          <w:szCs w:val="24"/>
        </w:rPr>
        <w:t>，原资产验收登记系统（</w:t>
      </w:r>
      <w:r w:rsidR="004E6363" w:rsidRPr="004E6363">
        <w:rPr>
          <w:sz w:val="24"/>
          <w:szCs w:val="24"/>
        </w:rPr>
        <w:t>http://kysbc.cup.edu.cn/gdzc/</w:t>
      </w:r>
      <w:r w:rsidR="004E6363">
        <w:rPr>
          <w:rFonts w:hint="eastAsia"/>
          <w:sz w:val="24"/>
          <w:szCs w:val="24"/>
        </w:rPr>
        <w:t>）、采购管理系统（</w:t>
      </w:r>
      <w:r w:rsidR="004E6363" w:rsidRPr="004E6363">
        <w:rPr>
          <w:sz w:val="24"/>
          <w:szCs w:val="24"/>
        </w:rPr>
        <w:t>http://10.16.64.40:8080/ucf-webapp/sunoa/application/</w:t>
      </w:r>
      <w:r w:rsidR="004E6363">
        <w:rPr>
          <w:rFonts w:hint="eastAsia"/>
          <w:sz w:val="24"/>
          <w:szCs w:val="24"/>
        </w:rPr>
        <w:t>）</w:t>
      </w:r>
      <w:r w:rsidR="00955177">
        <w:rPr>
          <w:rFonts w:hint="eastAsia"/>
          <w:sz w:val="24"/>
          <w:szCs w:val="24"/>
        </w:rPr>
        <w:t>即日起</w:t>
      </w:r>
      <w:r w:rsidR="004E6363">
        <w:rPr>
          <w:rFonts w:hint="eastAsia"/>
          <w:sz w:val="24"/>
          <w:szCs w:val="24"/>
        </w:rPr>
        <w:t>停止运行</w:t>
      </w:r>
      <w:r w:rsidRPr="005E5D0C">
        <w:rPr>
          <w:rFonts w:hint="eastAsia"/>
          <w:sz w:val="24"/>
          <w:szCs w:val="24"/>
        </w:rPr>
        <w:t>。</w:t>
      </w:r>
      <w:r w:rsidR="004E6363">
        <w:rPr>
          <w:rFonts w:hint="eastAsia"/>
          <w:sz w:val="24"/>
          <w:szCs w:val="24"/>
        </w:rPr>
        <w:t>具体</w:t>
      </w:r>
      <w:r w:rsidR="00C67E18">
        <w:rPr>
          <w:rFonts w:hint="eastAsia"/>
          <w:sz w:val="24"/>
          <w:szCs w:val="24"/>
        </w:rPr>
        <w:t>事项通知如下：</w:t>
      </w:r>
      <w:bookmarkStart w:id="0" w:name="_GoBack"/>
      <w:bookmarkEnd w:id="0"/>
    </w:p>
    <w:p w:rsidR="00C062B2" w:rsidRPr="005E5D0C" w:rsidRDefault="00C062B2" w:rsidP="00F6060D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一、系统使用对象</w:t>
      </w:r>
    </w:p>
    <w:p w:rsidR="00C062B2" w:rsidRDefault="00C062B2" w:rsidP="00F6060D">
      <w:pPr>
        <w:widowControl/>
        <w:shd w:val="clear" w:color="auto" w:fill="FFFFFF"/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拥有学校OA系统账号的全校教职员工。</w:t>
      </w:r>
    </w:p>
    <w:p w:rsidR="0073131D" w:rsidRPr="0073131D" w:rsidRDefault="0073131D" w:rsidP="00F6060D">
      <w:pPr>
        <w:widowControl/>
        <w:shd w:val="clear" w:color="auto" w:fill="FFFFFF"/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320977" w:rsidRPr="0032097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注意：</w:t>
      </w:r>
      <w:r w:rsidRPr="0032097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为了确保</w:t>
      </w:r>
      <w:r w:rsidR="00EC2C2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学校资产</w:t>
      </w:r>
      <w:r w:rsidRPr="0032097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数据安全，无OA系统</w:t>
      </w:r>
      <w:r w:rsidR="00320977" w:rsidRPr="0032097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账号</w:t>
      </w:r>
      <w:r w:rsidRPr="0032097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的学生和其他人员将无法登陆系统，由此带来的不便请各位老师谅解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C062B2" w:rsidRPr="005E5D0C" w:rsidRDefault="00C062B2" w:rsidP="00F6060D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二、系统登陆方法</w:t>
      </w:r>
    </w:p>
    <w:p w:rsidR="00981E66" w:rsidRDefault="001B52E0" w:rsidP="00F6060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电脑登录</w:t>
      </w:r>
      <w:r w:rsidR="00C062B2"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学校OA系统</w:t>
      </w:r>
      <w:r w:rsidR="009D0B9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9D0B93" w:rsidRPr="008F1F35">
        <w:rPr>
          <w:rFonts w:hint="eastAsia"/>
          <w:sz w:val="24"/>
          <w:szCs w:val="24"/>
        </w:rPr>
        <w:t>http://oa.cup.edu.cn</w:t>
      </w:r>
      <w:r w:rsidR="009D0B9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C062B2"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，点击“学校空间”右侧向下三角符号</w:t>
      </w: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，选择“资产管理空间”</w:t>
      </w:r>
      <w:r w:rsidR="00530F8E"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即可打开</w:t>
      </w: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F1B65" w:rsidRPr="00DF1B65" w:rsidRDefault="00C569E6" w:rsidP="00F6060D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96DC2" wp14:editId="00547609">
                <wp:simplePos x="0" y="0"/>
                <wp:positionH relativeFrom="column">
                  <wp:posOffset>3163570</wp:posOffset>
                </wp:positionH>
                <wp:positionV relativeFrom="paragraph">
                  <wp:posOffset>3175</wp:posOffset>
                </wp:positionV>
                <wp:extent cx="169824" cy="164410"/>
                <wp:effectExtent l="38100" t="38100" r="40005" b="6477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98882">
                          <a:off x="0" y="0"/>
                          <a:ext cx="169824" cy="1644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6" o:spid="_x0000_s1026" type="#_x0000_t13" style="position:absolute;left:0;text-align:left;margin-left:249.1pt;margin-top:.25pt;width:13.35pt;height:12.95pt;rotation:8955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I0kQIAAF0FAAAOAAAAZHJzL2Uyb0RvYy54bWysVM1uEzEQviPxDpbvdLMhhDTqpopaBSFV&#10;bUWLena8dtaS1zZjJ5vwErwE13KBV6p4DcbezTYqFUgIH6wZz/83Mz453daabAR4ZU1B86MBJcJw&#10;WyqzKujH28WrCSU+MFMybY0o6E54ejp7+eKkcVMxtJXVpQCCToyfNq6gVQhummWeV6Jm/sg6YVAo&#10;LdQsIAurrATWoPdaZ8PBYJw1FkoHlgvv8fW8FdJZ8i+l4OFKSi8C0QXF3EK6Id3LeGezEzZdAXOV&#10;4l0a7B+yqJkyGLR3dc4CI2tQv7mqFQfrrQxH3NaZlVJxkWrAavLBk2puKuZEqgXB8a6Hyf8/t/xy&#10;cw1ElQUdU2JYjS16+PL957f7h68/yDjC0zg/Ra0bdw0d55GMtW4l1AQsYjrJjyeTyTAhgDWRbQJ4&#10;1wMstoFwfMzHx5PhiBKOonw8GuWpAVnrKrp04MM7YWsSiYKCWlVhDmCb5JptLnzAJNBgrxiNvNWq&#10;XCitEwOr5ZkGsmHY8cVigCdWgSYHalksqi0jUWGnRTTW5oOQiEZMNUVMcyh6f4xzYcKwc5i0o5nE&#10;2L3h678bdvrRVKQZ7Y1bCP8YtbdIka0JvXGtjIXnouuQdynLVh/xOKg7kktb7nAQUjdxT7zjC4Ut&#10;uGA+XDPAlcBHXPNwhZfUtimo7ShKKgufn3uP+jipKKWkwRUrqP+0ZiAo0e8NzvBxPhrFnUzM6M3b&#10;ITJwKFkeSsy6PrPY0zxll8ioH/SelGDrO/wN5jEqipjhGLugPMCeOQvt6uN/wsV8ntRwDx0LF+bG&#10;8X3X43Ddbu8YuG4OAw7wpd2vI5s+GcRWN/bD2Pk6WKnSlD7i2uGNO5wmsftv4idxyCetx19x9gsA&#10;AP//AwBQSwMEFAAGAAgAAAAhAK848VPeAAAABwEAAA8AAABkcnMvZG93bnJldi54bWxMjsFOwzAQ&#10;RO9I/IO1SNyoQ5RUbcimqkAVFyTUQg/c3GQTp8TrYLtt+HvMCY6jGb155WoygziT871lhPtZAoK4&#10;tk3PHcL72+ZuAcIHxY0aLBPCN3lYVddXpSoae+EtnXehExHCvlAIOoSxkNLXmozyMzsSx661zqgQ&#10;o+tk49Qlws0g0ySZS6N6jg9ajfSoqf7cnQyCo/xrf9RP7mW92b9+dM/t9pi3iLc30/oBRKAp/I3h&#10;Vz+qQxWdDvbEjRcDQrZcpHGKkIOIdZ5mSxAHhHSegaxK+d+/+gEAAP//AwBQSwECLQAUAAYACAAA&#10;ACEAtoM4kv4AAADhAQAAEwAAAAAAAAAAAAAAAAAAAAAAW0NvbnRlbnRfVHlwZXNdLnhtbFBLAQIt&#10;ABQABgAIAAAAIQA4/SH/1gAAAJQBAAALAAAAAAAAAAAAAAAAAC8BAABfcmVscy8ucmVsc1BLAQIt&#10;ABQABgAIAAAAIQDNjAI0kQIAAF0FAAAOAAAAAAAAAAAAAAAAAC4CAABkcnMvZTJvRG9jLnhtbFBL&#10;AQItABQABgAIAAAAIQCvOPFT3gAAAAcBAAAPAAAAAAAAAAAAAAAAAOsEAABkcnMvZG93bnJldi54&#10;bWxQSwUGAAAAAAQABADzAAAA9gUAAAAA&#10;" adj="11144" fillcolor="red" strokecolor="#bc4542 [3045]">
                <v:shadow on="t" color="black" opacity="22937f" origin=",.5" offset="0,.63889mm"/>
              </v:shape>
            </w:pict>
          </mc:Fallback>
        </mc:AlternateContent>
      </w:r>
      <w:r w:rsidR="00DF1B65">
        <w:rPr>
          <w:noProof/>
        </w:rPr>
        <w:drawing>
          <wp:inline distT="0" distB="0" distL="0" distR="0" wp14:anchorId="4340E07B" wp14:editId="2AF0A4C7">
            <wp:extent cx="3787139" cy="9334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5282" t="9422" r="511" b="75588"/>
                    <a:stretch/>
                  </pic:blipFill>
                  <pic:spPr bwMode="auto">
                    <a:xfrm>
                      <a:off x="0" y="0"/>
                      <a:ext cx="3788760" cy="9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F7F" w:rsidRPr="005E5D0C" w:rsidRDefault="00040F7F" w:rsidP="00F6060D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="007F665B"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系统开放功能</w:t>
      </w:r>
    </w:p>
    <w:p w:rsidR="00AB784D" w:rsidRDefault="00AB784D" w:rsidP="00F6060D">
      <w:pPr>
        <w:widowControl/>
        <w:shd w:val="clear" w:color="auto" w:fill="FFFFFF"/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系统首期开放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采购合同登记办理、采购付款网上</w:t>
      </w:r>
      <w:r w:rsidR="000B6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审批、资产登记入账办理</w:t>
      </w:r>
      <w:r w:rsidR="00E33B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个人名下资产查询等功能</w:t>
      </w: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，其他功能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后续</w:t>
      </w: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逐步开放</w:t>
      </w:r>
      <w:r w:rsidR="00F46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，具体功能请登录系统试用</w:t>
      </w:r>
      <w:r w:rsidRPr="005E5D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A2132E" w:rsidRDefault="00A2132E" w:rsidP="00F6060D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</w:t>
      </w:r>
      <w:r w:rsidRPr="00A213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系统使用方法</w:t>
      </w:r>
    </w:p>
    <w:p w:rsidR="00F46702" w:rsidRDefault="00A2132E" w:rsidP="00F6060D">
      <w:pPr>
        <w:widowControl/>
        <w:shd w:val="clear" w:color="auto" w:fill="FFFFFF"/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见资产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管理空间--</w:t>
      </w:r>
      <w:r w:rsidRPr="00A213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资产管理公告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中相关操作流程。</w:t>
      </w:r>
      <w:r w:rsidR="00A53E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</w:t>
      </w:r>
      <w:r w:rsidR="00A53E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问题，请与国资处联系</w:t>
      </w:r>
      <w:r w:rsidR="00141B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81E66" w:rsidRDefault="00141BFA" w:rsidP="00F6060D">
      <w:pPr>
        <w:widowControl/>
        <w:shd w:val="clear" w:color="auto" w:fill="FFFFFF"/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采购事项联系</w:t>
      </w:r>
      <w:r w:rsidR="00A53E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89733226</w:t>
      </w:r>
      <w:r w:rsidR="00A213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资产事项联系电话：</w:t>
      </w:r>
      <w:r w:rsidR="00A53E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89739061</w:t>
      </w:r>
    </w:p>
    <w:p w:rsidR="00D86CC8" w:rsidRDefault="00D86CC8" w:rsidP="00F6060D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2132E" w:rsidRDefault="00A2132E" w:rsidP="00F6060D">
      <w:pPr>
        <w:widowControl/>
        <w:shd w:val="clear" w:color="auto" w:fill="FFFFFF"/>
        <w:spacing w:line="48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A2132E" w:rsidRPr="00981E66" w:rsidRDefault="00A2132E" w:rsidP="00F6060D">
      <w:pPr>
        <w:widowControl/>
        <w:shd w:val="clear" w:color="auto" w:fill="FFFFFF"/>
        <w:spacing w:line="48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2018年11月</w:t>
      </w:r>
      <w:r w:rsidR="00AB06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sectPr w:rsidR="00A2132E" w:rsidRPr="0098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53" w:rsidRDefault="006F7553" w:rsidP="004E6363">
      <w:r>
        <w:separator/>
      </w:r>
    </w:p>
  </w:endnote>
  <w:endnote w:type="continuationSeparator" w:id="0">
    <w:p w:rsidR="006F7553" w:rsidRDefault="006F7553" w:rsidP="004E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53" w:rsidRDefault="006F7553" w:rsidP="004E6363">
      <w:r>
        <w:separator/>
      </w:r>
    </w:p>
  </w:footnote>
  <w:footnote w:type="continuationSeparator" w:id="0">
    <w:p w:rsidR="006F7553" w:rsidRDefault="006F7553" w:rsidP="004E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7F"/>
    <w:rsid w:val="00032295"/>
    <w:rsid w:val="00040F7F"/>
    <w:rsid w:val="00057217"/>
    <w:rsid w:val="0006377F"/>
    <w:rsid w:val="000B3138"/>
    <w:rsid w:val="000B6AE3"/>
    <w:rsid w:val="00141BFA"/>
    <w:rsid w:val="00151C5A"/>
    <w:rsid w:val="001B52E0"/>
    <w:rsid w:val="002079BB"/>
    <w:rsid w:val="00210085"/>
    <w:rsid w:val="00223FCF"/>
    <w:rsid w:val="00226AD3"/>
    <w:rsid w:val="002A787A"/>
    <w:rsid w:val="002C26D5"/>
    <w:rsid w:val="003007BA"/>
    <w:rsid w:val="00305088"/>
    <w:rsid w:val="00320977"/>
    <w:rsid w:val="00327B2E"/>
    <w:rsid w:val="003C2F56"/>
    <w:rsid w:val="003D78D7"/>
    <w:rsid w:val="003E5BC9"/>
    <w:rsid w:val="00437F23"/>
    <w:rsid w:val="00497BDF"/>
    <w:rsid w:val="004E6363"/>
    <w:rsid w:val="00530F8E"/>
    <w:rsid w:val="0055757E"/>
    <w:rsid w:val="00596177"/>
    <w:rsid w:val="005E5D0C"/>
    <w:rsid w:val="00616276"/>
    <w:rsid w:val="00630984"/>
    <w:rsid w:val="00633A6B"/>
    <w:rsid w:val="00640BFD"/>
    <w:rsid w:val="006A149E"/>
    <w:rsid w:val="006A657D"/>
    <w:rsid w:val="006F7553"/>
    <w:rsid w:val="0073131D"/>
    <w:rsid w:val="00757444"/>
    <w:rsid w:val="00773611"/>
    <w:rsid w:val="0077607E"/>
    <w:rsid w:val="007F665B"/>
    <w:rsid w:val="008A7A6D"/>
    <w:rsid w:val="008E7EDE"/>
    <w:rsid w:val="008F1C5E"/>
    <w:rsid w:val="008F1F35"/>
    <w:rsid w:val="0095133D"/>
    <w:rsid w:val="00955177"/>
    <w:rsid w:val="00981E66"/>
    <w:rsid w:val="009926AD"/>
    <w:rsid w:val="009B0F53"/>
    <w:rsid w:val="009B6FA9"/>
    <w:rsid w:val="009C6066"/>
    <w:rsid w:val="009D0B93"/>
    <w:rsid w:val="00A2132E"/>
    <w:rsid w:val="00A32407"/>
    <w:rsid w:val="00A376C5"/>
    <w:rsid w:val="00A53E86"/>
    <w:rsid w:val="00A65965"/>
    <w:rsid w:val="00A8683C"/>
    <w:rsid w:val="00AB06BA"/>
    <w:rsid w:val="00AB784D"/>
    <w:rsid w:val="00B03BB0"/>
    <w:rsid w:val="00B44ABF"/>
    <w:rsid w:val="00B67CD5"/>
    <w:rsid w:val="00BB7E0E"/>
    <w:rsid w:val="00BD3CFE"/>
    <w:rsid w:val="00C062B2"/>
    <w:rsid w:val="00C164AE"/>
    <w:rsid w:val="00C178D2"/>
    <w:rsid w:val="00C569E6"/>
    <w:rsid w:val="00C67E18"/>
    <w:rsid w:val="00CB0A4C"/>
    <w:rsid w:val="00D309C4"/>
    <w:rsid w:val="00D86CC8"/>
    <w:rsid w:val="00D947BE"/>
    <w:rsid w:val="00DF1B65"/>
    <w:rsid w:val="00E33B70"/>
    <w:rsid w:val="00E61DA4"/>
    <w:rsid w:val="00EC01D5"/>
    <w:rsid w:val="00EC2C25"/>
    <w:rsid w:val="00F455F3"/>
    <w:rsid w:val="00F46702"/>
    <w:rsid w:val="00F6060D"/>
    <w:rsid w:val="00FA1B72"/>
    <w:rsid w:val="00FA6530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E66"/>
    <w:rPr>
      <w:strike w:val="0"/>
      <w:dstrike w:val="0"/>
      <w:color w:val="333333"/>
      <w:u w:val="none"/>
      <w:effect w:val="none"/>
    </w:rPr>
  </w:style>
  <w:style w:type="paragraph" w:customStyle="1" w:styleId="ptextindent23">
    <w:name w:val="p_text_indent_23"/>
    <w:basedOn w:val="a"/>
    <w:rsid w:val="00981E66"/>
    <w:pPr>
      <w:widowControl/>
      <w:spacing w:before="100" w:beforeAutospacing="1" w:after="90"/>
      <w:ind w:firstLine="480"/>
      <w:jc w:val="left"/>
    </w:pPr>
    <w:rPr>
      <w:rFonts w:ascii="Microsoft YaHei UI" w:eastAsia="Microsoft YaHei UI" w:hAnsi="Microsoft YaHei UI" w:cs="宋体"/>
      <w:color w:val="333333"/>
      <w:kern w:val="0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981E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1E6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E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E66"/>
    <w:rPr>
      <w:strike w:val="0"/>
      <w:dstrike w:val="0"/>
      <w:color w:val="333333"/>
      <w:u w:val="none"/>
      <w:effect w:val="none"/>
    </w:rPr>
  </w:style>
  <w:style w:type="paragraph" w:customStyle="1" w:styleId="ptextindent23">
    <w:name w:val="p_text_indent_23"/>
    <w:basedOn w:val="a"/>
    <w:rsid w:val="00981E66"/>
    <w:pPr>
      <w:widowControl/>
      <w:spacing w:before="100" w:beforeAutospacing="1" w:after="90"/>
      <w:ind w:firstLine="480"/>
      <w:jc w:val="left"/>
    </w:pPr>
    <w:rPr>
      <w:rFonts w:ascii="Microsoft YaHei UI" w:eastAsia="Microsoft YaHei UI" w:hAnsi="Microsoft YaHei UI" w:cs="宋体"/>
      <w:color w:val="333333"/>
      <w:kern w:val="0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981E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1E6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E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中国石油大学（北京）本级</dc:creator>
  <cp:lastModifiedBy>中国石油大学（北京）本级</cp:lastModifiedBy>
  <cp:revision>123</cp:revision>
  <dcterms:created xsi:type="dcterms:W3CDTF">2018-11-05T02:25:00Z</dcterms:created>
  <dcterms:modified xsi:type="dcterms:W3CDTF">2018-11-12T01:51:00Z</dcterms:modified>
</cp:coreProperties>
</file>