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16" w:type="dxa"/>
        <w:jc w:val="center"/>
        <w:tblCellSpacing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8864"/>
      </w:tblGrid>
      <w:tr w:rsidR="001C39DD" w:rsidRPr="00091CAB" w:rsidTr="006B39C4">
        <w:trPr>
          <w:trHeight w:val="1077"/>
          <w:tblCellSpacing w:w="28" w:type="dxa"/>
          <w:jc w:val="center"/>
        </w:trPr>
        <w:tc>
          <w:tcPr>
            <w:tcW w:w="1468" w:type="dxa"/>
            <w:shd w:val="clear" w:color="auto" w:fill="2F5496"/>
            <w:vAlign w:val="center"/>
          </w:tcPr>
          <w:p w:rsidR="001C39DD" w:rsidRPr="00D73570" w:rsidRDefault="008C44D3" w:rsidP="00E676EC">
            <w:pPr>
              <w:spacing w:line="276" w:lineRule="auto"/>
              <w:jc w:val="center"/>
              <w:rPr>
                <w:rFonts w:ascii="Microsoft JhengHei" w:eastAsia="Microsoft JhengHei" w:hAnsi="Microsoft JhengHei"/>
                <w:b/>
                <w:color w:val="FFFFFF"/>
                <w:sz w:val="32"/>
                <w:szCs w:val="3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5pt;height:48pt">
                  <v:imagedata r:id="rId7" o:title=""/>
                </v:shape>
              </w:pict>
            </w:r>
          </w:p>
        </w:tc>
        <w:tc>
          <w:tcPr>
            <w:tcW w:w="8780" w:type="dxa"/>
            <w:shd w:val="clear" w:color="auto" w:fill="2F5496"/>
            <w:vAlign w:val="center"/>
          </w:tcPr>
          <w:p w:rsidR="001C39DD" w:rsidRPr="00B40B08" w:rsidRDefault="00122E35" w:rsidP="00B40B08">
            <w:pPr>
              <w:spacing w:line="360" w:lineRule="exact"/>
              <w:jc w:val="center"/>
              <w:rPr>
                <w:rFonts w:ascii="微软雅黑" w:eastAsia="微软雅黑" w:hAnsi="微软雅黑"/>
                <w:b/>
                <w:color w:val="FFFFFF"/>
                <w:sz w:val="36"/>
                <w:szCs w:val="32"/>
              </w:rPr>
            </w:pPr>
            <w:r w:rsidRPr="006B39C4">
              <w:rPr>
                <w:rFonts w:ascii="微软雅黑" w:eastAsia="微软雅黑" w:hAnsi="微软雅黑" w:hint="eastAsia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加州大学戴维斯分校</w:t>
            </w:r>
            <w:r w:rsidR="001C39DD" w:rsidRPr="006B39C4">
              <w:rPr>
                <w:rFonts w:ascii="微软雅黑" w:eastAsia="微软雅黑" w:hAnsi="微软雅黑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「</w:t>
            </w:r>
            <w:r w:rsidR="00BB3D72" w:rsidRPr="006B39C4">
              <w:rPr>
                <w:rFonts w:ascii="微软雅黑" w:eastAsia="微软雅黑" w:hAnsi="微软雅黑" w:hint="eastAsia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科技</w:t>
            </w:r>
            <w:r w:rsidR="000960F2" w:rsidRPr="006B39C4">
              <w:rPr>
                <w:rFonts w:ascii="微软雅黑" w:eastAsia="微软雅黑" w:hAnsi="微软雅黑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与</w:t>
            </w:r>
            <w:r w:rsidR="00BB3D72" w:rsidRPr="006B39C4">
              <w:rPr>
                <w:rFonts w:ascii="微软雅黑" w:eastAsia="微软雅黑" w:hAnsi="微软雅黑" w:hint="eastAsia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文化</w:t>
            </w:r>
            <w:r w:rsidR="001C39DD" w:rsidRPr="006B39C4">
              <w:rPr>
                <w:rFonts w:ascii="微软雅黑" w:eastAsia="微软雅黑" w:hAnsi="微软雅黑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」</w:t>
            </w:r>
            <w:r w:rsidR="008A10FE" w:rsidRPr="006B39C4">
              <w:rPr>
                <w:rFonts w:ascii="微软雅黑" w:eastAsia="微软雅黑" w:hAnsi="微软雅黑" w:hint="eastAsia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暑期</w:t>
            </w:r>
            <w:r w:rsidR="001C39DD" w:rsidRPr="006B39C4">
              <w:rPr>
                <w:rFonts w:ascii="微软雅黑" w:eastAsia="微软雅黑" w:hAnsi="微软雅黑" w:hint="eastAsia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访学</w:t>
            </w:r>
            <w:r w:rsidR="008A10FE" w:rsidRPr="006B39C4">
              <w:rPr>
                <w:rFonts w:ascii="微软雅黑" w:eastAsia="微软雅黑" w:hAnsi="微软雅黑" w:hint="eastAsia"/>
                <w:b/>
                <w:color w:val="FFFFFF"/>
                <w:spacing w:val="20"/>
                <w:kern w:val="0"/>
                <w:sz w:val="34"/>
                <w:szCs w:val="34"/>
                <w:fitText w:val="8330" w:id="1639162369"/>
              </w:rPr>
              <w:t>项</w:t>
            </w:r>
            <w:r w:rsidR="008A10FE" w:rsidRPr="006B39C4">
              <w:rPr>
                <w:rFonts w:ascii="微软雅黑" w:eastAsia="微软雅黑" w:hAnsi="微软雅黑" w:hint="eastAsia"/>
                <w:b/>
                <w:color w:val="FFFFFF"/>
                <w:spacing w:val="5"/>
                <w:kern w:val="0"/>
                <w:sz w:val="34"/>
                <w:szCs w:val="34"/>
                <w:fitText w:val="8330" w:id="1639162369"/>
              </w:rPr>
              <w:t>目</w:t>
            </w:r>
            <w:r w:rsidR="001C39DD" w:rsidRPr="00B40B08">
              <w:rPr>
                <w:rFonts w:ascii="微软雅黑" w:eastAsia="微软雅黑" w:hAnsi="微软雅黑"/>
                <w:b/>
                <w:color w:val="FFFFFF"/>
                <w:sz w:val="32"/>
                <w:szCs w:val="32"/>
              </w:rPr>
              <w:br/>
            </w:r>
            <w:r w:rsidR="001C39DD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>UC</w:t>
            </w:r>
            <w:r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 xml:space="preserve"> DAVIS</w:t>
            </w:r>
            <w:r w:rsidR="001C39DD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 xml:space="preserve"> </w:t>
            </w:r>
            <w:r w:rsidR="008A10FE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>「</w:t>
            </w:r>
            <w:r w:rsidR="00BB3D72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>Technology and Culture</w:t>
            </w:r>
            <w:r w:rsidR="008A10FE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>」</w:t>
            </w:r>
            <w:r w:rsidR="000960F2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>Summer</w:t>
            </w:r>
            <w:r w:rsidR="001C39DD" w:rsidRPr="006B39C4">
              <w:rPr>
                <w:rFonts w:eastAsia="微软雅黑"/>
                <w:b/>
                <w:color w:val="FFFFFF"/>
                <w:spacing w:val="18"/>
                <w:kern w:val="0"/>
                <w:sz w:val="29"/>
                <w:szCs w:val="29"/>
                <w:fitText w:val="8265" w:id="1639162624"/>
              </w:rPr>
              <w:t xml:space="preserve"> Progra</w:t>
            </w:r>
            <w:r w:rsidR="001C39DD" w:rsidRPr="006B39C4">
              <w:rPr>
                <w:rFonts w:eastAsia="微软雅黑"/>
                <w:b/>
                <w:color w:val="FFFFFF"/>
                <w:spacing w:val="5"/>
                <w:kern w:val="0"/>
                <w:sz w:val="29"/>
                <w:szCs w:val="29"/>
                <w:fitText w:val="8265" w:id="1639162624"/>
              </w:rPr>
              <w:t>m</w:t>
            </w:r>
          </w:p>
        </w:tc>
      </w:tr>
      <w:tr w:rsidR="001C39DD" w:rsidRPr="00091CAB" w:rsidTr="001E2285">
        <w:trPr>
          <w:trHeight w:val="4248"/>
          <w:tblCellSpacing w:w="28" w:type="dxa"/>
          <w:jc w:val="center"/>
        </w:trPr>
        <w:tc>
          <w:tcPr>
            <w:tcW w:w="10304" w:type="dxa"/>
            <w:gridSpan w:val="2"/>
            <w:shd w:val="clear" w:color="auto" w:fill="auto"/>
            <w:vAlign w:val="center"/>
          </w:tcPr>
          <w:p w:rsidR="001C39DD" w:rsidRPr="00091CAB" w:rsidRDefault="001532A7" w:rsidP="00122E35">
            <w:pPr>
              <w:spacing w:line="276" w:lineRule="auto"/>
              <w:jc w:val="left"/>
              <w:rPr>
                <w:rFonts w:ascii="Microsoft JhengHei" w:eastAsia="Microsoft JhengHei" w:hAnsi="Microsoft JhengHei"/>
                <w:sz w:val="32"/>
                <w:szCs w:val="20"/>
              </w:rPr>
            </w:pPr>
            <w:bookmarkStart w:id="0" w:name="_GoBack"/>
            <w:r>
              <w:pict>
                <v:shape id="图片 18" o:spid="_x0000_i1026" type="#_x0000_t75" style="width:515pt;height:227pt;visibility:visible;mso-position-horizontal:center" o:bordertopcolor="white" o:borderleftcolor="white" o:borderbottomcolor="white" o:borderrightcolor="white" o:allowoverlap="f">
                  <v:imagedata r:id="rId8" o:title=""/>
                </v:shape>
              </w:pict>
            </w:r>
            <w:bookmarkEnd w:id="0"/>
          </w:p>
        </w:tc>
      </w:tr>
    </w:tbl>
    <w:p w:rsidR="001C39DD" w:rsidRPr="00BF2E07" w:rsidRDefault="001C39DD" w:rsidP="00BF2E07">
      <w:pPr>
        <w:pStyle w:val="11"/>
      </w:pPr>
      <w:r w:rsidRPr="00BF2E07">
        <w:t>项目概览</w:t>
      </w:r>
    </w:p>
    <w:tbl>
      <w:tblPr>
        <w:tblW w:w="10377" w:type="dxa"/>
        <w:jc w:val="center"/>
        <w:tblCellSpacing w:w="28" w:type="dxa"/>
        <w:tblLayout w:type="fixed"/>
        <w:tblCellMar>
          <w:top w:w="57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1249"/>
        <w:gridCol w:w="9128"/>
      </w:tblGrid>
      <w:tr w:rsidR="00FA171D" w:rsidRPr="00BF2E07" w:rsidTr="00CC2D0E">
        <w:trPr>
          <w:trHeight w:val="1658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5923E0" w:rsidRPr="00BF2E07" w:rsidRDefault="0049358B" w:rsidP="003F2594">
            <w:pPr>
              <w:widowControl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  <w:t>学校</w:t>
            </w:r>
            <w:r w:rsidR="005923E0" w:rsidRPr="00BF2E07"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  <w:t>简介</w:t>
            </w:r>
          </w:p>
        </w:tc>
        <w:tc>
          <w:tcPr>
            <w:tcW w:w="9044" w:type="dxa"/>
            <w:shd w:val="clear" w:color="auto" w:fill="F2F2F2"/>
          </w:tcPr>
          <w:p w:rsidR="005923E0" w:rsidRPr="00BF2E07" w:rsidRDefault="005923E0" w:rsidP="006B39C4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加州大学戴维斯分校</w:t>
            </w:r>
            <w:r w:rsidR="0049358B" w:rsidRPr="00BF2E07">
              <w:rPr>
                <w:rFonts w:ascii="微软雅黑" w:eastAsia="微软雅黑" w:hAnsi="微软雅黑" w:cs="Arial"/>
                <w:sz w:val="18"/>
                <w:szCs w:val="18"/>
              </w:rPr>
              <w:t>(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也称为</w:t>
            </w:r>
            <w:r w:rsidR="0049358B" w:rsidRPr="00BF2E07">
              <w:rPr>
                <w:rFonts w:ascii="微软雅黑" w:eastAsia="微软雅黑" w:hAnsi="微软雅黑" w:cs="Arial"/>
                <w:sz w:val="18"/>
                <w:szCs w:val="18"/>
              </w:rPr>
              <w:t>UC Davis或UCD)，位于美国加利福利亚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州的戴维斯（Davis），</w:t>
            </w:r>
            <w:r w:rsidR="0049358B" w:rsidRPr="00BF2E07">
              <w:rPr>
                <w:rFonts w:ascii="微软雅黑" w:eastAsia="微软雅黑" w:hAnsi="微软雅黑" w:cs="Arial"/>
                <w:sz w:val="18"/>
                <w:szCs w:val="18"/>
              </w:rPr>
              <w:t>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萨克拉门托（Sacramento）西部的一所世界顶尖的研究型大学,隶属于著名的加州大学系统。该校是Tier-1(最高级别) 全美最顶尖大学之一，公立常春藤之一。</w:t>
            </w:r>
          </w:p>
          <w:p w:rsidR="005923E0" w:rsidRPr="00BF2E07" w:rsidRDefault="005923E0" w:rsidP="006B39C4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UC Davis在2015年世界大学排名</w:t>
            </w:r>
            <w:r w:rsidRPr="00BF2E07">
              <w:rPr>
                <w:rFonts w:ascii="微软雅黑" w:eastAsia="微软雅黑" w:hAnsi="微软雅黑" w:cs="Arial"/>
                <w:b/>
                <w:color w:val="806000"/>
                <w:sz w:val="18"/>
                <w:szCs w:val="18"/>
              </w:rPr>
              <w:t>全球37名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，2015年泰晤士高等教育(THE)世界大学排名全球第44名，在2015年世界大学声誉排行榜排名全球第45名。</w:t>
            </w:r>
          </w:p>
        </w:tc>
      </w:tr>
      <w:tr w:rsidR="00FA171D" w:rsidRPr="00BF2E07" w:rsidTr="00CC2D0E">
        <w:trPr>
          <w:trHeight w:val="146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3F2594">
            <w:pPr>
              <w:widowControl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6B39C4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加州大学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分校（UC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D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）「</w:t>
            </w:r>
            <w:r w:rsidR="00BD230A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科技</w:t>
            </w:r>
            <w:r w:rsidR="00BB3D72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与文化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」访学项目</w:t>
            </w:r>
          </w:p>
        </w:tc>
      </w:tr>
      <w:tr w:rsidR="00FA171D" w:rsidRPr="00BF2E07" w:rsidTr="00CC2D0E">
        <w:trPr>
          <w:trHeight w:val="353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3F2594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t>项目内容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6B39C4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UC</w:t>
            </w:r>
            <w:r w:rsidR="00584753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Davis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课程、</w:t>
            </w:r>
            <w:r w:rsidR="008A10FE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企业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参访、</w:t>
            </w:r>
            <w:r w:rsidR="008A10FE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机构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参访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美式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校园生活、</w:t>
            </w:r>
            <w:r w:rsidR="00EB6239" w:rsidRPr="00BF2E07">
              <w:rPr>
                <w:rFonts w:ascii="微软雅黑" w:eastAsia="微软雅黑" w:hAnsi="微软雅黑" w:cs="Arial"/>
                <w:sz w:val="18"/>
                <w:szCs w:val="18"/>
              </w:rPr>
              <w:t>人文体验、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结业汇报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、官方证书</w:t>
            </w:r>
          </w:p>
        </w:tc>
      </w:tr>
      <w:tr w:rsidR="005923E0" w:rsidRPr="00BF2E07" w:rsidTr="00CC2D0E">
        <w:trPr>
          <w:trHeight w:val="57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5923E0" w:rsidRPr="00BF2E07" w:rsidRDefault="005923E0" w:rsidP="003F2594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t>获得证书</w:t>
            </w:r>
          </w:p>
          <w:p w:rsidR="003E2671" w:rsidRPr="00BF2E07" w:rsidRDefault="003E2671" w:rsidP="003F2594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 w:hint="eastAsia"/>
                <w:b/>
                <w:bCs/>
                <w:color w:val="FFFFFF"/>
                <w:kern w:val="0"/>
                <w:sz w:val="18"/>
                <w:szCs w:val="18"/>
              </w:rPr>
              <w:t>（范本）</w:t>
            </w:r>
          </w:p>
        </w:tc>
        <w:tc>
          <w:tcPr>
            <w:tcW w:w="9044" w:type="dxa"/>
            <w:shd w:val="clear" w:color="auto" w:fill="F2F2F2"/>
          </w:tcPr>
          <w:p w:rsidR="005923E0" w:rsidRPr="00BF2E07" w:rsidRDefault="001532A7" w:rsidP="006B39C4">
            <w:pPr>
              <w:spacing w:line="276" w:lineRule="auto"/>
              <w:jc w:val="center"/>
              <w:rPr>
                <w:rFonts w:ascii="微软雅黑" w:eastAsia="微软雅黑" w:hAnsi="微软雅黑" w:cs="Arial"/>
                <w:noProof/>
                <w:sz w:val="18"/>
                <w:szCs w:val="18"/>
              </w:rPr>
            </w:pPr>
            <w:r>
              <w:rPr>
                <w:rFonts w:ascii="微软雅黑" w:eastAsia="微软雅黑" w:hAnsi="微软雅黑" w:cs="Arial"/>
                <w:noProof/>
                <w:sz w:val="18"/>
                <w:szCs w:val="18"/>
              </w:rPr>
              <w:pict>
                <v:shape id="图片 1" o:spid="_x0000_i1027" type="#_x0000_t75" style="width:169pt;height:117pt;visibility:visible">
                  <v:imagedata r:id="rId9" o:title=""/>
                </v:shape>
              </w:pict>
            </w:r>
          </w:p>
          <w:p w:rsidR="005923E0" w:rsidRPr="00BF2E07" w:rsidRDefault="005923E0" w:rsidP="006B39C4">
            <w:pPr>
              <w:spacing w:line="276" w:lineRule="auto"/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noProof/>
                <w:sz w:val="18"/>
                <w:szCs w:val="18"/>
              </w:rPr>
              <w:t>UC DAVIS 结业证书</w:t>
            </w:r>
          </w:p>
        </w:tc>
      </w:tr>
      <w:tr w:rsidR="00FA171D" w:rsidRPr="00BF2E07" w:rsidTr="006B39C4">
        <w:trPr>
          <w:trHeight w:val="697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6B39C4">
            <w:pPr>
              <w:widowControl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项目日程</w:t>
            </w:r>
          </w:p>
        </w:tc>
        <w:tc>
          <w:tcPr>
            <w:tcW w:w="9044" w:type="dxa"/>
            <w:shd w:val="clear" w:color="auto" w:fill="F2F2F2"/>
            <w:vAlign w:val="center"/>
          </w:tcPr>
          <w:p w:rsidR="00FA171D" w:rsidRPr="00BF2E07" w:rsidRDefault="00FA171D" w:rsidP="006B39C4">
            <w:pPr>
              <w:spacing w:line="276" w:lineRule="auto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201</w:t>
            </w:r>
            <w:r w:rsidR="00BD02C9" w:rsidRPr="00BF2E07">
              <w:rPr>
                <w:rFonts w:ascii="微软雅黑" w:eastAsia="微软雅黑" w:hAnsi="微软雅黑" w:cs="Arial"/>
                <w:sz w:val="18"/>
                <w:szCs w:val="18"/>
              </w:rPr>
              <w:t>8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年</w:t>
            </w:r>
            <w:r w:rsidR="00BD02C9" w:rsidRPr="00BF2E07">
              <w:rPr>
                <w:rFonts w:ascii="微软雅黑" w:eastAsia="微软雅黑" w:hAnsi="微软雅黑" w:cs="Arial"/>
                <w:sz w:val="18"/>
                <w:szCs w:val="18"/>
              </w:rPr>
              <w:t>7</w:t>
            </w:r>
            <w:r w:rsidR="00BD02C9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月</w:t>
            </w:r>
            <w:r w:rsidR="00625779">
              <w:rPr>
                <w:rFonts w:ascii="微软雅黑" w:eastAsia="微软雅黑" w:hAnsi="微软雅黑" w:cs="Arial" w:hint="eastAsia"/>
                <w:sz w:val="18"/>
                <w:szCs w:val="18"/>
              </w:rPr>
              <w:t>1</w:t>
            </w:r>
            <w:r w:rsidR="00625779">
              <w:rPr>
                <w:rFonts w:ascii="微软雅黑" w:eastAsia="微软雅黑" w:hAnsi="微软雅黑" w:cs="Arial"/>
                <w:sz w:val="18"/>
                <w:szCs w:val="18"/>
              </w:rPr>
              <w:t>5</w:t>
            </w:r>
            <w:r w:rsidR="00BD02C9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至8月3</w:t>
            </w:r>
            <w:r w:rsidR="00BD02C9" w:rsidRPr="00BF2E07">
              <w:rPr>
                <w:rFonts w:ascii="微软雅黑" w:eastAsia="微软雅黑" w:hAnsi="微软雅黑" w:cs="Arial"/>
                <w:sz w:val="18"/>
                <w:szCs w:val="18"/>
              </w:rPr>
              <w:t>1</w:t>
            </w:r>
            <w:r w:rsidR="00BD02C9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日期间的2</w:t>
            </w:r>
            <w:r w:rsidR="00BD02C9" w:rsidRPr="00BF2E07">
              <w:rPr>
                <w:rFonts w:ascii="微软雅黑" w:eastAsia="微软雅黑" w:hAnsi="微软雅黑" w:cs="Arial"/>
                <w:sz w:val="18"/>
                <w:szCs w:val="18"/>
              </w:rPr>
              <w:t>1</w:t>
            </w:r>
            <w:r w:rsidR="00BD02C9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天（含出发日、返回日）</w:t>
            </w:r>
            <w:r w:rsidR="00625779">
              <w:rPr>
                <w:rFonts w:ascii="微软雅黑" w:eastAsia="微软雅黑" w:hAnsi="微软雅黑" w:cs="Arial" w:hint="eastAsia"/>
                <w:sz w:val="18"/>
                <w:szCs w:val="18"/>
              </w:rPr>
              <w:t>（具体时间后续通知）</w:t>
            </w:r>
          </w:p>
        </w:tc>
      </w:tr>
      <w:tr w:rsidR="00FA171D" w:rsidRPr="00BF2E07" w:rsidTr="006B39C4">
        <w:trPr>
          <w:trHeight w:val="823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3F2594">
            <w:pPr>
              <w:widowControl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大学主办部门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6B39C4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由加州大学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戴维斯分校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D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）主办，包括：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  <w:u w:val="single"/>
              </w:rPr>
              <w:t>签发官方邀请函、制定课程体系、编制教材、安排师资及课室、安排欢迎仪式和结业典礼、</w:t>
            </w:r>
            <w:r w:rsidR="005923E0" w:rsidRPr="00BF2E07">
              <w:rPr>
                <w:rFonts w:ascii="微软雅黑" w:eastAsia="微软雅黑" w:hAnsi="微软雅黑" w:cs="Arial"/>
                <w:b/>
                <w:sz w:val="18"/>
                <w:szCs w:val="18"/>
                <w:u w:val="single"/>
              </w:rPr>
              <w:t>安排寄宿家庭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  <w:u w:val="single"/>
              </w:rPr>
              <w:t>、颁发结业证书、</w:t>
            </w:r>
            <w:r w:rsidR="005923E0" w:rsidRPr="00BF2E07">
              <w:rPr>
                <w:rFonts w:ascii="微软雅黑" w:eastAsia="微软雅黑" w:hAnsi="微软雅黑" w:cs="Arial"/>
                <w:b/>
                <w:sz w:val="18"/>
                <w:szCs w:val="18"/>
                <w:u w:val="single"/>
              </w:rPr>
              <w:t>考察美国加州人文体验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  <w:u w:val="single"/>
              </w:rPr>
              <w:t>等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。</w:t>
            </w:r>
          </w:p>
        </w:tc>
      </w:tr>
    </w:tbl>
    <w:p w:rsidR="006B39C4" w:rsidRDefault="006B39C4" w:rsidP="00BF2E07">
      <w:pPr>
        <w:pStyle w:val="11"/>
      </w:pPr>
    </w:p>
    <w:p w:rsidR="001C39DD" w:rsidRPr="003F2594" w:rsidRDefault="001C39DD" w:rsidP="00BF2E07">
      <w:pPr>
        <w:pStyle w:val="11"/>
      </w:pPr>
      <w:r w:rsidRPr="003F2594">
        <w:lastRenderedPageBreak/>
        <w:t>项目日程</w:t>
      </w:r>
    </w:p>
    <w:tbl>
      <w:tblPr>
        <w:tblW w:w="10377" w:type="dxa"/>
        <w:jc w:val="center"/>
        <w:tblCellSpacing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4363"/>
        <w:gridCol w:w="4859"/>
      </w:tblGrid>
      <w:tr w:rsidR="002A31D7" w:rsidRPr="00BF2E07" w:rsidTr="00BF2E07">
        <w:trPr>
          <w:trHeight w:val="530"/>
          <w:tblCellSpacing w:w="28" w:type="dxa"/>
          <w:jc w:val="center"/>
        </w:trPr>
        <w:tc>
          <w:tcPr>
            <w:tcW w:w="1071" w:type="dxa"/>
            <w:shd w:val="clear" w:color="auto" w:fill="2F5496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b/>
                <w:caps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aps/>
                <w:color w:val="FFFFFF"/>
                <w:sz w:val="18"/>
                <w:szCs w:val="18"/>
              </w:rPr>
              <w:t>日期</w:t>
            </w:r>
          </w:p>
        </w:tc>
        <w:tc>
          <w:tcPr>
            <w:tcW w:w="4307" w:type="dxa"/>
            <w:shd w:val="clear" w:color="auto" w:fill="2F5496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b/>
                <w:caps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aps/>
                <w:color w:val="FFFFFF"/>
                <w:sz w:val="18"/>
                <w:szCs w:val="18"/>
              </w:rPr>
              <w:t>上午</w:t>
            </w:r>
          </w:p>
        </w:tc>
        <w:tc>
          <w:tcPr>
            <w:tcW w:w="4775" w:type="dxa"/>
            <w:shd w:val="clear" w:color="auto" w:fill="2F5496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b/>
                <w:caps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aps/>
                <w:color w:val="FFFFFF"/>
                <w:sz w:val="18"/>
                <w:szCs w:val="18"/>
              </w:rPr>
              <w:t>下午</w:t>
            </w:r>
          </w:p>
        </w:tc>
      </w:tr>
      <w:tr w:rsidR="002A31D7" w:rsidRPr="00BF2E07" w:rsidTr="00BF2E07">
        <w:trPr>
          <w:trHeight w:val="734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第1天</w:t>
            </w: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br/>
              <w:t>周日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6B39C4" w:rsidRPr="006B39C4" w:rsidRDefault="006B39C4" w:rsidP="00F11C82">
            <w:pPr>
              <w:spacing w:line="276" w:lineRule="auto"/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</w:pPr>
            <w:r w:rsidRPr="006B39C4">
              <w:rPr>
                <w:rFonts w:ascii="FontAwesome" w:eastAsia="ALrzBE7p802CDqlS242evA==" w:hAnsi="FontAwesome" w:cs="ALrzBE7p802CDqlS242evA=="/>
                <w:color w:val="000000"/>
                <w:kern w:val="0"/>
                <w:sz w:val="16"/>
                <w:szCs w:val="20"/>
              </w:rPr>
              <w:t xml:space="preserve"> </w:t>
            </w:r>
            <w:r w:rsidR="0049358B" w:rsidRPr="006B39C4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飞抵旧金山国际机场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49358B" w:rsidRPr="006B39C4" w:rsidRDefault="006B39C4" w:rsidP="00F11C82">
            <w:pPr>
              <w:spacing w:line="276" w:lineRule="auto"/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</w:pPr>
            <w:r w:rsidRPr="006B39C4">
              <w:rPr>
                <w:rFonts w:ascii="FontAwesome" w:eastAsia="微软雅黑" w:hAnsi="FontAwesome" w:cs="ALrzBE7p802CDqlS242evA=="/>
                <w:sz w:val="16"/>
                <w:szCs w:val="18"/>
              </w:rPr>
              <w:t xml:space="preserve"> </w:t>
            </w:r>
            <w:r w:rsidR="0049358B" w:rsidRPr="006B39C4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专车接往加州</w:t>
            </w:r>
            <w:r w:rsidR="002E7DD8"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大学</w:t>
            </w:r>
            <w:r w:rsidR="0049358B" w:rsidRPr="006B39C4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戴维斯分校</w:t>
            </w:r>
          </w:p>
          <w:p w:rsidR="006B39C4" w:rsidRPr="006B39C4" w:rsidRDefault="006B39C4" w:rsidP="006B39C4">
            <w:pPr>
              <w:spacing w:line="276" w:lineRule="auto"/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</w:pPr>
            <w:r w:rsidRPr="006B39C4">
              <w:rPr>
                <w:rFonts w:ascii="FontAwesome" w:eastAsia="微软雅黑" w:hAnsi="FontAwesome" w:cs="ALrzBE7p802CDqlS242evA=="/>
                <w:sz w:val="16"/>
                <w:szCs w:val="18"/>
              </w:rPr>
              <w:t xml:space="preserve"> </w:t>
            </w:r>
            <w:r w:rsidR="0049358B" w:rsidRPr="006B39C4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寄宿家庭迎新，安排入住</w:t>
            </w:r>
            <w:r w:rsidRPr="006B39C4"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W</w:t>
            </w:r>
            <w:r w:rsidRPr="006B39C4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elcome Party at Homestay</w:t>
            </w:r>
          </w:p>
        </w:tc>
      </w:tr>
      <w:tr w:rsidR="002A31D7" w:rsidRPr="00BF2E07" w:rsidTr="00BF2E07">
        <w:trPr>
          <w:trHeight w:val="1451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第2天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周一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49358B" w:rsidRPr="006B39C4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525C2E"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></w:t>
            </w:r>
            <w:r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 xml:space="preserve"> </w:t>
            </w:r>
            <w:r w:rsidR="006B39C4"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入学仪式（上）</w:t>
            </w:r>
          </w:p>
          <w:p w:rsidR="006B39C4" w:rsidRPr="006B39C4" w:rsidRDefault="006B39C4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U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C D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avis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Welcome Ceremony</w:t>
            </w:r>
            <w:r w:rsidR="0059559F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（Part</w:t>
            </w:r>
            <w:r w:rsidR="0059559F"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One</w:t>
            </w:r>
            <w:r w:rsidR="0059559F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）</w:t>
            </w:r>
          </w:p>
          <w:p w:rsidR="0049358B" w:rsidRDefault="006B39C4" w:rsidP="006B39C4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项目简介；参访校园；入学手续办理</w:t>
            </w:r>
          </w:p>
          <w:p w:rsidR="006B39C4" w:rsidRPr="006B39C4" w:rsidRDefault="006B39C4" w:rsidP="006B39C4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/>
                <w:sz w:val="16"/>
                <w:szCs w:val="18"/>
              </w:rPr>
              <w:t>Pro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gra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m Overview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；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C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amp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 xml:space="preserve">us Tour; 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Admission </w:t>
            </w:r>
            <w:r w:rsidR="0059559F"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ro</w:t>
            </w:r>
            <w:r w:rsidR="0059559F">
              <w:rPr>
                <w:rFonts w:ascii="微软雅黑" w:eastAsia="微软雅黑" w:hAnsi="微软雅黑" w:cs="Arial" w:hint="eastAsia"/>
                <w:sz w:val="16"/>
                <w:szCs w:val="18"/>
              </w:rPr>
              <w:t>cess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49358B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525C2E"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></w:t>
            </w:r>
            <w:r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 xml:space="preserve"> </w:t>
            </w:r>
            <w:r w:rsidR="006B39C4"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加州大学戴维斯分校 </w:t>
            </w:r>
            <w:r w:rsid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入学仪式（下）</w:t>
            </w:r>
          </w:p>
          <w:p w:rsidR="0059559F" w:rsidRPr="0059559F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U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C D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avis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Welcome Ceremony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（Part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Two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）</w:t>
            </w:r>
          </w:p>
          <w:p w:rsidR="0049358B" w:rsidRDefault="0059559F" w:rsidP="006B39C4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戴维斯生活介绍；安全与健康讲解；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寄宿家庭住宿小贴士</w:t>
            </w:r>
          </w:p>
          <w:p w:rsidR="0059559F" w:rsidRPr="0059559F" w:rsidRDefault="0059559F" w:rsidP="006B39C4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/>
                <w:sz w:val="16"/>
                <w:szCs w:val="18"/>
              </w:rPr>
              <w:t>Introduction for L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iving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 xml:space="preserve"> in Davis.</w:t>
            </w:r>
          </w:p>
          <w:p w:rsidR="006B39C4" w:rsidRPr="006B39C4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="006B39C4"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Default="002418AE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美国社会与文化 / 英语技巧</w:t>
            </w:r>
          </w:p>
          <w:p w:rsidR="0059559F" w:rsidRPr="006B39C4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A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 xml:space="preserve">merican Society and Culture; English Skills </w:t>
            </w:r>
          </w:p>
        </w:tc>
      </w:tr>
      <w:tr w:rsidR="002A31D7" w:rsidRPr="00BF2E07" w:rsidTr="00BF2E07">
        <w:trPr>
          <w:trHeight w:val="1068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第3天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周二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59559F" w:rsidRPr="006B39C4" w:rsidRDefault="0059559F" w:rsidP="0059559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59559F" w:rsidRDefault="0059559F" w:rsidP="0059559F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700B70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新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技术</w:t>
            </w:r>
            <w:r w:rsidR="00700B70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应用</w:t>
            </w:r>
          </w:p>
          <w:p w:rsidR="0049358B" w:rsidRPr="006B39C4" w:rsidRDefault="0049358B" w:rsidP="0059559F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Introduction to the basics of Science and Technology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59559F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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学生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活动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S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t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udents` Activity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：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戴维斯自行车骑行</w:t>
            </w:r>
            <w:r w:rsidR="0059559F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59559F">
              <w:rPr>
                <w:rFonts w:ascii="微软雅黑" w:eastAsia="微软雅黑" w:hAnsi="微软雅黑" w:cs="Arial"/>
                <w:sz w:val="16"/>
                <w:szCs w:val="18"/>
              </w:rPr>
              <w:t>Biking in Davis</w:t>
            </w:r>
          </w:p>
          <w:p w:rsidR="0059559F" w:rsidRPr="0059559F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525C2E"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></w:t>
            </w:r>
            <w:r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 xml:space="preserve"> </w:t>
            </w:r>
            <w:r w:rsidRPr="0059559F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加州大学戴维斯分校讲座 </w:t>
            </w:r>
            <w:r w:rsidRPr="0059559F">
              <w:rPr>
                <w:rFonts w:ascii="微软雅黑" w:eastAsia="微软雅黑" w:hAnsi="微软雅黑" w:cs="Arial"/>
                <w:b/>
                <w:sz w:val="16"/>
                <w:szCs w:val="18"/>
              </w:rPr>
              <w:t>UC D</w:t>
            </w:r>
            <w:r w:rsidRPr="0059559F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avis</w:t>
            </w:r>
            <w:r w:rsidRPr="0059559F"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Speech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加州大学戴维斯分校的国际项目</w:t>
            </w:r>
          </w:p>
          <w:p w:rsidR="0059559F" w:rsidRPr="006B39C4" w:rsidRDefault="0059559F" w:rsidP="00F11C82">
            <w:pPr>
              <w:spacing w:line="276" w:lineRule="auto"/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napToGrid w:val="0"/>
                <w:sz w:val="16"/>
                <w:szCs w:val="18"/>
              </w:rPr>
              <w:t>I</w:t>
            </w:r>
            <w:r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nternational Programs in UC Davis</w:t>
            </w:r>
          </w:p>
        </w:tc>
      </w:tr>
      <w:tr w:rsidR="002A31D7" w:rsidRPr="00BF2E07" w:rsidTr="00BF2E07">
        <w:trPr>
          <w:trHeight w:val="746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第4天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周三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49358B" w:rsidRPr="006B39C4" w:rsidRDefault="002418AE" w:rsidP="002418AE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资源保护区（RCD）</w:t>
            </w:r>
            <w:r w:rsidR="00700B70" w:rsidRPr="006B39C4">
              <w:rPr>
                <w:rFonts w:ascii="微软雅黑" w:eastAsia="微软雅黑" w:hAnsi="微软雅黑" w:cs="Arial"/>
                <w:sz w:val="16"/>
                <w:szCs w:val="18"/>
              </w:rPr>
              <w:t>葡萄园</w:t>
            </w:r>
            <w:r w:rsidR="002418AE">
              <w:rPr>
                <w:rFonts w:ascii="微软雅黑" w:eastAsia="微软雅黑" w:hAnsi="微软雅黑" w:cs="Arial" w:hint="eastAsia"/>
                <w:sz w:val="16"/>
                <w:szCs w:val="18"/>
              </w:rPr>
              <w:t>:</w:t>
            </w:r>
            <w:r w:rsidR="002418AE">
              <w:rPr>
                <w:rFonts w:ascii="微软雅黑" w:eastAsia="微软雅黑" w:hAnsi="微软雅黑" w:cs="Arial"/>
                <w:sz w:val="16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可持续</w:t>
            </w:r>
            <w:r w:rsidR="00700B70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发展</w:t>
            </w:r>
          </w:p>
          <w:p w:rsidR="002418AE" w:rsidRPr="006B39C4" w:rsidRDefault="002418AE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2418AE">
              <w:rPr>
                <w:rFonts w:ascii="微软雅黑" w:eastAsia="微软雅黑" w:hAnsi="微软雅黑" w:cs="Arial"/>
                <w:sz w:val="16"/>
                <w:szCs w:val="18"/>
              </w:rPr>
              <w:t>RCD vineyard: Sustainable Development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2418AE" w:rsidRPr="006B39C4" w:rsidRDefault="002418AE" w:rsidP="002418AE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Default="002418AE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：美国社会与文化/英语技巧</w:t>
            </w:r>
          </w:p>
          <w:p w:rsidR="002418AE" w:rsidRPr="006B39C4" w:rsidRDefault="002418AE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A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merican Society and Culture; English Skills</w:t>
            </w:r>
          </w:p>
        </w:tc>
      </w:tr>
      <w:tr w:rsidR="002A31D7" w:rsidRPr="00BF2E07" w:rsidTr="00BF2E07">
        <w:trPr>
          <w:trHeight w:val="746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第5天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周四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F463B3" w:rsidRPr="006B39C4" w:rsidRDefault="00F463B3" w:rsidP="00F463B3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7E782F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ONE 健康</w:t>
            </w:r>
            <w:r w:rsidR="0036059B">
              <w:rPr>
                <w:rFonts w:ascii="微软雅黑" w:eastAsia="微软雅黑" w:hAnsi="微软雅黑" w:cs="Arial" w:hint="eastAsia"/>
                <w:sz w:val="16"/>
                <w:szCs w:val="18"/>
              </w:rPr>
              <w:t>创举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/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ONE Health Initiative</w:t>
            </w:r>
          </w:p>
          <w:p w:rsidR="00DB6209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36059B" w:rsidP="0036059B">
            <w:pPr>
              <w:spacing w:line="276" w:lineRule="auto"/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 xml:space="preserve">课堂礼仪 </w:t>
            </w:r>
            <w:r w:rsidRPr="0036059B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 xml:space="preserve">Classroom 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E</w:t>
            </w:r>
            <w:r w:rsidRPr="0036059B"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tiquette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442F46" w:rsidRPr="006B39C4" w:rsidRDefault="00442F46" w:rsidP="00442F46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加州工业实验工厂</w:t>
            </w:r>
            <w:r w:rsidR="00442F46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442F46" w:rsidRPr="00442F46">
              <w:rPr>
                <w:rFonts w:ascii="微软雅黑" w:eastAsia="微软雅黑" w:hAnsi="微软雅黑" w:cs="Arial"/>
                <w:sz w:val="16"/>
                <w:szCs w:val="18"/>
              </w:rPr>
              <w:t>California</w:t>
            </w:r>
            <w:r w:rsidR="00442F46">
              <w:rPr>
                <w:rFonts w:ascii="微软雅黑" w:eastAsia="微软雅黑" w:hAnsi="微软雅黑" w:cs="Arial"/>
                <w:sz w:val="16"/>
                <w:szCs w:val="18"/>
              </w:rPr>
              <w:t xml:space="preserve"> I</w:t>
            </w:r>
            <w:r w:rsidR="00442F46" w:rsidRPr="00442F46">
              <w:rPr>
                <w:rFonts w:ascii="微软雅黑" w:eastAsia="微软雅黑" w:hAnsi="微软雅黑" w:cs="Arial"/>
                <w:sz w:val="16"/>
                <w:szCs w:val="18"/>
              </w:rPr>
              <w:t xml:space="preserve">ndustrial </w:t>
            </w:r>
            <w:r w:rsidR="00442F46">
              <w:rPr>
                <w:rFonts w:ascii="微软雅黑" w:eastAsia="微软雅黑" w:hAnsi="微软雅黑" w:cs="Arial"/>
                <w:sz w:val="16"/>
                <w:szCs w:val="18"/>
              </w:rPr>
              <w:t>E</w:t>
            </w:r>
            <w:r w:rsidR="00442F46" w:rsidRPr="00442F46">
              <w:rPr>
                <w:rFonts w:ascii="微软雅黑" w:eastAsia="微软雅黑" w:hAnsi="微软雅黑" w:cs="Arial"/>
                <w:sz w:val="16"/>
                <w:szCs w:val="18"/>
              </w:rPr>
              <w:t xml:space="preserve">xperiment </w:t>
            </w:r>
            <w:r w:rsidR="00442F46"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 w:rsidR="00442F46" w:rsidRPr="00442F46">
              <w:rPr>
                <w:rFonts w:ascii="微软雅黑" w:eastAsia="微软雅黑" w:hAnsi="微软雅黑" w:cs="Arial"/>
                <w:sz w:val="16"/>
                <w:szCs w:val="18"/>
              </w:rPr>
              <w:t>lant</w:t>
            </w:r>
          </w:p>
        </w:tc>
      </w:tr>
      <w:tr w:rsidR="002A31D7" w:rsidRPr="00BF2E07" w:rsidTr="00BF2E07">
        <w:trPr>
          <w:trHeight w:val="1131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第6天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周五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7E782F" w:rsidRPr="006B39C4" w:rsidRDefault="007E782F" w:rsidP="007E782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7E782F" w:rsidP="007E782F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700B70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营养与人类健康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2A31D7" w:rsidRPr="006B39C4">
              <w:rPr>
                <w:rFonts w:ascii="微软雅黑" w:eastAsia="微软雅黑" w:hAnsi="微软雅黑" w:cs="Arial"/>
                <w:sz w:val="16"/>
                <w:szCs w:val="18"/>
              </w:rPr>
              <w:t>N</w:t>
            </w:r>
            <w:r w:rsidR="002A31D7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utrition</w:t>
            </w:r>
            <w:r w:rsidR="002A31D7"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 and Human Health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7E782F" w:rsidRPr="006B39C4" w:rsidRDefault="007E782F" w:rsidP="007E782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7E782F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加州饮料公司/灌装厂</w:t>
            </w:r>
          </w:p>
          <w:p w:rsidR="0049358B" w:rsidRPr="006B39C4" w:rsidRDefault="007E782F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7E782F">
              <w:rPr>
                <w:rFonts w:ascii="微软雅黑" w:eastAsia="微软雅黑" w:hAnsi="微软雅黑" w:cs="Arial"/>
                <w:sz w:val="16"/>
                <w:szCs w:val="18"/>
              </w:rPr>
              <w:t xml:space="preserve">California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B</w:t>
            </w:r>
            <w:r w:rsidRPr="007E782F">
              <w:rPr>
                <w:rFonts w:ascii="微软雅黑" w:eastAsia="微软雅黑" w:hAnsi="微软雅黑" w:cs="Arial"/>
                <w:sz w:val="16"/>
                <w:szCs w:val="18"/>
              </w:rPr>
              <w:t xml:space="preserve">everage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C</w:t>
            </w:r>
            <w:r w:rsidRPr="007E782F">
              <w:rPr>
                <w:rFonts w:ascii="微软雅黑" w:eastAsia="微软雅黑" w:hAnsi="微软雅黑" w:cs="Arial"/>
                <w:sz w:val="16"/>
                <w:szCs w:val="18"/>
              </w:rPr>
              <w:t xml:space="preserve">ompany /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F</w:t>
            </w:r>
            <w:r w:rsidRPr="007E782F">
              <w:rPr>
                <w:rFonts w:ascii="微软雅黑" w:eastAsia="微软雅黑" w:hAnsi="微软雅黑" w:cs="Arial"/>
                <w:sz w:val="16"/>
                <w:szCs w:val="18"/>
              </w:rPr>
              <w:t xml:space="preserve">illing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 w:rsidRPr="007E782F">
              <w:rPr>
                <w:rFonts w:ascii="微软雅黑" w:eastAsia="微软雅黑" w:hAnsi="微软雅黑" w:cs="Arial"/>
                <w:sz w:val="16"/>
                <w:szCs w:val="18"/>
              </w:rPr>
              <w:t>lant</w:t>
            </w:r>
          </w:p>
          <w:p w:rsidR="007E782F" w:rsidRPr="007E782F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7E782F">
              <w:rPr>
                <w:rFonts w:ascii="微软雅黑" w:eastAsia="微软雅黑" w:hAnsi="微软雅黑" w:cs="Arial"/>
                <w:b/>
                <w:sz w:val="16"/>
                <w:szCs w:val="18"/>
              </w:rPr>
              <w:t>每周问卷调查</w:t>
            </w:r>
            <w:r w:rsidR="007E782F" w:rsidRPr="007E782F">
              <w:rPr>
                <w:rFonts w:ascii="微软雅黑" w:eastAsia="微软雅黑" w:hAnsi="微软雅黑" w:cs="Arial"/>
                <w:b/>
                <w:kern w:val="0"/>
                <w:sz w:val="16"/>
                <w:szCs w:val="18"/>
              </w:rPr>
              <w:t>Weekly questionnaire survey (1)</w:t>
            </w:r>
          </w:p>
        </w:tc>
      </w:tr>
      <w:tr w:rsidR="00DB6209" w:rsidRPr="00BF2E07" w:rsidTr="004A73EA">
        <w:trPr>
          <w:trHeight w:val="864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DB6209" w:rsidRPr="00BF2E07" w:rsidRDefault="00DB6209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第7</w:t>
            </w:r>
            <w:r>
              <w:rPr>
                <w:rFonts w:ascii="微软雅黑" w:eastAsia="微软雅黑" w:hAnsi="微软雅黑" w:cs="Arial" w:hint="eastAsia"/>
                <w:caps/>
                <w:sz w:val="18"/>
                <w:szCs w:val="18"/>
              </w:rPr>
              <w:t>、8</w:t>
            </w: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天</w:t>
            </w:r>
          </w:p>
          <w:p w:rsidR="00DB6209" w:rsidRPr="00BF2E07" w:rsidRDefault="00DB6209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aps/>
                <w:sz w:val="18"/>
                <w:szCs w:val="18"/>
              </w:rPr>
              <w:t>周六、日</w:t>
            </w:r>
          </w:p>
        </w:tc>
        <w:tc>
          <w:tcPr>
            <w:tcW w:w="9138" w:type="dxa"/>
            <w:gridSpan w:val="2"/>
            <w:shd w:val="clear" w:color="auto" w:fill="F2F2F2"/>
            <w:vAlign w:val="center"/>
          </w:tcPr>
          <w:p w:rsidR="00DB6209" w:rsidRPr="00DD27D5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</w:t>
            </w:r>
            <w:r w:rsidR="00DB6209" w:rsidRPr="00DD27D5">
              <w:rPr>
                <w:rFonts w:ascii="FontAwesome" w:eastAsia="ALrzBE7p802CDqlS242evA==" w:hAnsi="FontAwesome" w:cs="ALrzBE7p802CDqlS242evA=="/>
                <w:b/>
                <w:sz w:val="18"/>
                <w:szCs w:val="18"/>
              </w:rPr>
              <w:t xml:space="preserve"> </w:t>
            </w:r>
            <w:r w:rsidR="00DB6209" w:rsidRPr="00DD27D5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自由活动 </w:t>
            </w:r>
            <w:r w:rsidR="00DB6209" w:rsidRPr="00DD27D5">
              <w:rPr>
                <w:rFonts w:ascii="微软雅黑" w:eastAsia="微软雅黑" w:hAnsi="微软雅黑" w:cs="Arial"/>
                <w:b/>
                <w:sz w:val="16"/>
                <w:szCs w:val="18"/>
              </w:rPr>
              <w:t>Free W</w:t>
            </w:r>
            <w:r w:rsidR="00DB6209" w:rsidRPr="00DD27D5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eekend</w:t>
            </w:r>
          </w:p>
          <w:p w:rsidR="00DB6209" w:rsidRPr="00DD27D5" w:rsidRDefault="00DB6209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可选择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和寄宿家庭一同享受周末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，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也可以乘坐巴士参观戴维斯农贸市场、瓦卡维尔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奥特莱斯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等。</w:t>
            </w:r>
          </w:p>
        </w:tc>
      </w:tr>
      <w:tr w:rsidR="002A31D7" w:rsidRPr="00BF2E07" w:rsidTr="00BF2E07">
        <w:trPr>
          <w:trHeight w:val="746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第9天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周一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DB6209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DB6209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：美国社会与文化/英语技巧</w:t>
            </w:r>
          </w:p>
          <w:p w:rsidR="0049358B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A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 xml:space="preserve">merican Society and Culture; English Skills 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DB6209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Pr="006B39C4" w:rsidRDefault="00DB6209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戴维斯当地著名企业/机构</w:t>
            </w:r>
            <w:r w:rsidR="001E2285"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参访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：</w:t>
            </w:r>
          </w:p>
          <w:p w:rsidR="002A31D7" w:rsidRPr="006B39C4" w:rsidRDefault="002A31D7" w:rsidP="00F11C82">
            <w:pPr>
              <w:spacing w:line="276" w:lineRule="auto"/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Visit</w:t>
            </w:r>
            <w:r w:rsidR="00DB6209">
              <w:rPr>
                <w:rFonts w:ascii="微软雅黑" w:eastAsia="微软雅黑" w:hAnsi="微软雅黑" w:cs="Arial"/>
                <w:sz w:val="16"/>
                <w:szCs w:val="18"/>
              </w:rPr>
              <w:t xml:space="preserve"> Top</w:t>
            </w:r>
            <w:r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Local </w:t>
            </w:r>
            <w:r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Industry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/ Or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g</w:t>
            </w:r>
            <w:r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anization</w:t>
            </w:r>
          </w:p>
        </w:tc>
      </w:tr>
      <w:tr w:rsidR="002A31D7" w:rsidRPr="00BF2E07" w:rsidTr="00BF2E07">
        <w:trPr>
          <w:trHeight w:val="1119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第10天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周二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DB6209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DB6209" w:rsidP="00DB6209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生产问题Production Issues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DB6209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研究生学术研究</w:t>
            </w:r>
            <w:r w:rsidR="00DB6209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DB6209"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 w:rsidR="00DB6209">
              <w:rPr>
                <w:rFonts w:ascii="微软雅黑" w:eastAsia="微软雅黑" w:hAnsi="微软雅黑" w:cs="Arial" w:hint="eastAsia"/>
                <w:sz w:val="16"/>
                <w:szCs w:val="18"/>
              </w:rPr>
              <w:t>ost</w:t>
            </w:r>
            <w:r w:rsidR="00DB6209">
              <w:rPr>
                <w:rFonts w:ascii="微软雅黑" w:eastAsia="微软雅黑" w:hAnsi="微软雅黑" w:cs="Arial"/>
                <w:sz w:val="16"/>
                <w:szCs w:val="18"/>
              </w:rPr>
              <w:t>graduate Academic Research</w:t>
            </w:r>
          </w:p>
          <w:p w:rsidR="00DB6209" w:rsidRDefault="00DB6209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课堂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活动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Activity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：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研究生圆桌座谈</w:t>
            </w:r>
            <w:r w:rsidR="00DB6209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DB6209">
              <w:rPr>
                <w:rFonts w:ascii="微软雅黑" w:eastAsia="微软雅黑" w:hAnsi="微软雅黑" w:cs="Arial"/>
                <w:sz w:val="16"/>
                <w:szCs w:val="18"/>
              </w:rPr>
              <w:t>Postgraduate C</w:t>
            </w:r>
            <w:r w:rsidR="00DB6209">
              <w:rPr>
                <w:rFonts w:ascii="微软雅黑" w:eastAsia="微软雅黑" w:hAnsi="微软雅黑" w:cs="Arial" w:hint="eastAsia"/>
                <w:sz w:val="16"/>
                <w:szCs w:val="18"/>
              </w:rPr>
              <w:t>ommunication</w:t>
            </w:r>
          </w:p>
          <w:p w:rsidR="00DB6209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DB6209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：美国社会与文化/英语技巧</w:t>
            </w:r>
          </w:p>
          <w:p w:rsidR="0049358B" w:rsidRPr="006B39C4" w:rsidRDefault="00DB6209" w:rsidP="00DB6209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A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 xml:space="preserve">merican Society and Culture; English Skills </w:t>
            </w:r>
          </w:p>
        </w:tc>
      </w:tr>
      <w:tr w:rsidR="002A31D7" w:rsidRPr="00BF2E07" w:rsidTr="00BF2E07">
        <w:trPr>
          <w:trHeight w:val="746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lastRenderedPageBreak/>
              <w:t>第11天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周三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B52227" w:rsidRDefault="00DB6209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人文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体验Cultural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Excursion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：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Vista眺望台</w:t>
            </w:r>
            <w:r w:rsidR="00B52227">
              <w:rPr>
                <w:rFonts w:ascii="微软雅黑" w:eastAsia="微软雅黑" w:hAnsi="微软雅黑" w:cs="Arial"/>
                <w:sz w:val="16"/>
                <w:szCs w:val="18"/>
              </w:rPr>
              <w:t xml:space="preserve">; 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金门大桥</w:t>
            </w:r>
            <w:r w:rsidR="00B52227">
              <w:rPr>
                <w:rFonts w:ascii="微软雅黑" w:eastAsia="微软雅黑" w:hAnsi="微软雅黑" w:cs="Arial" w:hint="eastAsia"/>
                <w:sz w:val="16"/>
                <w:szCs w:val="18"/>
              </w:rPr>
              <w:t>;</w:t>
            </w:r>
            <w:r w:rsidR="00B52227">
              <w:rPr>
                <w:rFonts w:ascii="微软雅黑" w:eastAsia="微软雅黑" w:hAnsi="微软雅黑" w:cs="Arial"/>
                <w:sz w:val="16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团体合照</w:t>
            </w:r>
          </w:p>
          <w:p w:rsidR="00B52227" w:rsidRPr="006B39C4" w:rsidRDefault="00B52227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B52227">
              <w:rPr>
                <w:rFonts w:ascii="微软雅黑" w:eastAsia="微软雅黑" w:hAnsi="微软雅黑" w:cs="Arial"/>
                <w:sz w:val="16"/>
                <w:szCs w:val="18"/>
              </w:rPr>
              <w:t xml:space="preserve">Vista overlook; Golden Gate Bridge;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G</w:t>
            </w:r>
            <w:r w:rsidRPr="00B52227">
              <w:rPr>
                <w:rFonts w:ascii="微软雅黑" w:eastAsia="微软雅黑" w:hAnsi="微软雅黑" w:cs="Arial"/>
                <w:sz w:val="16"/>
                <w:szCs w:val="18"/>
              </w:rPr>
              <w:t xml:space="preserve">roup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 w:rsidRPr="00B52227">
              <w:rPr>
                <w:rFonts w:ascii="微软雅黑" w:eastAsia="微软雅黑" w:hAnsi="微软雅黑" w:cs="Arial"/>
                <w:sz w:val="16"/>
                <w:szCs w:val="18"/>
              </w:rPr>
              <w:t>hoto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B52227" w:rsidRDefault="00B52227" w:rsidP="00B52227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人文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体验Cultural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 xml:space="preserve"> Excursion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：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哥罗多利广场，渔人码头，唐人街，北滩，联合广场</w:t>
            </w:r>
          </w:p>
          <w:p w:rsidR="00B52227" w:rsidRPr="006B39C4" w:rsidRDefault="00B52227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B52227">
              <w:rPr>
                <w:rFonts w:ascii="微软雅黑" w:eastAsia="微软雅黑" w:hAnsi="微软雅黑" w:cs="Arial"/>
                <w:sz w:val="16"/>
                <w:szCs w:val="18"/>
              </w:rPr>
              <w:t>Ghirardelli square,</w:t>
            </w:r>
            <w:r w:rsidR="00007A3A">
              <w:rPr>
                <w:rFonts w:ascii="微软雅黑" w:eastAsia="微软雅黑" w:hAnsi="微软雅黑" w:cs="Arial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F</w:t>
            </w:r>
            <w:r w:rsidRPr="00B52227">
              <w:rPr>
                <w:rFonts w:ascii="微软雅黑" w:eastAsia="微软雅黑" w:hAnsi="微软雅黑" w:cs="Arial"/>
                <w:sz w:val="16"/>
                <w:szCs w:val="18"/>
              </w:rPr>
              <w:t>isherman's Wharf, Chinatown, North Beach, Union Square</w:t>
            </w:r>
          </w:p>
        </w:tc>
      </w:tr>
      <w:tr w:rsidR="002A31D7" w:rsidRPr="00BF2E07" w:rsidTr="004A73EA">
        <w:trPr>
          <w:trHeight w:val="1274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第12天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周四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007A3A" w:rsidRDefault="00007A3A" w:rsidP="00007A3A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007A3A" w:rsidRDefault="00007A3A" w:rsidP="00007A3A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跨文化</w:t>
            </w:r>
            <w:r w:rsidR="00541A85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背景下的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研发与营销</w:t>
            </w:r>
          </w:p>
          <w:p w:rsidR="0049358B" w:rsidRPr="006B39C4" w:rsidRDefault="002A31D7" w:rsidP="00007A3A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Inter-Cultural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Developing and marketing 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007A3A" w:rsidRPr="006B39C4" w:rsidRDefault="00007A3A" w:rsidP="00007A3A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2A31D7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加州</w:t>
            </w:r>
            <w:r w:rsidR="00714EEB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科技类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公司</w:t>
            </w:r>
            <w:r w:rsidR="00007A3A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2A31D7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California Scientific Company</w:t>
            </w:r>
          </w:p>
        </w:tc>
      </w:tr>
      <w:tr w:rsidR="002A31D7" w:rsidRPr="00BF2E07" w:rsidTr="00BF2E07">
        <w:trPr>
          <w:trHeight w:val="746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第13天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周五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007A3A" w:rsidRPr="00007A3A" w:rsidRDefault="00007A3A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演讲技巧 - 发音</w:t>
            </w:r>
          </w:p>
          <w:p w:rsidR="00007A3A" w:rsidRPr="006B39C4" w:rsidRDefault="00007A3A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007A3A">
              <w:rPr>
                <w:rFonts w:ascii="微软雅黑" w:eastAsia="微软雅黑" w:hAnsi="微软雅黑" w:cs="Arial"/>
                <w:sz w:val="16"/>
                <w:szCs w:val="18"/>
              </w:rPr>
              <w:t xml:space="preserve">Speech skills -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 w:rsidRPr="00007A3A">
              <w:rPr>
                <w:rFonts w:ascii="微软雅黑" w:eastAsia="微软雅黑" w:hAnsi="微软雅黑" w:cs="Arial"/>
                <w:sz w:val="16"/>
                <w:szCs w:val="18"/>
              </w:rPr>
              <w:t xml:space="preserve">ronunciation 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演讲技巧 - 戏剧</w:t>
            </w:r>
          </w:p>
          <w:p w:rsidR="00007A3A" w:rsidRPr="006B39C4" w:rsidRDefault="00007A3A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007A3A">
              <w:rPr>
                <w:rFonts w:ascii="微软雅黑" w:eastAsia="微软雅黑" w:hAnsi="微软雅黑" w:cs="Arial"/>
                <w:sz w:val="16"/>
                <w:szCs w:val="18"/>
              </w:rPr>
              <w:t xml:space="preserve">Speech skills - Drama 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007A3A" w:rsidRPr="006B39C4" w:rsidRDefault="00007A3A" w:rsidP="00007A3A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Pr="006B39C4" w:rsidRDefault="00007A3A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U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 xml:space="preserve">C Davis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Shields图书馆</w:t>
            </w:r>
          </w:p>
          <w:p w:rsidR="0049358B" w:rsidRPr="006B39C4" w:rsidRDefault="00007A3A" w:rsidP="00F11C82">
            <w:pPr>
              <w:spacing w:line="276" w:lineRule="auto"/>
              <w:rPr>
                <w:rFonts w:ascii="微软雅黑" w:eastAsia="微软雅黑" w:hAnsi="微软雅黑" w:cs="Arial"/>
                <w:b/>
                <w:caps/>
                <w:sz w:val="16"/>
                <w:szCs w:val="18"/>
              </w:rPr>
            </w:pPr>
            <w:r w:rsidRPr="007E782F">
              <w:rPr>
                <w:rFonts w:ascii="微软雅黑" w:eastAsia="微软雅黑" w:hAnsi="微软雅黑" w:cs="Arial"/>
                <w:b/>
                <w:sz w:val="16"/>
                <w:szCs w:val="18"/>
              </w:rPr>
              <w:t>每周问卷调查</w:t>
            </w:r>
            <w:r w:rsidRPr="007E782F">
              <w:rPr>
                <w:rFonts w:ascii="微软雅黑" w:eastAsia="微软雅黑" w:hAnsi="微软雅黑" w:cs="Arial"/>
                <w:b/>
                <w:kern w:val="0"/>
                <w:sz w:val="16"/>
                <w:szCs w:val="18"/>
              </w:rPr>
              <w:t>Weekly questionnaire survey (</w:t>
            </w:r>
            <w:r>
              <w:rPr>
                <w:rFonts w:ascii="微软雅黑" w:eastAsia="微软雅黑" w:hAnsi="微软雅黑" w:cs="Arial"/>
                <w:b/>
                <w:kern w:val="0"/>
                <w:sz w:val="16"/>
                <w:szCs w:val="18"/>
              </w:rPr>
              <w:t>2</w:t>
            </w:r>
            <w:r w:rsidRPr="007E782F">
              <w:rPr>
                <w:rFonts w:ascii="微软雅黑" w:eastAsia="微软雅黑" w:hAnsi="微软雅黑" w:cs="Arial"/>
                <w:b/>
                <w:kern w:val="0"/>
                <w:sz w:val="16"/>
                <w:szCs w:val="18"/>
              </w:rPr>
              <w:t>)</w:t>
            </w:r>
          </w:p>
        </w:tc>
      </w:tr>
      <w:tr w:rsidR="00007A3A" w:rsidRPr="00BF2E07" w:rsidTr="004A73EA">
        <w:trPr>
          <w:trHeight w:val="862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007A3A" w:rsidRPr="00BF2E07" w:rsidRDefault="00007A3A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第14</w:t>
            </w:r>
            <w:r>
              <w:rPr>
                <w:rFonts w:ascii="微软雅黑" w:eastAsia="微软雅黑" w:hAnsi="微软雅黑" w:cs="Arial" w:hint="eastAsia"/>
                <w:caps/>
                <w:sz w:val="18"/>
                <w:szCs w:val="18"/>
              </w:rPr>
              <w:t>、15</w:t>
            </w: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天</w:t>
            </w:r>
          </w:p>
          <w:p w:rsidR="00007A3A" w:rsidRPr="00BF2E07" w:rsidRDefault="00007A3A" w:rsidP="00007A3A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周六</w:t>
            </w:r>
            <w:r>
              <w:rPr>
                <w:rFonts w:ascii="微软雅黑" w:eastAsia="微软雅黑" w:hAnsi="微软雅黑" w:cs="Arial" w:hint="eastAsia"/>
                <w:caps/>
                <w:sz w:val="18"/>
                <w:szCs w:val="18"/>
              </w:rPr>
              <w:t>、</w:t>
            </w: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日</w:t>
            </w:r>
          </w:p>
        </w:tc>
        <w:tc>
          <w:tcPr>
            <w:tcW w:w="9138" w:type="dxa"/>
            <w:gridSpan w:val="2"/>
            <w:shd w:val="clear" w:color="auto" w:fill="F2F2F2"/>
            <w:vAlign w:val="center"/>
          </w:tcPr>
          <w:p w:rsidR="00007A3A" w:rsidRPr="00007A3A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</w:t>
            </w:r>
            <w:r w:rsidR="00007A3A" w:rsidRPr="00DD27D5">
              <w:rPr>
                <w:rFonts w:ascii="FontAwesome" w:eastAsia="ALrzBE7p802CDqlS242evA==" w:hAnsi="FontAwesome" w:cs="ALrzBE7p802CDqlS242evA=="/>
                <w:b/>
                <w:sz w:val="18"/>
                <w:szCs w:val="18"/>
              </w:rPr>
              <w:t xml:space="preserve"> </w:t>
            </w:r>
            <w:r w:rsidR="00007A3A" w:rsidRPr="00DD27D5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自由活动 </w:t>
            </w:r>
            <w:r w:rsidR="00007A3A" w:rsidRPr="00DD27D5">
              <w:rPr>
                <w:rFonts w:ascii="微软雅黑" w:eastAsia="微软雅黑" w:hAnsi="微软雅黑" w:cs="Arial"/>
                <w:b/>
                <w:sz w:val="16"/>
                <w:szCs w:val="18"/>
              </w:rPr>
              <w:t>Free W</w:t>
            </w:r>
            <w:r w:rsidR="00007A3A" w:rsidRPr="00DD27D5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eekend</w:t>
            </w:r>
          </w:p>
          <w:p w:rsidR="00007A3A" w:rsidRPr="006B39C4" w:rsidRDefault="00007A3A" w:rsidP="00F11C82">
            <w:pPr>
              <w:spacing w:line="276" w:lineRule="auto"/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和寄宿家庭一同享受周末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，体验美国当地文化；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推荐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参加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在Fairfield举办的番茄节。</w:t>
            </w:r>
          </w:p>
        </w:tc>
      </w:tr>
      <w:tr w:rsidR="002A31D7" w:rsidRPr="00BF2E07" w:rsidTr="004A73EA">
        <w:trPr>
          <w:trHeight w:val="1289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第16天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周一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D64E93" w:rsidRPr="00007A3A" w:rsidRDefault="00D64E93" w:rsidP="00D64E93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D64E93" w:rsidP="00D64E93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酒类酿造</w:t>
            </w:r>
            <w:r w:rsidR="00541A85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与品鉴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Brewing </w:t>
            </w:r>
            <w:r w:rsidR="002A31D7" w:rsidRPr="006B39C4">
              <w:rPr>
                <w:rFonts w:ascii="微软雅黑" w:eastAsia="微软雅黑" w:hAnsi="微软雅黑" w:cs="Arial"/>
                <w:sz w:val="16"/>
                <w:szCs w:val="18"/>
              </w:rPr>
              <w:t>and Tasting</w:t>
            </w:r>
            <w:r>
              <w:t xml:space="preserve"> 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D64E93" w:rsidRPr="006B39C4" w:rsidRDefault="00D64E93" w:rsidP="00D64E93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caps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加州酿酒厂（萨拉门托谷）</w:t>
            </w:r>
            <w:r w:rsidRPr="006B39C4">
              <w:rPr>
                <w:rFonts w:ascii="微软雅黑" w:eastAsia="微软雅黑" w:hAnsi="微软雅黑" w:cs="Arial"/>
                <w:caps/>
                <w:sz w:val="16"/>
                <w:szCs w:val="18"/>
              </w:rPr>
              <w:t>/ 葡萄园或酒庄</w:t>
            </w:r>
          </w:p>
          <w:p w:rsidR="00D64E93" w:rsidRPr="006B39C4" w:rsidRDefault="00D64E93" w:rsidP="00F11C82">
            <w:pPr>
              <w:spacing w:line="276" w:lineRule="auto"/>
              <w:rPr>
                <w:rFonts w:ascii="微软雅黑" w:eastAsia="微软雅黑" w:hAnsi="微软雅黑" w:cs="Arial"/>
                <w:caps/>
                <w:sz w:val="16"/>
                <w:szCs w:val="18"/>
              </w:rPr>
            </w:pPr>
            <w:r w:rsidRPr="00D64E93">
              <w:rPr>
                <w:rFonts w:ascii="微软雅黑" w:eastAsia="微软雅黑" w:hAnsi="微软雅黑" w:cs="Arial"/>
                <w:sz w:val="16"/>
                <w:szCs w:val="18"/>
              </w:rPr>
              <w:t xml:space="preserve">California Brewery /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</w:t>
            </w:r>
            <w:r w:rsidRPr="00D64E93">
              <w:rPr>
                <w:rFonts w:ascii="微软雅黑" w:eastAsia="微软雅黑" w:hAnsi="微软雅黑" w:cs="Arial"/>
                <w:sz w:val="16"/>
                <w:szCs w:val="18"/>
              </w:rPr>
              <w:t xml:space="preserve">ineyard or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W</w:t>
            </w:r>
            <w:r w:rsidRPr="00D64E93">
              <w:rPr>
                <w:rFonts w:ascii="微软雅黑" w:eastAsia="微软雅黑" w:hAnsi="微软雅黑" w:cs="Arial"/>
                <w:sz w:val="16"/>
                <w:szCs w:val="18"/>
              </w:rPr>
              <w:t>inery</w:t>
            </w:r>
          </w:p>
        </w:tc>
      </w:tr>
      <w:tr w:rsidR="002A31D7" w:rsidRPr="00BF2E07" w:rsidTr="004A73EA">
        <w:trPr>
          <w:trHeight w:val="2215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第17天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周二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D64E93" w:rsidRPr="006B39C4" w:rsidRDefault="00D64E93" w:rsidP="00D64E93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学生农场</w:t>
            </w:r>
            <w:r w:rsidR="00D64E93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D64E93">
              <w:rPr>
                <w:rFonts w:ascii="微软雅黑" w:eastAsia="微软雅黑" w:hAnsi="微软雅黑" w:cs="Arial"/>
                <w:sz w:val="16"/>
                <w:szCs w:val="18"/>
              </w:rPr>
              <w:t>UC D</w:t>
            </w:r>
            <w:r w:rsidR="00D64E93">
              <w:rPr>
                <w:rFonts w:ascii="微软雅黑" w:eastAsia="微软雅黑" w:hAnsi="微软雅黑" w:cs="Arial" w:hint="eastAsia"/>
                <w:sz w:val="16"/>
                <w:szCs w:val="18"/>
              </w:rPr>
              <w:t>avis</w:t>
            </w:r>
            <w:r w:rsidR="00D64E93">
              <w:rPr>
                <w:rFonts w:ascii="微软雅黑" w:eastAsia="微软雅黑" w:hAnsi="微软雅黑" w:cs="Arial"/>
                <w:sz w:val="16"/>
                <w:szCs w:val="18"/>
              </w:rPr>
              <w:t xml:space="preserve"> University Farm</w:t>
            </w:r>
          </w:p>
          <w:p w:rsidR="00D64E93" w:rsidRPr="006B39C4" w:rsidRDefault="00D64E93" w:rsidP="00D64E93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D64E93" w:rsidRDefault="00D64E93" w:rsidP="00D64E93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：美国社会与文化/英语技巧</w:t>
            </w:r>
          </w:p>
          <w:p w:rsidR="0049358B" w:rsidRPr="006B39C4" w:rsidRDefault="00D64E93" w:rsidP="00D64E93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A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 xml:space="preserve">merican Society and Culture; English Skills 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9A188F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9A188F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研究生学术研究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P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ost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graduate Academic Research</w:t>
            </w:r>
          </w:p>
          <w:p w:rsidR="009A188F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9A188F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：美国社会与文化/英语技巧</w:t>
            </w:r>
          </w:p>
          <w:p w:rsidR="0049358B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6"/>
                <w:szCs w:val="18"/>
              </w:rPr>
              <w:t>A</w:t>
            </w:r>
            <w:r>
              <w:rPr>
                <w:rFonts w:ascii="微软雅黑" w:eastAsia="微软雅黑" w:hAnsi="微软雅黑" w:cs="Arial"/>
                <w:kern w:val="0"/>
                <w:sz w:val="16"/>
                <w:szCs w:val="18"/>
              </w:rPr>
              <w:t>merican Society and Culture; English Skills</w:t>
            </w:r>
          </w:p>
        </w:tc>
      </w:tr>
      <w:tr w:rsidR="002A31D7" w:rsidRPr="00BF2E07" w:rsidTr="004A73EA">
        <w:trPr>
          <w:trHeight w:val="930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第18天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周三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9A188F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加州大学戴维斯分校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课程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Course</w:t>
            </w:r>
          </w:p>
          <w:p w:rsidR="0049358B" w:rsidRPr="006B39C4" w:rsidRDefault="009A188F" w:rsidP="009A188F">
            <w:pPr>
              <w:pStyle w:val="af0"/>
              <w:spacing w:line="276" w:lineRule="auto"/>
              <w:ind w:firstLineChars="0" w:firstLine="0"/>
              <w:rPr>
                <w:rFonts w:ascii="微软雅黑" w:eastAsia="微软雅黑" w:hAnsi="微软雅黑" w:cs="Arial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>课题：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牛奶</w:t>
            </w:r>
            <w:r w:rsidR="00541A85" w:rsidRPr="006B39C4">
              <w:rPr>
                <w:rFonts w:ascii="微软雅黑" w:eastAsia="微软雅黑" w:hAnsi="微软雅黑" w:cs="Arial" w:hint="eastAsia"/>
                <w:sz w:val="16"/>
                <w:szCs w:val="18"/>
              </w:rPr>
              <w:t>制品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Milk Pro</w:t>
            </w:r>
            <w:r w:rsidR="002A31D7" w:rsidRPr="006B39C4">
              <w:rPr>
                <w:rFonts w:ascii="微软雅黑" w:eastAsia="微软雅黑" w:hAnsi="微软雅黑" w:cs="Arial"/>
                <w:sz w:val="16"/>
                <w:szCs w:val="18"/>
              </w:rPr>
              <w:t>ducts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9A188F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b/>
                <w:snapToGrid w:val="0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加州大学戴维斯分校加工实验室</w:t>
            </w:r>
            <w:r w:rsidR="009A188F">
              <w:rPr>
                <w:rFonts w:ascii="微软雅黑" w:eastAsia="微软雅黑" w:hAnsi="微软雅黑" w:cs="Arial" w:hint="eastAsia"/>
                <w:snapToGrid w:val="0"/>
                <w:sz w:val="16"/>
                <w:szCs w:val="18"/>
              </w:rPr>
              <w:t xml:space="preserve"> </w:t>
            </w:r>
            <w:r w:rsidR="009A188F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UC D</w:t>
            </w:r>
            <w:r w:rsidR="009A188F">
              <w:rPr>
                <w:rFonts w:ascii="微软雅黑" w:eastAsia="微软雅黑" w:hAnsi="微软雅黑" w:cs="Arial" w:hint="eastAsia"/>
                <w:snapToGrid w:val="0"/>
                <w:sz w:val="16"/>
                <w:szCs w:val="18"/>
              </w:rPr>
              <w:t>a</w:t>
            </w:r>
            <w:r w:rsidR="009A188F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vis Processing Laboratory</w:t>
            </w:r>
          </w:p>
        </w:tc>
      </w:tr>
      <w:tr w:rsidR="002A31D7" w:rsidRPr="00BF2E07" w:rsidTr="004A73EA">
        <w:trPr>
          <w:trHeight w:val="1794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第19天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周四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9A188F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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学生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活动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UC Davis S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>t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udents` Activity</w:t>
            </w: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：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>寻宝游戏</w:t>
            </w:r>
            <w:r w:rsidR="009A188F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 w:rsidR="009A188F">
              <w:rPr>
                <w:rFonts w:ascii="微软雅黑" w:eastAsia="微软雅黑" w:hAnsi="微软雅黑" w:cs="Arial"/>
                <w:sz w:val="16"/>
                <w:szCs w:val="18"/>
              </w:rPr>
              <w:t>Treasure Hunting</w:t>
            </w:r>
          </w:p>
          <w:p w:rsidR="009A188F" w:rsidRDefault="009A188F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z w:val="16"/>
                <w:szCs w:val="18"/>
              </w:rPr>
              <w:t xml:space="preserve">Segundo </w:t>
            </w:r>
            <w:r w:rsidR="009A188F">
              <w:rPr>
                <w:rFonts w:ascii="微软雅黑" w:eastAsia="微软雅黑" w:hAnsi="微软雅黑" w:cs="Arial" w:hint="eastAsia"/>
                <w:sz w:val="16"/>
                <w:szCs w:val="18"/>
              </w:rPr>
              <w:t>C</w:t>
            </w:r>
            <w:r w:rsidR="009A188F">
              <w:rPr>
                <w:rFonts w:ascii="微软雅黑" w:eastAsia="微软雅黑" w:hAnsi="微软雅黑" w:cs="Arial"/>
                <w:sz w:val="16"/>
                <w:szCs w:val="18"/>
              </w:rPr>
              <w:t>anteen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9A188F" w:rsidRPr="006B39C4" w:rsidRDefault="009A188F" w:rsidP="009A188F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635AC">
              <w:rPr>
                <w:rFonts w:ascii="FontAwesome" w:eastAsia="ALrzBE7p802CDqlS242evA==" w:hAnsi="FontAwesome" w:cs="ALrzBE7p802CDqlS242evA=="/>
                <w:sz w:val="18"/>
                <w:szCs w:val="18"/>
              </w:rPr>
              <w:t></w:t>
            </w:r>
            <w:r>
              <w:rPr>
                <w:rFonts w:ascii="FontAwesome" w:eastAsia="ALrzBE7p802CDqlS242evA==" w:hAnsi="FontAwesome" w:cs="ALrzBE7p802CDqlS242evA=="/>
                <w:sz w:val="18"/>
                <w:szCs w:val="18"/>
              </w:rPr>
              <w:t xml:space="preserve"> </w:t>
            </w:r>
            <w:r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参访考察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Visit</w:t>
            </w:r>
          </w:p>
          <w:p w:rsidR="0049358B" w:rsidRPr="006B39C4" w:rsidRDefault="0049358B" w:rsidP="00F11C82">
            <w:pPr>
              <w:spacing w:line="276" w:lineRule="auto"/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</w:pPr>
            <w:r w:rsidRPr="006B39C4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罗伯特·</w:t>
            </w:r>
            <w:r w:rsidR="008A10FE" w:rsidRPr="006B39C4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蒙达维</w:t>
            </w:r>
            <w:r w:rsidRPr="006B39C4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研究所</w:t>
            </w:r>
            <w:r w:rsidR="009A188F" w:rsidRPr="009A188F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Robert Mondavi Institute</w:t>
            </w:r>
          </w:p>
        </w:tc>
      </w:tr>
      <w:tr w:rsidR="002A31D7" w:rsidRPr="00BF2E07" w:rsidTr="004A73EA">
        <w:trPr>
          <w:trHeight w:val="1651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第20天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周五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49358B" w:rsidRPr="006B39C4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</w:pPr>
            <w:r w:rsidRPr="004635AC">
              <w:rPr>
                <w:rFonts w:ascii="FontAwesome" w:eastAsia="woYgWOsblEOyooH-3GJ8cQ==" w:hAnsi="FontAwesome" w:cs="woYgWOsblEOyooH-3GJ8cQ=="/>
                <w:sz w:val="18"/>
                <w:szCs w:val="18"/>
              </w:rPr>
              <w:t></w:t>
            </w:r>
            <w:r>
              <w:rPr>
                <w:rFonts w:ascii="FontAwesome" w:eastAsia="woYgWOsblEOyooH-3GJ8cQ==" w:hAnsi="FontAwesome" w:cs="woYgWOsblEOyooH-3GJ8cQ=="/>
                <w:sz w:val="18"/>
                <w:szCs w:val="18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小组准备结业汇报</w:t>
            </w:r>
            <w:r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sz w:val="16"/>
                <w:szCs w:val="18"/>
              </w:rPr>
              <w:t>Presentation Prepare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49358B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525C2E"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></w:t>
            </w:r>
            <w:r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结业汇报</w:t>
            </w:r>
            <w:r>
              <w:rPr>
                <w:rFonts w:ascii="微软雅黑" w:eastAsia="微软雅黑" w:hAnsi="微软雅黑" w:cs="Arial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微软雅黑" w:eastAsia="微软雅黑" w:hAnsi="微软雅黑" w:cs="Arial"/>
                <w:b/>
                <w:sz w:val="16"/>
                <w:szCs w:val="18"/>
              </w:rPr>
              <w:t>Presentation</w:t>
            </w:r>
          </w:p>
          <w:p w:rsidR="004A73EA" w:rsidRPr="004A73EA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sz w:val="16"/>
                <w:szCs w:val="18"/>
              </w:rPr>
            </w:pPr>
            <w:r w:rsidRPr="004A73EA">
              <w:rPr>
                <w:rFonts w:ascii="微软雅黑" w:eastAsia="微软雅黑" w:hAnsi="微软雅黑" w:cs="Arial" w:hint="eastAsia"/>
                <w:sz w:val="16"/>
                <w:szCs w:val="18"/>
              </w:rPr>
              <w:t xml:space="preserve">分小组进行结业课题汇报 </w:t>
            </w:r>
            <w:r w:rsidRPr="004A73EA">
              <w:rPr>
                <w:rFonts w:ascii="微软雅黑" w:eastAsia="微软雅黑" w:hAnsi="微软雅黑" w:cs="Arial"/>
                <w:sz w:val="16"/>
                <w:szCs w:val="18"/>
              </w:rPr>
              <w:t>Presentation by Groups</w:t>
            </w:r>
          </w:p>
          <w:p w:rsidR="0049358B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b/>
                <w:sz w:val="16"/>
                <w:szCs w:val="18"/>
              </w:rPr>
            </w:pPr>
            <w:r w:rsidRPr="00525C2E"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></w:t>
            </w:r>
            <w:r>
              <w:rPr>
                <w:rFonts w:ascii="FontAwesome" w:eastAsia="woYgWOsblEOyooH-3GJ8cQ==" w:hAnsi="FontAwesome" w:cs="woYgWOsblEOyooH-3GJ8cQ=="/>
                <w:kern w:val="0"/>
                <w:sz w:val="20"/>
                <w:szCs w:val="20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b/>
                <w:sz w:val="16"/>
                <w:szCs w:val="18"/>
              </w:rPr>
              <w:t>颁发证书、告别仪式</w:t>
            </w:r>
          </w:p>
          <w:p w:rsidR="004A73EA" w:rsidRPr="006B39C4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b/>
                <w:snapToGrid w:val="0"/>
                <w:sz w:val="16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snapToGrid w:val="0"/>
                <w:sz w:val="16"/>
                <w:szCs w:val="18"/>
              </w:rPr>
              <w:t>Certificating</w:t>
            </w:r>
            <w:r>
              <w:rPr>
                <w:rFonts w:ascii="微软雅黑" w:eastAsia="微软雅黑" w:hAnsi="微软雅黑" w:cs="Arial"/>
                <w:b/>
                <w:snapToGrid w:val="0"/>
                <w:sz w:val="16"/>
                <w:szCs w:val="18"/>
              </w:rPr>
              <w:t>. Farewell Ceremony</w:t>
            </w:r>
          </w:p>
        </w:tc>
      </w:tr>
      <w:tr w:rsidR="002A31D7" w:rsidRPr="00BF2E07" w:rsidTr="00BF2E07">
        <w:trPr>
          <w:trHeight w:val="746"/>
          <w:tblCellSpacing w:w="28" w:type="dxa"/>
          <w:jc w:val="center"/>
        </w:trPr>
        <w:tc>
          <w:tcPr>
            <w:tcW w:w="1071" w:type="dxa"/>
            <w:shd w:val="clear" w:color="auto" w:fill="F2F2F2"/>
            <w:vAlign w:val="center"/>
          </w:tcPr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第21天</w:t>
            </w:r>
          </w:p>
          <w:p w:rsidR="0049358B" w:rsidRPr="00BF2E07" w:rsidRDefault="0049358B" w:rsidP="00F11C82">
            <w:pPr>
              <w:spacing w:line="276" w:lineRule="auto"/>
              <w:jc w:val="center"/>
              <w:rPr>
                <w:rFonts w:ascii="微软雅黑" w:eastAsia="微软雅黑" w:hAnsi="微软雅黑" w:cs="Arial"/>
                <w:caps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caps/>
                <w:sz w:val="18"/>
                <w:szCs w:val="18"/>
              </w:rPr>
              <w:t>周六</w:t>
            </w:r>
          </w:p>
        </w:tc>
        <w:tc>
          <w:tcPr>
            <w:tcW w:w="4307" w:type="dxa"/>
            <w:shd w:val="clear" w:color="auto" w:fill="F2F2F2"/>
            <w:vAlign w:val="center"/>
          </w:tcPr>
          <w:p w:rsidR="0049358B" w:rsidRPr="006B39C4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b/>
                <w:snapToGrid w:val="0"/>
                <w:sz w:val="16"/>
                <w:szCs w:val="18"/>
              </w:rPr>
            </w:pPr>
            <w:r w:rsidRPr="006B39C4">
              <w:rPr>
                <w:rFonts w:ascii="FontAwesome" w:eastAsia="ALrzBE7p802CDqlS242evA==" w:hAnsi="FontAwesome" w:cs="ALrzBE7p802CDqlS242evA=="/>
                <w:color w:val="000000"/>
                <w:kern w:val="0"/>
                <w:sz w:val="16"/>
                <w:szCs w:val="20"/>
              </w:rPr>
              <w:t></w:t>
            </w:r>
            <w:r>
              <w:rPr>
                <w:rFonts w:ascii="FontAwesome" w:eastAsia="ALrzBE7p802CDqlS242evA==" w:hAnsi="FontAwesome" w:cs="ALrzBE7p802CDqlS242evA=="/>
                <w:color w:val="000000"/>
                <w:kern w:val="0"/>
                <w:sz w:val="16"/>
                <w:szCs w:val="20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sz w:val="16"/>
                <w:szCs w:val="18"/>
              </w:rPr>
              <w:t>搭乘Davis Airporter离开，前往旧金山机场</w:t>
            </w:r>
          </w:p>
        </w:tc>
        <w:tc>
          <w:tcPr>
            <w:tcW w:w="4775" w:type="dxa"/>
            <w:shd w:val="clear" w:color="auto" w:fill="F2F2F2"/>
            <w:vAlign w:val="center"/>
          </w:tcPr>
          <w:p w:rsidR="0049358B" w:rsidRPr="006B39C4" w:rsidRDefault="004A73EA" w:rsidP="00F11C82">
            <w:pPr>
              <w:spacing w:line="276" w:lineRule="auto"/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</w:pPr>
            <w:r w:rsidRPr="006B39C4">
              <w:rPr>
                <w:rFonts w:ascii="FontAwesome" w:eastAsia="ALrzBE7p802CDqlS242evA==" w:hAnsi="FontAwesome" w:cs="ALrzBE7p802CDqlS242evA=="/>
                <w:color w:val="000000"/>
                <w:kern w:val="0"/>
                <w:sz w:val="16"/>
                <w:szCs w:val="20"/>
              </w:rPr>
              <w:t></w:t>
            </w:r>
            <w:r>
              <w:rPr>
                <w:rFonts w:ascii="FontAwesome" w:eastAsia="ALrzBE7p802CDqlS242evA==" w:hAnsi="FontAwesome" w:cs="ALrzBE7p802CDqlS242evA=="/>
                <w:color w:val="000000"/>
                <w:kern w:val="0"/>
                <w:sz w:val="16"/>
                <w:szCs w:val="20"/>
              </w:rPr>
              <w:t xml:space="preserve"> </w:t>
            </w:r>
            <w:r w:rsidR="0049358B" w:rsidRPr="006B39C4">
              <w:rPr>
                <w:rFonts w:ascii="微软雅黑" w:eastAsia="微软雅黑" w:hAnsi="微软雅黑" w:cs="Arial"/>
                <w:snapToGrid w:val="0"/>
                <w:sz w:val="16"/>
                <w:szCs w:val="18"/>
              </w:rPr>
              <w:t>飞机返回国内</w:t>
            </w:r>
          </w:p>
        </w:tc>
      </w:tr>
    </w:tbl>
    <w:p w:rsidR="001239C1" w:rsidRPr="00BF2E07" w:rsidRDefault="00FA171D" w:rsidP="007A0A5B">
      <w:pPr>
        <w:widowControl/>
        <w:jc w:val="left"/>
        <w:rPr>
          <w:rFonts w:ascii="微软雅黑" w:eastAsia="微软雅黑" w:hAnsi="微软雅黑" w:cs="Arial"/>
          <w:color w:val="000000"/>
          <w:kern w:val="0"/>
          <w:sz w:val="18"/>
          <w:szCs w:val="18"/>
        </w:rPr>
      </w:pPr>
      <w:r w:rsidRPr="00BF2E07">
        <w:rPr>
          <w:rFonts w:ascii="微软雅黑" w:eastAsia="微软雅黑" w:hAnsi="微软雅黑" w:cs="Arial"/>
          <w:color w:val="000000"/>
          <w:kern w:val="0"/>
          <w:sz w:val="18"/>
          <w:szCs w:val="18"/>
        </w:rPr>
        <w:t>注：以上日程为仅供参考，实际日程可能会根据大学和企业安排略有调整。</w:t>
      </w:r>
    </w:p>
    <w:p w:rsidR="00FA171D" w:rsidRPr="003F2594" w:rsidRDefault="001C39DD" w:rsidP="00BF2E07">
      <w:pPr>
        <w:pStyle w:val="11"/>
        <w:rPr>
          <w:kern w:val="0"/>
        </w:rPr>
      </w:pPr>
      <w:r w:rsidRPr="003F2594">
        <w:lastRenderedPageBreak/>
        <w:t>项目内容</w:t>
      </w:r>
    </w:p>
    <w:tbl>
      <w:tblPr>
        <w:tblW w:w="10377" w:type="dxa"/>
        <w:jc w:val="center"/>
        <w:tblCellSpacing w:w="2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249"/>
        <w:gridCol w:w="9128"/>
      </w:tblGrid>
      <w:tr w:rsidR="00FA171D" w:rsidRPr="00BF2E07" w:rsidTr="00CC2D0E">
        <w:trPr>
          <w:trHeight w:val="360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t>项目概述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F11C82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项目包含「</w:t>
            </w:r>
            <w:r w:rsidRPr="00BF2E07">
              <w:rPr>
                <w:rFonts w:ascii="微软雅黑" w:eastAsia="微软雅黑" w:hAnsi="微软雅黑" w:cs="Arial"/>
                <w:b/>
                <w:color w:val="2F5496"/>
                <w:sz w:val="18"/>
                <w:szCs w:val="18"/>
              </w:rPr>
              <w:t>大学课程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」、「</w:t>
            </w:r>
            <w:r w:rsidR="008A10FE" w:rsidRPr="00BF2E07">
              <w:rPr>
                <w:rFonts w:ascii="微软雅黑" w:eastAsia="微软雅黑" w:hAnsi="微软雅黑" w:cs="Arial" w:hint="eastAsia"/>
                <w:b/>
                <w:color w:val="2F5496"/>
                <w:sz w:val="18"/>
                <w:szCs w:val="18"/>
              </w:rPr>
              <w:t>企业&amp;机构</w:t>
            </w:r>
            <w:r w:rsidR="00D13C48" w:rsidRPr="00BF2E07">
              <w:rPr>
                <w:rFonts w:ascii="微软雅黑" w:eastAsia="微软雅黑" w:hAnsi="微软雅黑" w:cs="Arial"/>
                <w:b/>
                <w:color w:val="2F5496"/>
                <w:sz w:val="18"/>
                <w:szCs w:val="18"/>
              </w:rPr>
              <w:t>参访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」、「</w:t>
            </w:r>
            <w:r w:rsidR="0049358B" w:rsidRPr="00BF2E07">
              <w:rPr>
                <w:rFonts w:ascii="微软雅黑" w:eastAsia="微软雅黑" w:hAnsi="微软雅黑" w:cs="Arial"/>
                <w:b/>
                <w:color w:val="2F5496"/>
                <w:sz w:val="18"/>
                <w:szCs w:val="18"/>
              </w:rPr>
              <w:t>美式校园生活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」、「</w:t>
            </w:r>
            <w:r w:rsidR="005923E0" w:rsidRPr="00BF2E07">
              <w:rPr>
                <w:rFonts w:ascii="微软雅黑" w:eastAsia="微软雅黑" w:hAnsi="微软雅黑" w:cs="Arial"/>
                <w:b/>
                <w:color w:val="2F5496"/>
                <w:sz w:val="18"/>
                <w:szCs w:val="18"/>
              </w:rPr>
              <w:t>结业汇报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」、「</w:t>
            </w:r>
            <w:r w:rsidRPr="00BF2E07">
              <w:rPr>
                <w:rFonts w:ascii="微软雅黑" w:eastAsia="微软雅黑" w:hAnsi="微软雅黑" w:cs="Arial"/>
                <w:b/>
                <w:color w:val="2F5496"/>
                <w:sz w:val="18"/>
                <w:szCs w:val="18"/>
              </w:rPr>
              <w:t>人文</w:t>
            </w:r>
            <w:r w:rsidR="00D13C48" w:rsidRPr="00BF2E07">
              <w:rPr>
                <w:rFonts w:ascii="微软雅黑" w:eastAsia="微软雅黑" w:hAnsi="微软雅黑" w:cs="Arial"/>
                <w:b/>
                <w:color w:val="2F5496"/>
                <w:sz w:val="18"/>
                <w:szCs w:val="18"/>
              </w:rPr>
              <w:t>体验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」五部分。</w:t>
            </w:r>
          </w:p>
        </w:tc>
      </w:tr>
      <w:tr w:rsidR="00FA171D" w:rsidRPr="00BF2E07" w:rsidTr="00CC2D0E">
        <w:trPr>
          <w:trHeight w:val="1437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B74AC7" w:rsidRPr="00BF2E07" w:rsidRDefault="00B74AC7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  <w:t>UC Davis</w:t>
            </w:r>
          </w:p>
          <w:p w:rsidR="00FA171D" w:rsidRPr="00BF2E07" w:rsidRDefault="00FA171D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  <w:t>课程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F11C82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学员将在加州大学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戴维斯分校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D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）课堂学习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科技</w:t>
            </w:r>
            <w:r w:rsidR="00BB3D72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与文化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相关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的精选课程，由加州大学</w:t>
            </w:r>
            <w:r w:rsidR="005923E0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分校知名教授及知名学者执教，采用全英文教学。</w:t>
            </w:r>
            <w:r w:rsidR="0049358B" w:rsidRPr="00BF2E07">
              <w:rPr>
                <w:rFonts w:ascii="微软雅黑" w:eastAsia="微软雅黑" w:hAnsi="微软雅黑" w:cs="Arial"/>
                <w:sz w:val="18"/>
                <w:szCs w:val="18"/>
              </w:rPr>
              <w:t>大学主办部门负责制定课程体系、安排师资，为学员分组并分发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课程教材及</w:t>
            </w:r>
            <w:r w:rsidR="0049358B" w:rsidRPr="00BF2E07">
              <w:rPr>
                <w:rFonts w:ascii="微软雅黑" w:eastAsia="微软雅黑" w:hAnsi="微软雅黑" w:cs="Arial"/>
                <w:sz w:val="18"/>
                <w:szCs w:val="18"/>
              </w:rPr>
              <w:t>资料。学员还将获得校园无线网络帐号，方便学员学习和调研。主要课题涉及以下几类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：</w:t>
            </w:r>
          </w:p>
          <w:p w:rsidR="00BE177F" w:rsidRPr="00BF2E07" w:rsidRDefault="00BE177F" w:rsidP="00F11C82">
            <w:pPr>
              <w:spacing w:line="276" w:lineRule="auto"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>1.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ab/>
              <w:t>科技主题</w:t>
            </w:r>
          </w:p>
          <w:p w:rsidR="00BE177F" w:rsidRPr="00BF2E07" w:rsidRDefault="00BE177F" w:rsidP="00F11C82">
            <w:pPr>
              <w:numPr>
                <w:ilvl w:val="0"/>
                <w:numId w:val="4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科学技术概论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Introduction to the basics of Science and Technology</w:t>
            </w:r>
          </w:p>
          <w:p w:rsidR="00BE177F" w:rsidRPr="00BF2E07" w:rsidRDefault="00BE177F" w:rsidP="00F11C82">
            <w:pPr>
              <w:numPr>
                <w:ilvl w:val="0"/>
                <w:numId w:val="4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了解</w:t>
            </w:r>
            <w:r w:rsidR="0069250F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美国</w:t>
            </w:r>
            <w:r w:rsidR="008A10FE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营养、酒类与奶制品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Understanding the</w:t>
            </w:r>
            <w:r w:rsidR="008A10FE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n</w:t>
            </w:r>
            <w:r w:rsidR="008A10FE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utrition</w:t>
            </w:r>
            <w:r w:rsidR="008A10FE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, wine and milk products 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in </w:t>
            </w:r>
            <w:r w:rsidR="0069250F" w:rsidRPr="00BF2E07">
              <w:rPr>
                <w:rFonts w:ascii="微软雅黑" w:eastAsia="微软雅黑" w:hAnsi="微软雅黑" w:cs="Arial"/>
                <w:sz w:val="18"/>
                <w:szCs w:val="18"/>
              </w:rPr>
              <w:t>US</w:t>
            </w:r>
          </w:p>
          <w:p w:rsidR="00BE177F" w:rsidRPr="00BF2E07" w:rsidRDefault="00BE177F" w:rsidP="00F11C82">
            <w:pPr>
              <w:numPr>
                <w:ilvl w:val="0"/>
                <w:numId w:val="4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生产问题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Production Issues</w:t>
            </w:r>
          </w:p>
          <w:p w:rsidR="00FA171D" w:rsidRPr="00BF2E07" w:rsidRDefault="00BE177F" w:rsidP="00F11C82">
            <w:pPr>
              <w:numPr>
                <w:ilvl w:val="0"/>
                <w:numId w:val="4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产品的跨文化研发与营销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="008A10FE" w:rsidRPr="00BF2E07">
              <w:rPr>
                <w:rFonts w:ascii="微软雅黑" w:eastAsia="微软雅黑" w:hAnsi="微软雅黑" w:cs="Arial"/>
                <w:sz w:val="18"/>
                <w:szCs w:val="18"/>
              </w:rPr>
              <w:t>Developing and marketing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products across cultures</w:t>
            </w:r>
          </w:p>
          <w:p w:rsidR="00BE177F" w:rsidRPr="00BF2E07" w:rsidRDefault="00BE177F" w:rsidP="00F11C82">
            <w:pPr>
              <w:spacing w:line="276" w:lineRule="auto"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>2.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ab/>
              <w:t>英语文化与技巧</w:t>
            </w:r>
          </w:p>
          <w:p w:rsidR="00BE177F" w:rsidRPr="00BF2E07" w:rsidRDefault="00BE177F" w:rsidP="00F11C82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注重英语语言提升的讲座和讨论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Lectures and discussions focused on English language development</w:t>
            </w:r>
          </w:p>
          <w:p w:rsidR="00BE177F" w:rsidRPr="00BF2E07" w:rsidRDefault="00BE177F" w:rsidP="00F11C82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以英文进行演讲的实践经历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Practical experience delivering presentations in English</w:t>
            </w:r>
          </w:p>
          <w:p w:rsidR="00BE177F" w:rsidRPr="00BF2E07" w:rsidRDefault="00BE177F" w:rsidP="00F11C82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具有丰富教学经验的导师给予演讲表现的反馈，并提供改进建议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Feedback from trained English language instructors on presentation performance and suggestions for improvement</w:t>
            </w:r>
          </w:p>
          <w:p w:rsidR="00BE177F" w:rsidRPr="00BF2E07" w:rsidRDefault="00BE177F" w:rsidP="00F11C82">
            <w:pPr>
              <w:numPr>
                <w:ilvl w:val="0"/>
                <w:numId w:val="6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英语工作坊（发音、</w:t>
            </w:r>
            <w:r w:rsidR="00907282">
              <w:rPr>
                <w:rFonts w:ascii="微软雅黑" w:eastAsia="微软雅黑" w:hAnsi="微软雅黑" w:cs="Arial" w:hint="eastAsia"/>
                <w:sz w:val="18"/>
                <w:szCs w:val="18"/>
              </w:rPr>
              <w:t>俚语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、听力等主题）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Linguistics workshops with topics including pronunciation, idioms, listening, etc.</w:t>
            </w:r>
          </w:p>
          <w:p w:rsidR="00B74AC7" w:rsidRPr="00BF2E07" w:rsidRDefault="00B74AC7" w:rsidP="00F11C82">
            <w:pPr>
              <w:spacing w:line="276" w:lineRule="auto"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>3.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ab/>
              <w:t>美国社会与文化</w:t>
            </w:r>
          </w:p>
          <w:p w:rsidR="00B74AC7" w:rsidRPr="00BF2E07" w:rsidRDefault="00B74AC7" w:rsidP="00F11C82">
            <w:pPr>
              <w:numPr>
                <w:ilvl w:val="0"/>
                <w:numId w:val="7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当代美国文化主题的讲座及讨论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Lectures and discussions about current topics in American culture</w:t>
            </w:r>
          </w:p>
          <w:p w:rsidR="00B74AC7" w:rsidRPr="00BF2E07" w:rsidRDefault="00B74AC7" w:rsidP="00F11C82">
            <w:pPr>
              <w:numPr>
                <w:ilvl w:val="0"/>
                <w:numId w:val="7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加州北部的文化游览（例如纳帕谷和旧金山湾区），历史、文化的学习经历；加州北部的教育机构Cultural excursions</w:t>
            </w:r>
          </w:p>
          <w:p w:rsidR="00B74AC7" w:rsidRPr="00BF2E07" w:rsidRDefault="00B74AC7" w:rsidP="00F11C82">
            <w:pPr>
              <w:numPr>
                <w:ilvl w:val="0"/>
                <w:numId w:val="7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与本地学生进行跨文化交流与沟通的交流活动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Events with local students to enable cross-cultural sharing and communication</w:t>
            </w:r>
          </w:p>
          <w:p w:rsidR="00BE177F" w:rsidRPr="00BF2E07" w:rsidRDefault="00B74AC7" w:rsidP="00F11C82">
            <w:pPr>
              <w:numPr>
                <w:ilvl w:val="0"/>
                <w:numId w:val="7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当地的周末游览 Optional weekend excursion in the region</w:t>
            </w:r>
          </w:p>
          <w:p w:rsidR="00B74AC7" w:rsidRPr="00BF2E07" w:rsidRDefault="00B74AC7" w:rsidP="00F11C82">
            <w:pPr>
              <w:spacing w:line="276" w:lineRule="auto"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>4.</w:t>
            </w:r>
            <w:r w:rsidRPr="00BF2E07">
              <w:rPr>
                <w:rFonts w:ascii="微软雅黑" w:eastAsia="微软雅黑" w:hAnsi="微软雅黑" w:cs="Arial"/>
                <w:b/>
                <w:sz w:val="18"/>
                <w:szCs w:val="18"/>
              </w:rPr>
              <w:tab/>
              <w:t>研究生升学准备</w:t>
            </w:r>
          </w:p>
          <w:p w:rsidR="00B74AC7" w:rsidRPr="00BF2E07" w:rsidRDefault="00B74AC7" w:rsidP="00F11C82">
            <w:pPr>
              <w:numPr>
                <w:ilvl w:val="0"/>
                <w:numId w:val="8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关于如何准备、成功申请研究生院、入学过程的指导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Instruction on how to prepare and succeed in the graduate school application and admissions process</w:t>
            </w:r>
          </w:p>
          <w:p w:rsidR="00BE177F" w:rsidRPr="00BF2E07" w:rsidRDefault="00B74AC7" w:rsidP="00F11C82">
            <w:pPr>
              <w:numPr>
                <w:ilvl w:val="0"/>
                <w:numId w:val="8"/>
              </w:num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有关美国研究生课程的信息</w:t>
            </w:r>
            <w:r w:rsidR="00506AF2" w:rsidRPr="00BF2E07">
              <w:rPr>
                <w:rFonts w:ascii="微软雅黑" w:eastAsia="微软雅黑" w:hAnsi="微软雅黑" w:cs="Arial"/>
                <w:sz w:val="18"/>
                <w:szCs w:val="18"/>
              </w:rPr>
              <w:br/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Information about US graduate programs</w:t>
            </w:r>
          </w:p>
        </w:tc>
      </w:tr>
      <w:tr w:rsidR="00AD5B14" w:rsidRPr="00BF2E07" w:rsidTr="00CC2D0E">
        <w:trPr>
          <w:trHeight w:val="591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AD5B14" w:rsidRPr="00BF2E07" w:rsidRDefault="008A10FE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 w:hint="eastAsia"/>
                <w:b/>
                <w:bCs/>
                <w:color w:val="FFFFFF"/>
                <w:kern w:val="0"/>
                <w:sz w:val="18"/>
                <w:szCs w:val="18"/>
              </w:rPr>
              <w:t>企业及</w:t>
            </w:r>
            <w:r w:rsidR="00AD5B14"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t>机构参访</w:t>
            </w:r>
          </w:p>
        </w:tc>
        <w:tc>
          <w:tcPr>
            <w:tcW w:w="9044" w:type="dxa"/>
            <w:shd w:val="clear" w:color="auto" w:fill="F2F2F2"/>
          </w:tcPr>
          <w:p w:rsidR="00AD5B14" w:rsidRPr="00BF2E07" w:rsidRDefault="00AD5B14" w:rsidP="00F11C82">
            <w:pPr>
              <w:spacing w:line="276" w:lineRule="auto"/>
              <w:jc w:val="left"/>
              <w:rPr>
                <w:rFonts w:ascii="微软雅黑" w:eastAsia="微软雅黑" w:hAnsi="微软雅黑" w:cs="Arial"/>
                <w:snapToGrid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学员在项目期间将参访一系列加州</w:t>
            </w:r>
            <w:r w:rsidR="0069250F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企业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与研究机构，由机构代表讲解行业特点、科研竞争力等话题</w:t>
            </w:r>
            <w:r w:rsidR="0069250F" w:rsidRPr="00BF2E07">
              <w:rPr>
                <w:rFonts w:ascii="微软雅黑" w:eastAsia="微软雅黑" w:hAnsi="微软雅黑" w:cs="Arial"/>
                <w:sz w:val="18"/>
                <w:szCs w:val="18"/>
              </w:rPr>
              <w:t>，并安排学员深入实验室和机构内部参观、学习。在了解美国跨文化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行业的同时，学员也将提升国际视野。</w:t>
            </w:r>
          </w:p>
        </w:tc>
      </w:tr>
      <w:tr w:rsidR="00FA171D" w:rsidRPr="00BF2E07" w:rsidTr="00216DAB">
        <w:trPr>
          <w:trHeight w:val="1324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lastRenderedPageBreak/>
              <w:t>欢迎仪式</w:t>
            </w:r>
          </w:p>
        </w:tc>
        <w:tc>
          <w:tcPr>
            <w:tcW w:w="9044" w:type="dxa"/>
            <w:shd w:val="clear" w:color="auto" w:fill="F2F2F2"/>
            <w:vAlign w:val="center"/>
          </w:tcPr>
          <w:p w:rsidR="00FA171D" w:rsidRPr="00BF2E07" w:rsidRDefault="00FA171D" w:rsidP="00216DAB">
            <w:pPr>
              <w:spacing w:line="276" w:lineRule="auto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加州大学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分校（UC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D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）主办部门将在开幕欢迎仪式上为学员进行项目导航，由主办部门领导致辞并介绍项目日程安排、结业典礼及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结业汇报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的要求等。随后由老师带领学员参观校园，学员在参访大学校园的同时，领略顶尖名校的底蕴和文化。</w:t>
            </w:r>
          </w:p>
        </w:tc>
      </w:tr>
      <w:tr w:rsidR="00FA171D" w:rsidRPr="00BF2E07" w:rsidTr="00CC2D0E">
        <w:trPr>
          <w:trHeight w:val="800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AD5B14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美式校园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89505F" w:rsidP="00F11C82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为了让学员更深入体验美国</w:t>
            </w:r>
            <w:r w:rsidR="00AD5B14" w:rsidRPr="00BF2E07">
              <w:rPr>
                <w:rFonts w:ascii="微软雅黑" w:eastAsia="微软雅黑" w:hAnsi="微软雅黑" w:cs="Arial"/>
                <w:sz w:val="18"/>
                <w:szCs w:val="18"/>
              </w:rPr>
              <w:t>校园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文化，加州大学戴维斯分校（UC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Davis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）安排学院入住寄宿家庭，</w:t>
            </w:r>
            <w:r w:rsidR="00AD5B14" w:rsidRPr="00BF2E07">
              <w:rPr>
                <w:rFonts w:ascii="微软雅黑" w:eastAsia="微软雅黑" w:hAnsi="微软雅黑" w:cs="Arial"/>
                <w:sz w:val="18"/>
                <w:szCs w:val="18"/>
              </w:rPr>
              <w:t>学员在学生餐厅就餐，并与美国学生互动交流。所有学员还将得到校方发放的校园无线上网账户，方便学习和调研。为让学员充分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体验美式生活，特别在课</w:t>
            </w:r>
            <w:r w:rsidR="00FA171D" w:rsidRPr="00BF2E07">
              <w:rPr>
                <w:rFonts w:ascii="微软雅黑" w:eastAsia="微软雅黑" w:hAnsi="微软雅黑" w:cs="Arial"/>
                <w:sz w:val="18"/>
                <w:szCs w:val="18"/>
              </w:rPr>
              <w:t>余安排丰富多彩的活动，提升学员的跨文化沟通及社交技能。</w:t>
            </w:r>
          </w:p>
        </w:tc>
      </w:tr>
      <w:tr w:rsidR="00FA171D" w:rsidRPr="00BF2E07" w:rsidTr="00CC2D0E">
        <w:trPr>
          <w:trHeight w:val="790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人文体验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F11C82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在课余时间，学员将有机会充分探索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美国西海岸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魅力：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旧金山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渔人码头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、</w:t>
            </w:r>
            <w:r w:rsidR="0089505F" w:rsidRPr="00BF2E07">
              <w:rPr>
                <w:rFonts w:ascii="微软雅黑" w:eastAsia="微软雅黑" w:hAnsi="微软雅黑" w:cs="Arial"/>
                <w:sz w:val="18"/>
                <w:szCs w:val="18"/>
              </w:rPr>
              <w:t>双子峰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…</w:t>
            </w:r>
          </w:p>
          <w:p w:rsidR="00FA171D" w:rsidRPr="00BF2E07" w:rsidRDefault="00FA171D" w:rsidP="00F11C82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沉浸在美国加州神韵同时，提升跨文化沟通技能。</w:t>
            </w:r>
          </w:p>
        </w:tc>
      </w:tr>
      <w:tr w:rsidR="00FA171D" w:rsidRPr="00BF2E07" w:rsidTr="00CC2D0E">
        <w:trPr>
          <w:trHeight w:val="303"/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F11C82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结业</w:t>
            </w:r>
            <w:r w:rsidR="00AD5B14"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汇报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F11C82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学员将以小组为单位进行</w:t>
            </w:r>
            <w:r w:rsidR="00AD5B14" w:rsidRPr="00BF2E07">
              <w:rPr>
                <w:rFonts w:ascii="微软雅黑" w:eastAsia="微软雅黑" w:hAnsi="微软雅黑" w:cs="Arial"/>
                <w:sz w:val="18"/>
                <w:szCs w:val="18"/>
              </w:rPr>
              <w:t>结业汇报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，展示自己小组的策划方案</w:t>
            </w:r>
            <w:r w:rsid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，并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由校方教授</w:t>
            </w:r>
            <w:r w:rsid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评审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各小组</w:t>
            </w:r>
            <w:r w:rsid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策划方案</w:t>
            </w:r>
          </w:p>
        </w:tc>
      </w:tr>
    </w:tbl>
    <w:p w:rsidR="001C39DD" w:rsidRPr="003F2594" w:rsidRDefault="001C39DD" w:rsidP="00F11C82">
      <w:pPr>
        <w:pStyle w:val="11"/>
        <w:spacing w:line="276" w:lineRule="auto"/>
      </w:pPr>
      <w:r w:rsidRPr="003F2594">
        <w:t>报名须知</w:t>
      </w:r>
    </w:p>
    <w:tbl>
      <w:tblPr>
        <w:tblW w:w="10377" w:type="dxa"/>
        <w:jc w:val="center"/>
        <w:tblCellSpacing w:w="2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249"/>
        <w:gridCol w:w="9128"/>
      </w:tblGrid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  <w:t>全程领队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主办方将安排有丰富海外经验的全职领队担任辅导员全程陪同团组。辅导员将确保团组的安全，并在日常学习和生活提供必要的指导和协助。同时，项目组在出发前将为每位学员购买境外险。并给予学员行前指导，确保充分了解交流期间的相关注意事项。同时，大学校方也将指定老师负责整个交流团组在美国期间的学习情况，跟踪学员的学习和比赛准备进度。</w:t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住宿标准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学生将入住加州大学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分校（UC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Davis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安排的寄宿家庭。</w:t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bCs/>
                <w:color w:val="FFFFFF"/>
                <w:kern w:val="0"/>
                <w:sz w:val="18"/>
                <w:szCs w:val="18"/>
              </w:rPr>
              <w:t>交通安排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主办方将接受学员委托，统一预订团组往返机票。</w:t>
            </w:r>
          </w:p>
          <w:p w:rsidR="00FA171D" w:rsidRPr="00BF2E07" w:rsidRDefault="00FA171D" w:rsidP="008B21F1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机场与学校之间往返安排有专车统一接送。课余时间，学员也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骑乘自行车游览戴维斯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。</w:t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签证事宜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b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加州大学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>戴维斯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分校（UC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Davis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）主办部门为每位学员签发「邀请函」。主办方负责全程指导学员办理美国签证。</w:t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项目名额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A47250" w:rsidP="008B21F1">
            <w:pPr>
              <w:widowControl/>
              <w:spacing w:line="276" w:lineRule="auto"/>
              <w:jc w:val="left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满20人成团</w:t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截至日期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2017年</w:t>
            </w:r>
            <w:r w:rsidR="00A57D43">
              <w:rPr>
                <w:rFonts w:ascii="微软雅黑" w:eastAsia="微软雅黑" w:hAnsi="微软雅黑" w:cs="Arial"/>
                <w:sz w:val="18"/>
                <w:szCs w:val="18"/>
              </w:rPr>
              <w:t>5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月</w:t>
            </w:r>
            <w:r w:rsidR="00087FA0" w:rsidRPr="00BF2E07">
              <w:rPr>
                <w:rFonts w:ascii="微软雅黑" w:eastAsia="微软雅黑" w:hAnsi="微软雅黑" w:cs="Arial"/>
                <w:sz w:val="18"/>
                <w:szCs w:val="18"/>
              </w:rPr>
              <w:t>3</w:t>
            </w:r>
            <w:r w:rsidR="00A57D43">
              <w:rPr>
                <w:rFonts w:ascii="微软雅黑" w:eastAsia="微软雅黑" w:hAnsi="微软雅黑" w:cs="Arial"/>
                <w:sz w:val="18"/>
                <w:szCs w:val="18"/>
              </w:rPr>
              <w:t>0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日</w:t>
            </w:r>
            <w:r w:rsidR="009375C4">
              <w:rPr>
                <w:rFonts w:ascii="微软雅黑" w:eastAsia="微软雅黑" w:hAnsi="微软雅黑" w:cs="Arial" w:hint="eastAsia"/>
                <w:sz w:val="18"/>
                <w:szCs w:val="18"/>
              </w:rPr>
              <w:t>截止报名</w:t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申请对象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tabs>
                <w:tab w:val="left" w:pos="2830"/>
              </w:tabs>
              <w:spacing w:line="276" w:lineRule="auto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在读本科生和研究生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ab/>
            </w:r>
          </w:p>
        </w:tc>
      </w:tr>
      <w:tr w:rsidR="00FA171D" w:rsidRPr="00BF2E07" w:rsidTr="00CC2D0E">
        <w:trPr>
          <w:tblCellSpacing w:w="28" w:type="dxa"/>
          <w:jc w:val="center"/>
        </w:trPr>
        <w:tc>
          <w:tcPr>
            <w:tcW w:w="1165" w:type="dxa"/>
            <w:shd w:val="clear" w:color="auto" w:fill="2F5496"/>
            <w:vAlign w:val="center"/>
          </w:tcPr>
          <w:p w:rsidR="00FA171D" w:rsidRPr="00BF2E07" w:rsidRDefault="00FA171D" w:rsidP="008B21F1">
            <w:pPr>
              <w:widowControl/>
              <w:spacing w:line="276" w:lineRule="auto"/>
              <w:jc w:val="center"/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b/>
                <w:color w:val="FFFFFF"/>
                <w:kern w:val="0"/>
                <w:sz w:val="18"/>
                <w:szCs w:val="18"/>
              </w:rPr>
              <w:t>费用组成</w:t>
            </w:r>
          </w:p>
        </w:tc>
        <w:tc>
          <w:tcPr>
            <w:tcW w:w="9044" w:type="dxa"/>
            <w:shd w:val="clear" w:color="auto" w:fill="F2F2F2"/>
          </w:tcPr>
          <w:p w:rsidR="00FA171D" w:rsidRPr="00BF2E07" w:rsidRDefault="00FA171D" w:rsidP="008B21F1">
            <w:pPr>
              <w:pStyle w:val="10"/>
              <w:spacing w:line="276" w:lineRule="auto"/>
              <w:ind w:firstLineChars="0" w:firstLine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总计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="007A0A5B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33</w:t>
            </w:r>
            <w:r w:rsidR="00B40B08">
              <w:rPr>
                <w:rFonts w:ascii="微软雅黑" w:eastAsia="微软雅黑" w:hAnsi="微软雅黑" w:cs="Arial"/>
                <w:sz w:val="18"/>
                <w:szCs w:val="18"/>
              </w:rPr>
              <w:t>4</w:t>
            </w:r>
            <w:r w:rsidR="008A10FE" w:rsidRPr="00BF2E07">
              <w:rPr>
                <w:rFonts w:ascii="微软雅黑" w:eastAsia="微软雅黑" w:hAnsi="微软雅黑" w:cs="Arial" w:hint="eastAsia"/>
                <w:sz w:val="18"/>
                <w:szCs w:val="18"/>
              </w:rPr>
              <w:t>00</w:t>
            </w:r>
            <w:r w:rsidR="00A47250" w:rsidRPr="00BF2E07">
              <w:rPr>
                <w:rFonts w:ascii="微软雅黑" w:eastAsia="微软雅黑" w:hAnsi="微软雅黑" w:cs="Arial"/>
                <w:sz w:val="18"/>
                <w:szCs w:val="18"/>
              </w:rPr>
              <w:t xml:space="preserve"> </w:t>
            </w: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元，包含：</w:t>
            </w:r>
          </w:p>
          <w:p w:rsidR="00D13C48" w:rsidRPr="00BF2E07" w:rsidRDefault="00D13C48" w:rsidP="008B21F1">
            <w:pPr>
              <w:pStyle w:val="Default"/>
              <w:spacing w:line="276" w:lineRule="auto"/>
              <w:rPr>
                <w:rFonts w:hAnsi="微软雅黑" w:cs="Arial"/>
                <w:color w:val="auto"/>
                <w:kern w:val="2"/>
                <w:sz w:val="18"/>
                <w:szCs w:val="18"/>
              </w:rPr>
            </w:pPr>
            <w:r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学费：包含大学课程学费、</w:t>
            </w:r>
            <w:r w:rsidR="00A47250"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行业参访</w:t>
            </w:r>
            <w:r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、学生交流活动、结业证书等</w:t>
            </w:r>
          </w:p>
          <w:p w:rsidR="00D13C48" w:rsidRPr="00BF2E07" w:rsidRDefault="00D13C48" w:rsidP="008B21F1">
            <w:pPr>
              <w:pStyle w:val="Default"/>
              <w:spacing w:line="276" w:lineRule="auto"/>
              <w:rPr>
                <w:rFonts w:hAnsi="微软雅黑" w:cs="Arial"/>
                <w:color w:val="auto"/>
                <w:kern w:val="2"/>
                <w:sz w:val="18"/>
                <w:szCs w:val="18"/>
              </w:rPr>
            </w:pPr>
            <w:r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杂费：</w:t>
            </w:r>
            <w:r w:rsidR="003F2594"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住宿费（寄宿家庭</w:t>
            </w:r>
            <w:r w:rsidR="005B50B3" w:rsidRPr="00BF2E07">
              <w:rPr>
                <w:rFonts w:hAnsi="微软雅黑" w:cs="Arial" w:hint="eastAsia"/>
                <w:color w:val="auto"/>
                <w:kern w:val="2"/>
                <w:sz w:val="18"/>
                <w:szCs w:val="18"/>
              </w:rPr>
              <w:t>、含三餐</w:t>
            </w:r>
            <w:r w:rsidR="003F2594"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）</w:t>
            </w:r>
            <w:r w:rsidR="00E52AF9" w:rsidRPr="00BF2E07">
              <w:rPr>
                <w:rFonts w:hAnsi="微软雅黑" w:cs="Arial" w:hint="eastAsia"/>
                <w:color w:val="auto"/>
                <w:kern w:val="2"/>
                <w:sz w:val="18"/>
                <w:szCs w:val="18"/>
              </w:rPr>
              <w:t>、</w:t>
            </w:r>
            <w:r w:rsidR="00A47250"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校园设施使用</w:t>
            </w:r>
            <w:r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、</w:t>
            </w:r>
            <w:r w:rsidR="00A47250" w:rsidRPr="00BF2E07">
              <w:rPr>
                <w:rFonts w:hAnsi="微软雅黑" w:cs="Arial"/>
                <w:color w:val="auto"/>
                <w:kern w:val="2"/>
                <w:sz w:val="18"/>
                <w:szCs w:val="18"/>
              </w:rPr>
              <w:t>全程境外保险</w:t>
            </w:r>
          </w:p>
          <w:p w:rsidR="00FA171D" w:rsidRPr="00BF2E07" w:rsidRDefault="00D13C48" w:rsidP="008B21F1">
            <w:pPr>
              <w:pStyle w:val="10"/>
              <w:spacing w:line="276" w:lineRule="auto"/>
              <w:ind w:firstLineChars="0" w:firstLine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BF2E07">
              <w:rPr>
                <w:rFonts w:ascii="微软雅黑" w:eastAsia="微软雅黑" w:hAnsi="微软雅黑" w:cs="Arial"/>
                <w:sz w:val="18"/>
                <w:szCs w:val="18"/>
              </w:rPr>
              <w:t>注：以上费用不含签证费、往返机票。</w:t>
            </w:r>
          </w:p>
        </w:tc>
      </w:tr>
    </w:tbl>
    <w:p w:rsidR="00FA171D" w:rsidRPr="003F2594" w:rsidRDefault="00FA171D" w:rsidP="00F11C82">
      <w:pPr>
        <w:widowControl/>
        <w:spacing w:line="276" w:lineRule="auto"/>
        <w:jc w:val="left"/>
        <w:rPr>
          <w:rFonts w:ascii="Arial" w:hAnsi="Arial" w:cs="Arial"/>
          <w:kern w:val="0"/>
          <w:szCs w:val="21"/>
        </w:rPr>
      </w:pPr>
    </w:p>
    <w:sectPr w:rsidR="00FA171D" w:rsidRPr="003F2594" w:rsidSect="00BF2E07">
      <w:headerReference w:type="default" r:id="rId10"/>
      <w:pgSz w:w="11906" w:h="16838"/>
      <w:pgMar w:top="737" w:right="737" w:bottom="737" w:left="737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2A7" w:rsidRDefault="001532A7">
      <w:r>
        <w:separator/>
      </w:r>
    </w:p>
  </w:endnote>
  <w:endnote w:type="continuationSeparator" w:id="0">
    <w:p w:rsidR="001532A7" w:rsidRDefault="0015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FontAwesome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LrzBE7p802CDqlS242evA==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oYgWOsblEOyooH-3GJ8cQ==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2A7" w:rsidRDefault="001532A7">
      <w:r>
        <w:separator/>
      </w:r>
    </w:p>
  </w:footnote>
  <w:footnote w:type="continuationSeparator" w:id="0">
    <w:p w:rsidR="001532A7" w:rsidRDefault="0015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88F" w:rsidRDefault="009A188F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2506"/>
    <w:multiLevelType w:val="multilevel"/>
    <w:tmpl w:val="018D2506"/>
    <w:lvl w:ilvl="0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66595F"/>
    <w:multiLevelType w:val="hybridMultilevel"/>
    <w:tmpl w:val="CF7E96D6"/>
    <w:lvl w:ilvl="0" w:tplc="24C637C6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97E1A3D"/>
    <w:multiLevelType w:val="hybridMultilevel"/>
    <w:tmpl w:val="9D4E587C"/>
    <w:lvl w:ilvl="0" w:tplc="6A189F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834A9C"/>
    <w:multiLevelType w:val="hybridMultilevel"/>
    <w:tmpl w:val="20B29E7E"/>
    <w:lvl w:ilvl="0" w:tplc="6A189F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1652317"/>
    <w:multiLevelType w:val="hybridMultilevel"/>
    <w:tmpl w:val="E5E6660E"/>
    <w:lvl w:ilvl="0" w:tplc="6A189F0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C6183C"/>
    <w:multiLevelType w:val="hybridMultilevel"/>
    <w:tmpl w:val="BF6E98A0"/>
    <w:lvl w:ilvl="0" w:tplc="24C637C6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6EE80F75"/>
    <w:multiLevelType w:val="hybridMultilevel"/>
    <w:tmpl w:val="1994CB8A"/>
    <w:lvl w:ilvl="0" w:tplc="F376B9F2">
      <w:start w:val="2"/>
      <w:numFmt w:val="bullet"/>
      <w:lvlText w:val="-"/>
      <w:lvlJc w:val="left"/>
      <w:pPr>
        <w:ind w:left="360" w:hanging="360"/>
      </w:pPr>
      <w:rPr>
        <w:rFonts w:ascii="Arial" w:eastAsia="楷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B15F0C"/>
    <w:multiLevelType w:val="multilevel"/>
    <w:tmpl w:val="71B15F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A881020"/>
    <w:multiLevelType w:val="hybridMultilevel"/>
    <w:tmpl w:val="BEFA21BA"/>
    <w:lvl w:ilvl="0" w:tplc="6A189F0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274C"/>
    <w:rsid w:val="000024BE"/>
    <w:rsid w:val="00007A3A"/>
    <w:rsid w:val="00014A08"/>
    <w:rsid w:val="00030231"/>
    <w:rsid w:val="0003106B"/>
    <w:rsid w:val="0005460D"/>
    <w:rsid w:val="00056F13"/>
    <w:rsid w:val="000766C1"/>
    <w:rsid w:val="00077C03"/>
    <w:rsid w:val="00087FA0"/>
    <w:rsid w:val="000960F2"/>
    <w:rsid w:val="000B316F"/>
    <w:rsid w:val="000B46A1"/>
    <w:rsid w:val="000B7950"/>
    <w:rsid w:val="000C1221"/>
    <w:rsid w:val="000D027C"/>
    <w:rsid w:val="000D2656"/>
    <w:rsid w:val="000D5C58"/>
    <w:rsid w:val="000D7E7A"/>
    <w:rsid w:val="000E1098"/>
    <w:rsid w:val="001061D0"/>
    <w:rsid w:val="00112B33"/>
    <w:rsid w:val="0011370A"/>
    <w:rsid w:val="00122E35"/>
    <w:rsid w:val="001239C1"/>
    <w:rsid w:val="0014528F"/>
    <w:rsid w:val="00147158"/>
    <w:rsid w:val="001532A7"/>
    <w:rsid w:val="00154B0E"/>
    <w:rsid w:val="0015755C"/>
    <w:rsid w:val="0016212D"/>
    <w:rsid w:val="00165188"/>
    <w:rsid w:val="00171802"/>
    <w:rsid w:val="0018226A"/>
    <w:rsid w:val="00187211"/>
    <w:rsid w:val="001975DE"/>
    <w:rsid w:val="001A5BAC"/>
    <w:rsid w:val="001B0783"/>
    <w:rsid w:val="001B092B"/>
    <w:rsid w:val="001C00CA"/>
    <w:rsid w:val="001C39DD"/>
    <w:rsid w:val="001D7186"/>
    <w:rsid w:val="001D7686"/>
    <w:rsid w:val="001E2285"/>
    <w:rsid w:val="001E6B99"/>
    <w:rsid w:val="001F2DA1"/>
    <w:rsid w:val="001F4328"/>
    <w:rsid w:val="001F795E"/>
    <w:rsid w:val="0020301E"/>
    <w:rsid w:val="00212132"/>
    <w:rsid w:val="00216DAB"/>
    <w:rsid w:val="0022173A"/>
    <w:rsid w:val="002349EA"/>
    <w:rsid w:val="002418AE"/>
    <w:rsid w:val="00243192"/>
    <w:rsid w:val="0027075F"/>
    <w:rsid w:val="00284A83"/>
    <w:rsid w:val="002A31D7"/>
    <w:rsid w:val="002A6367"/>
    <w:rsid w:val="002A6B00"/>
    <w:rsid w:val="002A7078"/>
    <w:rsid w:val="002C717D"/>
    <w:rsid w:val="002C7A4A"/>
    <w:rsid w:val="002D3DD5"/>
    <w:rsid w:val="002E2AA5"/>
    <w:rsid w:val="002E7DD8"/>
    <w:rsid w:val="003020E3"/>
    <w:rsid w:val="00311BFC"/>
    <w:rsid w:val="00326D61"/>
    <w:rsid w:val="003455FC"/>
    <w:rsid w:val="0035007D"/>
    <w:rsid w:val="00357016"/>
    <w:rsid w:val="00357425"/>
    <w:rsid w:val="0036059B"/>
    <w:rsid w:val="00365A9C"/>
    <w:rsid w:val="0037648E"/>
    <w:rsid w:val="00376BF4"/>
    <w:rsid w:val="00394391"/>
    <w:rsid w:val="003A31A5"/>
    <w:rsid w:val="003A7137"/>
    <w:rsid w:val="003B6112"/>
    <w:rsid w:val="003B6835"/>
    <w:rsid w:val="003B7FE5"/>
    <w:rsid w:val="003C1507"/>
    <w:rsid w:val="003C44D7"/>
    <w:rsid w:val="003C4B55"/>
    <w:rsid w:val="003C58B8"/>
    <w:rsid w:val="003D549D"/>
    <w:rsid w:val="003D5D31"/>
    <w:rsid w:val="003E2671"/>
    <w:rsid w:val="003F2594"/>
    <w:rsid w:val="003F50CE"/>
    <w:rsid w:val="00400BB6"/>
    <w:rsid w:val="00411387"/>
    <w:rsid w:val="00420F08"/>
    <w:rsid w:val="004237AA"/>
    <w:rsid w:val="0042540A"/>
    <w:rsid w:val="00425A9D"/>
    <w:rsid w:val="00435A31"/>
    <w:rsid w:val="00437105"/>
    <w:rsid w:val="00442F46"/>
    <w:rsid w:val="004448C0"/>
    <w:rsid w:val="0046292D"/>
    <w:rsid w:val="00465939"/>
    <w:rsid w:val="00491C5D"/>
    <w:rsid w:val="0049358B"/>
    <w:rsid w:val="00496BB5"/>
    <w:rsid w:val="004A5E33"/>
    <w:rsid w:val="004A73EA"/>
    <w:rsid w:val="004B5FBD"/>
    <w:rsid w:val="004D0400"/>
    <w:rsid w:val="004D5445"/>
    <w:rsid w:val="004E3AD6"/>
    <w:rsid w:val="004E7A39"/>
    <w:rsid w:val="004F7426"/>
    <w:rsid w:val="00503BD4"/>
    <w:rsid w:val="00506AF2"/>
    <w:rsid w:val="00513D45"/>
    <w:rsid w:val="00521CEF"/>
    <w:rsid w:val="0052593F"/>
    <w:rsid w:val="00541A85"/>
    <w:rsid w:val="00544063"/>
    <w:rsid w:val="00545A03"/>
    <w:rsid w:val="00574073"/>
    <w:rsid w:val="00584753"/>
    <w:rsid w:val="005923E0"/>
    <w:rsid w:val="00594170"/>
    <w:rsid w:val="0059559F"/>
    <w:rsid w:val="005A63BA"/>
    <w:rsid w:val="005B50B3"/>
    <w:rsid w:val="005B7FEE"/>
    <w:rsid w:val="005C2E75"/>
    <w:rsid w:val="005D371B"/>
    <w:rsid w:val="005E0592"/>
    <w:rsid w:val="005E1568"/>
    <w:rsid w:val="005F1655"/>
    <w:rsid w:val="005F291B"/>
    <w:rsid w:val="005F6900"/>
    <w:rsid w:val="006010C3"/>
    <w:rsid w:val="006050AD"/>
    <w:rsid w:val="0062029D"/>
    <w:rsid w:val="0062329D"/>
    <w:rsid w:val="00625779"/>
    <w:rsid w:val="006651E9"/>
    <w:rsid w:val="00672755"/>
    <w:rsid w:val="006729D7"/>
    <w:rsid w:val="006848BB"/>
    <w:rsid w:val="00684FC4"/>
    <w:rsid w:val="00686161"/>
    <w:rsid w:val="0069250F"/>
    <w:rsid w:val="00693DBD"/>
    <w:rsid w:val="00695A0D"/>
    <w:rsid w:val="006B31D3"/>
    <w:rsid w:val="006B39C4"/>
    <w:rsid w:val="006D12E6"/>
    <w:rsid w:val="006D23DB"/>
    <w:rsid w:val="006E5A45"/>
    <w:rsid w:val="006F0ED3"/>
    <w:rsid w:val="00700B70"/>
    <w:rsid w:val="00711637"/>
    <w:rsid w:val="00714EEB"/>
    <w:rsid w:val="00721072"/>
    <w:rsid w:val="007243B8"/>
    <w:rsid w:val="007342A2"/>
    <w:rsid w:val="00745DC6"/>
    <w:rsid w:val="007549B7"/>
    <w:rsid w:val="007609A4"/>
    <w:rsid w:val="00773EF1"/>
    <w:rsid w:val="0078630C"/>
    <w:rsid w:val="007912B1"/>
    <w:rsid w:val="0079170A"/>
    <w:rsid w:val="00795EF6"/>
    <w:rsid w:val="007A0A5B"/>
    <w:rsid w:val="007B3A15"/>
    <w:rsid w:val="007C1D08"/>
    <w:rsid w:val="007C79C4"/>
    <w:rsid w:val="007D2F80"/>
    <w:rsid w:val="007E782F"/>
    <w:rsid w:val="007F078A"/>
    <w:rsid w:val="007F1B91"/>
    <w:rsid w:val="00801072"/>
    <w:rsid w:val="00821C1F"/>
    <w:rsid w:val="00833881"/>
    <w:rsid w:val="00833E87"/>
    <w:rsid w:val="00834E09"/>
    <w:rsid w:val="0084422A"/>
    <w:rsid w:val="00844907"/>
    <w:rsid w:val="008674FA"/>
    <w:rsid w:val="008831F1"/>
    <w:rsid w:val="008924EB"/>
    <w:rsid w:val="0089505F"/>
    <w:rsid w:val="008953FF"/>
    <w:rsid w:val="008A10FE"/>
    <w:rsid w:val="008A2FA2"/>
    <w:rsid w:val="008B21F1"/>
    <w:rsid w:val="008B43C5"/>
    <w:rsid w:val="008B4930"/>
    <w:rsid w:val="008C44D3"/>
    <w:rsid w:val="008D07C9"/>
    <w:rsid w:val="008F0156"/>
    <w:rsid w:val="00907282"/>
    <w:rsid w:val="009255BD"/>
    <w:rsid w:val="00930772"/>
    <w:rsid w:val="009319F9"/>
    <w:rsid w:val="00935B9A"/>
    <w:rsid w:val="009375C4"/>
    <w:rsid w:val="00962162"/>
    <w:rsid w:val="009A188F"/>
    <w:rsid w:val="009B40D6"/>
    <w:rsid w:val="009B648A"/>
    <w:rsid w:val="009D3073"/>
    <w:rsid w:val="009D75D6"/>
    <w:rsid w:val="009E22AB"/>
    <w:rsid w:val="00A12079"/>
    <w:rsid w:val="00A13624"/>
    <w:rsid w:val="00A15606"/>
    <w:rsid w:val="00A21C1B"/>
    <w:rsid w:val="00A246E6"/>
    <w:rsid w:val="00A31E1D"/>
    <w:rsid w:val="00A33FEF"/>
    <w:rsid w:val="00A41634"/>
    <w:rsid w:val="00A47250"/>
    <w:rsid w:val="00A53592"/>
    <w:rsid w:val="00A55024"/>
    <w:rsid w:val="00A57D43"/>
    <w:rsid w:val="00A601CB"/>
    <w:rsid w:val="00A644C9"/>
    <w:rsid w:val="00A66BED"/>
    <w:rsid w:val="00A95E20"/>
    <w:rsid w:val="00AA75F4"/>
    <w:rsid w:val="00AA7AC6"/>
    <w:rsid w:val="00AB128A"/>
    <w:rsid w:val="00AC0E09"/>
    <w:rsid w:val="00AD3DCD"/>
    <w:rsid w:val="00AD5B14"/>
    <w:rsid w:val="00B02C2C"/>
    <w:rsid w:val="00B056C4"/>
    <w:rsid w:val="00B1511D"/>
    <w:rsid w:val="00B16E2E"/>
    <w:rsid w:val="00B22368"/>
    <w:rsid w:val="00B245BE"/>
    <w:rsid w:val="00B33C82"/>
    <w:rsid w:val="00B34763"/>
    <w:rsid w:val="00B40B08"/>
    <w:rsid w:val="00B40D73"/>
    <w:rsid w:val="00B42654"/>
    <w:rsid w:val="00B45F60"/>
    <w:rsid w:val="00B52227"/>
    <w:rsid w:val="00B60517"/>
    <w:rsid w:val="00B65E10"/>
    <w:rsid w:val="00B74AC7"/>
    <w:rsid w:val="00B76E07"/>
    <w:rsid w:val="00B85640"/>
    <w:rsid w:val="00B9710D"/>
    <w:rsid w:val="00B97222"/>
    <w:rsid w:val="00BA6D54"/>
    <w:rsid w:val="00BA7078"/>
    <w:rsid w:val="00BB2EC5"/>
    <w:rsid w:val="00BB3D72"/>
    <w:rsid w:val="00BC1EE8"/>
    <w:rsid w:val="00BD02C9"/>
    <w:rsid w:val="00BD230A"/>
    <w:rsid w:val="00BD5B08"/>
    <w:rsid w:val="00BD5CD3"/>
    <w:rsid w:val="00BE177F"/>
    <w:rsid w:val="00BE38B0"/>
    <w:rsid w:val="00BF2E07"/>
    <w:rsid w:val="00BF5B70"/>
    <w:rsid w:val="00C00BD5"/>
    <w:rsid w:val="00C02C19"/>
    <w:rsid w:val="00C171E6"/>
    <w:rsid w:val="00C17A32"/>
    <w:rsid w:val="00C31BE3"/>
    <w:rsid w:val="00C32C0D"/>
    <w:rsid w:val="00C371C4"/>
    <w:rsid w:val="00C458C7"/>
    <w:rsid w:val="00C60D87"/>
    <w:rsid w:val="00C61B64"/>
    <w:rsid w:val="00C632F0"/>
    <w:rsid w:val="00C90832"/>
    <w:rsid w:val="00CB57E3"/>
    <w:rsid w:val="00CB741C"/>
    <w:rsid w:val="00CC1540"/>
    <w:rsid w:val="00CC2D0E"/>
    <w:rsid w:val="00CD74B7"/>
    <w:rsid w:val="00CF035D"/>
    <w:rsid w:val="00D01EBE"/>
    <w:rsid w:val="00D0693E"/>
    <w:rsid w:val="00D13C48"/>
    <w:rsid w:val="00D15B65"/>
    <w:rsid w:val="00D300E8"/>
    <w:rsid w:val="00D40518"/>
    <w:rsid w:val="00D62221"/>
    <w:rsid w:val="00D64E93"/>
    <w:rsid w:val="00D67A82"/>
    <w:rsid w:val="00D70FBC"/>
    <w:rsid w:val="00D75526"/>
    <w:rsid w:val="00D827AC"/>
    <w:rsid w:val="00D8369A"/>
    <w:rsid w:val="00D908DE"/>
    <w:rsid w:val="00D95F1D"/>
    <w:rsid w:val="00DB1EAB"/>
    <w:rsid w:val="00DB6209"/>
    <w:rsid w:val="00DD27D5"/>
    <w:rsid w:val="00DF274C"/>
    <w:rsid w:val="00DF57DF"/>
    <w:rsid w:val="00E02738"/>
    <w:rsid w:val="00E13C2D"/>
    <w:rsid w:val="00E27BDE"/>
    <w:rsid w:val="00E362DC"/>
    <w:rsid w:val="00E52AF9"/>
    <w:rsid w:val="00E5417A"/>
    <w:rsid w:val="00E61FD0"/>
    <w:rsid w:val="00E676EC"/>
    <w:rsid w:val="00E72AC0"/>
    <w:rsid w:val="00E8026D"/>
    <w:rsid w:val="00E87ACD"/>
    <w:rsid w:val="00EA0C82"/>
    <w:rsid w:val="00EA43EF"/>
    <w:rsid w:val="00EA4C6B"/>
    <w:rsid w:val="00EA7D30"/>
    <w:rsid w:val="00EB6239"/>
    <w:rsid w:val="00EC1B8C"/>
    <w:rsid w:val="00ED50BA"/>
    <w:rsid w:val="00EE20B8"/>
    <w:rsid w:val="00EF22F1"/>
    <w:rsid w:val="00EF5BEB"/>
    <w:rsid w:val="00F0611C"/>
    <w:rsid w:val="00F11C82"/>
    <w:rsid w:val="00F2173F"/>
    <w:rsid w:val="00F22F00"/>
    <w:rsid w:val="00F268BB"/>
    <w:rsid w:val="00F45D9A"/>
    <w:rsid w:val="00F463B3"/>
    <w:rsid w:val="00F572C8"/>
    <w:rsid w:val="00F606CA"/>
    <w:rsid w:val="00F7239D"/>
    <w:rsid w:val="00F86A49"/>
    <w:rsid w:val="00F9179D"/>
    <w:rsid w:val="00F95503"/>
    <w:rsid w:val="00FA0EE7"/>
    <w:rsid w:val="00FA171D"/>
    <w:rsid w:val="00FB68C0"/>
    <w:rsid w:val="00FC3820"/>
    <w:rsid w:val="00FC4F8E"/>
    <w:rsid w:val="00FD4C40"/>
    <w:rsid w:val="00FD5AFC"/>
    <w:rsid w:val="00FE5341"/>
    <w:rsid w:val="00FF0D89"/>
    <w:rsid w:val="0BF25884"/>
    <w:rsid w:val="19196AE9"/>
    <w:rsid w:val="407E50E7"/>
    <w:rsid w:val="450D6D6B"/>
    <w:rsid w:val="4FC06E82"/>
    <w:rsid w:val="61C16519"/>
    <w:rsid w:val="6B864893"/>
    <w:rsid w:val="79FC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AACA0F"/>
  <w15:chartTrackingRefBased/>
  <w15:docId w15:val="{9D946024-11AC-4097-806A-DF3410E6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rPr>
      <w:i/>
      <w:iCs/>
    </w:rPr>
  </w:style>
  <w:style w:type="character" w:styleId="a3">
    <w:name w:val="Hyperlink"/>
    <w:uiPriority w:val="99"/>
    <w:qFormat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character" w:styleId="a5">
    <w:name w:val="Emphasis"/>
    <w:qFormat/>
    <w:rPr>
      <w:i/>
      <w:iCs/>
    </w:rPr>
  </w:style>
  <w:style w:type="character" w:customStyle="1" w:styleId="a6">
    <w:name w:val="标题 字符"/>
    <w:qFormat/>
    <w:rPr>
      <w:rFonts w:ascii="Calibri Light" w:eastAsia="宋体" w:hAnsi="Calibri Light" w:cs="Times New Roman"/>
      <w:b/>
      <w:bCs/>
      <w:kern w:val="2"/>
      <w:sz w:val="32"/>
      <w:szCs w:val="32"/>
    </w:rPr>
  </w:style>
  <w:style w:type="character" w:customStyle="1" w:styleId="a7">
    <w:name w:val="批注框文本 字符"/>
    <w:link w:val="a8"/>
    <w:qFormat/>
    <w:rPr>
      <w:kern w:val="2"/>
      <w:sz w:val="18"/>
      <w:szCs w:val="18"/>
    </w:rPr>
  </w:style>
  <w:style w:type="character" w:customStyle="1" w:styleId="31">
    <w:name w:val="标题 3 字符1"/>
    <w:link w:val="3"/>
    <w:semiHidden/>
    <w:rPr>
      <w:b/>
      <w:bCs/>
      <w:kern w:val="2"/>
      <w:sz w:val="32"/>
      <w:szCs w:val="32"/>
    </w:rPr>
  </w:style>
  <w:style w:type="character" w:customStyle="1" w:styleId="a9">
    <w:name w:val="页脚 字符"/>
    <w:link w:val="aa"/>
    <w:uiPriority w:val="99"/>
    <w:qFormat/>
    <w:rPr>
      <w:kern w:val="2"/>
      <w:sz w:val="18"/>
      <w:szCs w:val="18"/>
    </w:rPr>
  </w:style>
  <w:style w:type="character" w:customStyle="1" w:styleId="1">
    <w:name w:val="标题 字符1"/>
    <w:link w:val="ab"/>
    <w:rPr>
      <w:rFonts w:ascii="Arial" w:hAnsi="Arial" w:cs="Arial"/>
      <w:b/>
      <w:bCs/>
      <w:kern w:val="2"/>
      <w:sz w:val="32"/>
      <w:szCs w:val="32"/>
    </w:rPr>
  </w:style>
  <w:style w:type="character" w:customStyle="1" w:styleId="webdict">
    <w:name w:val="webdict"/>
    <w:basedOn w:val="a0"/>
    <w:qFormat/>
  </w:style>
  <w:style w:type="character" w:customStyle="1" w:styleId="ac">
    <w:name w:val="页眉 字符"/>
    <w:link w:val="ad"/>
    <w:uiPriority w:val="99"/>
    <w:rPr>
      <w:kern w:val="2"/>
      <w:sz w:val="18"/>
      <w:szCs w:val="18"/>
    </w:rPr>
  </w:style>
  <w:style w:type="character" w:customStyle="1" w:styleId="30">
    <w:name w:val="标题 3 字符"/>
    <w:semiHidden/>
    <w:rPr>
      <w:b/>
      <w:bCs/>
      <w:kern w:val="2"/>
      <w:sz w:val="32"/>
      <w:szCs w:val="32"/>
    </w:rPr>
  </w:style>
  <w:style w:type="paragraph" w:styleId="ab">
    <w:name w:val="Title"/>
    <w:basedOn w:val="a"/>
    <w:link w:val="1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Cell">
    <w:name w:val="Cell"/>
    <w:basedOn w:val="a"/>
    <w:qFormat/>
    <w:pPr>
      <w:widowControl/>
      <w:spacing w:before="60" w:after="40"/>
      <w:jc w:val="center"/>
    </w:pPr>
    <w:rPr>
      <w:w w:val="90"/>
      <w:kern w:val="0"/>
      <w:sz w:val="20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a">
    <w:name w:val="footer"/>
    <w:basedOn w:val="a"/>
    <w:link w:val="a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styleId="ad">
    <w:name w:val="header"/>
    <w:basedOn w:val="a"/>
    <w:link w:val="ac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alloon Text"/>
    <w:basedOn w:val="a"/>
    <w:link w:val="a7"/>
    <w:qFormat/>
    <w:rPr>
      <w:sz w:val="18"/>
      <w:szCs w:val="18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6239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18226A"/>
    <w:pPr>
      <w:ind w:firstLineChars="200" w:firstLine="420"/>
    </w:pPr>
    <w:rPr>
      <w:rFonts w:ascii="Calibri" w:hAnsi="Calibri"/>
      <w:szCs w:val="22"/>
    </w:rPr>
  </w:style>
  <w:style w:type="paragraph" w:customStyle="1" w:styleId="11">
    <w:name w:val="样式1"/>
    <w:basedOn w:val="a"/>
    <w:link w:val="12"/>
    <w:qFormat/>
    <w:rsid w:val="00BF2E07"/>
    <w:pPr>
      <w:ind w:left="2098" w:hanging="2098"/>
    </w:pPr>
    <w:rPr>
      <w:rFonts w:ascii="微软雅黑" w:eastAsia="微软雅黑" w:hAnsi="微软雅黑" w:cs="Arial"/>
      <w:b/>
      <w:caps/>
      <w:color w:val="2F5496"/>
      <w:sz w:val="24"/>
      <w:szCs w:val="21"/>
    </w:rPr>
  </w:style>
  <w:style w:type="character" w:customStyle="1" w:styleId="12">
    <w:name w:val="样式1 字符"/>
    <w:link w:val="11"/>
    <w:rsid w:val="00BF2E07"/>
    <w:rPr>
      <w:rFonts w:ascii="微软雅黑" w:eastAsia="微软雅黑" w:hAnsi="微软雅黑" w:cs="Arial"/>
      <w:b/>
      <w:caps/>
      <w:color w:val="2F5496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5259</Characters>
  <Application>Microsoft Office Word</Application>
  <DocSecurity>0</DocSecurity>
  <PresentationFormat/>
  <Lines>43</Lines>
  <Paragraphs>12</Paragraphs>
  <Slides>0</Slides>
  <Notes>0</Notes>
  <HiddenSlides>0</HiddenSlides>
  <MMClips>0</MMClips>
  <ScaleCrop>false</ScaleCrop>
  <Manager/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王忠汉</cp:lastModifiedBy>
  <cp:revision>34</cp:revision>
  <cp:lastPrinted>2018-04-04T14:02:00Z</cp:lastPrinted>
  <dcterms:created xsi:type="dcterms:W3CDTF">2017-04-11T08:29:00Z</dcterms:created>
  <dcterms:modified xsi:type="dcterms:W3CDTF">2018-04-04T14:05:00Z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