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36" w:rsidRPr="00697936" w:rsidRDefault="00697936" w:rsidP="00697936">
      <w:pPr>
        <w:widowControl/>
        <w:spacing w:after="75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</w:pPr>
      <w:r w:rsidRPr="00697936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关于申报</w:t>
      </w:r>
      <w:r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201</w:t>
      </w:r>
      <w:r>
        <w:rPr>
          <w:rFonts w:ascii="Tahoma" w:eastAsia="宋体" w:hAnsi="Tahoma" w:cs="Tahoma" w:hint="eastAsia"/>
          <w:b/>
          <w:bCs/>
          <w:color w:val="333333"/>
          <w:kern w:val="36"/>
          <w:sz w:val="27"/>
          <w:szCs w:val="27"/>
        </w:rPr>
        <w:t>4</w:t>
      </w:r>
      <w:r w:rsidRPr="00697936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年度北京市科技新星计划项目的通知</w:t>
      </w:r>
      <w:r w:rsidRPr="00697936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  </w:t>
      </w:r>
    </w:p>
    <w:p w:rsidR="00697936" w:rsidRPr="00697936" w:rsidRDefault="00697936" w:rsidP="00697936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各学院（研究院）：</w:t>
      </w:r>
    </w:p>
    <w:p w:rsidR="00697936" w:rsidRDefault="00697936" w:rsidP="00697936">
      <w:pPr>
        <w:widowControl/>
        <w:spacing w:line="48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根据北京市科委“关于开展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年度北京市科技新星计划申报工作的通知”，2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01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年度北京市科技新星计划项目申报工作已启动。现就我校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年度申报工作的相关事宜通知如下：</w:t>
      </w:r>
    </w:p>
    <w:p w:rsidR="00697936" w:rsidRPr="00697936" w:rsidRDefault="00697936" w:rsidP="00697936">
      <w:pPr>
        <w:widowControl/>
        <w:spacing w:line="480" w:lineRule="auto"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</w:t>
      </w:r>
      <w:r w:rsidRPr="0069793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资助类别</w:t>
      </w:r>
    </w:p>
    <w:p w:rsidR="00697936" w:rsidRDefault="00697936" w:rsidP="00697936">
      <w:pPr>
        <w:widowControl/>
        <w:spacing w:line="480" w:lineRule="auto"/>
        <w:ind w:left="720" w:hangingChars="300" w:hanging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A类：资助入选人员开展培训、交流等活动，申请专利、发表论文、出版专著等培养经费。</w:t>
      </w:r>
    </w:p>
    <w:p w:rsidR="00697936" w:rsidRPr="00697936" w:rsidRDefault="00697936" w:rsidP="00697936">
      <w:pPr>
        <w:widowControl/>
        <w:spacing w:line="480" w:lineRule="auto"/>
        <w:ind w:left="720" w:hangingChars="300" w:hanging="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B</w:t>
      </w:r>
      <w:r w:rsidR="00680369">
        <w:rPr>
          <w:rFonts w:ascii="宋体" w:eastAsia="宋体" w:hAnsi="宋体" w:cs="宋体"/>
          <w:color w:val="333333"/>
          <w:kern w:val="0"/>
          <w:sz w:val="24"/>
          <w:szCs w:val="24"/>
        </w:rPr>
        <w:t>类：资助入选人员培养经费及开展课题研究经费</w:t>
      </w:r>
      <w:r w:rsidR="0068036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680369" w:rsidRPr="00680369">
        <w:rPr>
          <w:rFonts w:ascii="宋体" w:eastAsia="宋体" w:hAnsi="宋体" w:cs="宋体"/>
          <w:color w:val="333333"/>
          <w:kern w:val="0"/>
          <w:sz w:val="24"/>
          <w:szCs w:val="24"/>
        </w:rPr>
        <w:t>申报B类的课题应属于自然科学与工程技术领域，应用基础研究或应用研究，与首都重点发展领域的技术需求紧密结合</w:t>
      </w:r>
      <w:r w:rsidR="0068036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97936" w:rsidRDefault="00680369" w:rsidP="00697936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</w:t>
      </w:r>
      <w:r w:rsidR="00697936" w:rsidRPr="0069793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、申报条件</w:t>
      </w:r>
    </w:p>
    <w:p w:rsidR="00697936" w:rsidRPr="00697936" w:rsidRDefault="00697936" w:rsidP="00697936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（一）申报人应具备</w:t>
      </w:r>
      <w:r w:rsidR="0068036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以下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条件：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1、热爱祖国，有强烈的事业心和良好的职业道德、社会公德，具有诚实守信、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求实、创新、协作、奉献精神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2、1978年1月1日以后出生。取得学士学位从事专业技术工作5年以上；或取得硕士学位从事专业技术工作2年以上；或取得博士学位从事专业技术工作1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年以上者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3、掌握本领域的研究进展和前沿动态，具有较强的研究创新能力，已初步形成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研究团队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4、申报A类人员应正在承担国家级、省部级科研课题，或正在主持企业关键技术研发项目的技术负责人。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5、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申报B类人员还应具备下列条件之一：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（1）主持过企业关键技术研发项目的技术负责人；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（2）省部级以上科技项目的主持人或主要参与人（排名前2位）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（3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）具有副高级专业技术职务的人员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（4）发明专利的获得者（排名前2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位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）；</w:t>
      </w:r>
    </w:p>
    <w:p w:rsidR="00697936" w:rsidRDefault="00697936" w:rsidP="00697936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（5）2011年9月以后海外留学归国人员。</w:t>
      </w:r>
    </w:p>
    <w:p w:rsidR="00680369" w:rsidRDefault="00E83781" w:rsidP="00E83781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37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</w:t>
      </w:r>
      <w:r w:rsidRPr="00E83781">
        <w:rPr>
          <w:rFonts w:ascii="宋体" w:eastAsia="宋体" w:hAnsi="宋体" w:cs="宋体"/>
          <w:color w:val="333333"/>
          <w:kern w:val="0"/>
          <w:sz w:val="24"/>
          <w:szCs w:val="24"/>
        </w:rPr>
        <w:t>、已入选下列国家级人才计划的人员不予资助：</w:t>
      </w:r>
    </w:p>
    <w:p w:rsidR="00697936" w:rsidRPr="00697936" w:rsidRDefault="00697936" w:rsidP="000F7C73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1、已成为长江学者特聘教授，获得国家杰出青年基金项目，入选“千人计划”、</w:t>
      </w:r>
      <w:r w:rsidR="00680369" w:rsidRPr="0068036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680369" w:rsidRPr="00E83781">
        <w:rPr>
          <w:rFonts w:ascii="宋体" w:eastAsia="宋体" w:hAnsi="宋体" w:cs="宋体"/>
          <w:color w:val="333333"/>
          <w:kern w:val="0"/>
          <w:sz w:val="24"/>
          <w:szCs w:val="24"/>
        </w:rPr>
        <w:t>国家青年拔尖人才支持计划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、新世纪百千万人才工程国家级人选等；</w:t>
      </w:r>
    </w:p>
    <w:p w:rsidR="00697936" w:rsidRPr="00697936" w:rsidRDefault="00AA3E3B" w:rsidP="00697936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</w:t>
      </w:r>
      <w:r w:rsidR="00697936" w:rsidRPr="0069793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、申报流程</w:t>
      </w:r>
    </w:p>
    <w:p w:rsidR="00697936" w:rsidRPr="00697936" w:rsidRDefault="00697936" w:rsidP="000F7C73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1、因北京市科委实行限额申报，请各学院组织做好申报推荐工作；每学院最多可向学校推荐1名候选人，</w:t>
      </w:r>
      <w:r w:rsidR="00783A09" w:rsidRPr="00783A09">
        <w:rPr>
          <w:rFonts w:ascii="宋体" w:eastAsia="宋体" w:hAnsi="宋体" w:cs="宋体"/>
          <w:color w:val="333333"/>
          <w:kern w:val="0"/>
          <w:sz w:val="24"/>
          <w:szCs w:val="24"/>
        </w:rPr>
        <w:t>申报人员应是</w:t>
      </w:r>
      <w:r w:rsidR="00783A0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</w:t>
      </w:r>
      <w:r w:rsidR="00783A09" w:rsidRPr="00783A09">
        <w:rPr>
          <w:rFonts w:ascii="宋体" w:eastAsia="宋体" w:hAnsi="宋体" w:cs="宋体"/>
          <w:color w:val="333333"/>
          <w:kern w:val="0"/>
          <w:sz w:val="24"/>
          <w:szCs w:val="24"/>
        </w:rPr>
        <w:t>单位重点培养对象</w:t>
      </w:r>
      <w:r w:rsidR="00783A0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无合适人选可不推荐；</w:t>
      </w:r>
    </w:p>
    <w:p w:rsidR="00697936" w:rsidRPr="00697936" w:rsidRDefault="00697936" w:rsidP="000F7C73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2、请各学院在</w:t>
      </w:r>
      <w:r w:rsidR="006C34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10月11日</w:t>
      </w:r>
      <w:r w:rsidR="006C3436">
        <w:rPr>
          <w:rFonts w:ascii="宋体" w:eastAsia="宋体" w:hAnsi="宋体" w:cs="宋体"/>
          <w:color w:val="333333"/>
          <w:kern w:val="0"/>
          <w:sz w:val="24"/>
          <w:szCs w:val="24"/>
        </w:rPr>
        <w:t>前确定推荐初步推荐人选，并将学院推荐公函及申报</w:t>
      </w:r>
      <w:r w:rsidR="006C34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表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初稿（附件可暂时不提供）1份上报至科学技术处；</w:t>
      </w:r>
    </w:p>
    <w:p w:rsidR="00697936" w:rsidRPr="00697936" w:rsidRDefault="00697936" w:rsidP="000F7C73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3、科学技术处将会同有关部门依据全校初步申报的情况，对各学院推荐人选进行校内遴选，确定最终学校推荐人选，并反馈至相关学院；</w:t>
      </w:r>
    </w:p>
    <w:p w:rsidR="00697936" w:rsidRPr="00697936" w:rsidRDefault="00697936" w:rsidP="000F7C73">
      <w:pPr>
        <w:widowControl/>
        <w:spacing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4、通过学校遴选</w:t>
      </w:r>
      <w:r w:rsidR="00467A2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申报人，需按北京科委通知要求准备正式申报材料，并在</w:t>
      </w:r>
      <w:r w:rsidR="006C343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10月17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日前提交到科学技术处；</w:t>
      </w:r>
    </w:p>
    <w:p w:rsidR="00697936" w:rsidRPr="00697936" w:rsidRDefault="00697936" w:rsidP="000F7C73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5、科学技术处整理汇总申报材料，上报北京市科委。</w:t>
      </w:r>
    </w:p>
    <w:p w:rsidR="00697936" w:rsidRPr="00697936" w:rsidRDefault="00AA3E3B" w:rsidP="00697936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四</w:t>
      </w:r>
      <w:r w:rsidR="00697936" w:rsidRPr="00697936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、其他事项</w:t>
      </w:r>
    </w:p>
    <w:p w:rsidR="00697936" w:rsidRPr="00697936" w:rsidRDefault="00697936" w:rsidP="000F7C73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1、最终申报材料要求：申报书（含附件）一式六份、电子版一份；</w:t>
      </w:r>
    </w:p>
    <w:p w:rsidR="00697936" w:rsidRPr="00697936" w:rsidRDefault="00697936" w:rsidP="000F7C73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2、所有日期请严格遵守，过期不予受理；</w:t>
      </w:r>
    </w:p>
    <w:p w:rsidR="00697936" w:rsidRPr="00697936" w:rsidRDefault="00697936" w:rsidP="000F7C73">
      <w:pPr>
        <w:widowControl/>
        <w:spacing w:after="240" w:line="480" w:lineRule="auto"/>
        <w:ind w:left="360" w:hangingChars="150" w:hanging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3、如有不明事宜请和学院办公室或科学技术处联系；科学技术处联系人：王静娴，电话：</w:t>
      </w:r>
      <w:r w:rsidR="00F412AB"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89733253。</w:t>
      </w:r>
    </w:p>
    <w:p w:rsidR="00697936" w:rsidRPr="00697936" w:rsidRDefault="00697936" w:rsidP="00697936">
      <w:pPr>
        <w:widowControl/>
        <w:wordWrap w:val="0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科学技术处   </w:t>
      </w:r>
    </w:p>
    <w:p w:rsidR="00697936" w:rsidRPr="00697936" w:rsidRDefault="00697936" w:rsidP="00697936">
      <w:pPr>
        <w:widowControl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201</w:t>
      </w:r>
      <w:r w:rsidR="00F412A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467A2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467A2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18</w:t>
      </w:r>
      <w:r w:rsidRPr="00697936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697936" w:rsidRDefault="00697936" w:rsidP="00697936">
      <w:pPr>
        <w:widowControl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697936">
        <w:rPr>
          <w:rFonts w:ascii="宋体" w:eastAsia="宋体" w:hAnsi="Symbol" w:cs="宋体"/>
          <w:color w:val="666666"/>
          <w:kern w:val="0"/>
          <w:sz w:val="18"/>
          <w:szCs w:val="18"/>
        </w:rPr>
        <w:t></w:t>
      </w:r>
      <w:r w:rsidRPr="00697936">
        <w:rPr>
          <w:rFonts w:ascii="宋体" w:eastAsia="宋体" w:hAnsi="宋体" w:cs="宋体"/>
          <w:color w:val="666666"/>
          <w:kern w:val="0"/>
          <w:sz w:val="18"/>
          <w:szCs w:val="18"/>
        </w:rPr>
        <w:t xml:space="preserve">  附件1:</w:t>
      </w:r>
      <w:hyperlink r:id="rId6" w:history="1">
        <w:r w:rsidRPr="000F7C73">
          <w:rPr>
            <w:rFonts w:ascii="宋体" w:eastAsia="宋体" w:hAnsi="宋体" w:cs="宋体"/>
            <w:color w:val="666666"/>
            <w:kern w:val="0"/>
            <w:sz w:val="18"/>
            <w:szCs w:val="18"/>
          </w:rPr>
          <w:t>关于开展</w:t>
        </w:r>
        <w:r w:rsidR="000F7C73" w:rsidRPr="000F7C73">
          <w:rPr>
            <w:rFonts w:ascii="宋体" w:eastAsia="宋体" w:hAnsi="宋体" w:cs="宋体"/>
            <w:color w:val="666666"/>
            <w:kern w:val="0"/>
            <w:sz w:val="18"/>
            <w:szCs w:val="18"/>
          </w:rPr>
          <w:t>201</w:t>
        </w:r>
        <w:r w:rsidR="000F7C73" w:rsidRPr="000F7C73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4</w:t>
        </w:r>
        <w:r w:rsidRPr="000F7C73">
          <w:rPr>
            <w:rFonts w:ascii="宋体" w:eastAsia="宋体" w:hAnsi="宋体" w:cs="宋体"/>
            <w:color w:val="666666"/>
            <w:kern w:val="0"/>
            <w:sz w:val="18"/>
            <w:szCs w:val="18"/>
          </w:rPr>
          <w:t>年度北京市科技新星计划申报工作的通知.doc</w:t>
        </w:r>
      </w:hyperlink>
      <w:r w:rsidRPr="00697936">
        <w:rPr>
          <w:rFonts w:ascii="宋体" w:eastAsia="宋体" w:hAnsi="宋体" w:cs="宋体"/>
          <w:color w:val="666666"/>
          <w:kern w:val="0"/>
          <w:sz w:val="18"/>
          <w:szCs w:val="18"/>
        </w:rPr>
        <w:t xml:space="preserve"> </w:t>
      </w:r>
    </w:p>
    <w:p w:rsidR="000F7C73" w:rsidRDefault="000F7C73" w:rsidP="00697936">
      <w:pPr>
        <w:widowControl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697936">
        <w:rPr>
          <w:rFonts w:ascii="宋体" w:eastAsia="宋体" w:hAnsi="Symbol" w:cs="宋体"/>
          <w:color w:val="666666"/>
          <w:kern w:val="0"/>
          <w:sz w:val="18"/>
          <w:szCs w:val="18"/>
        </w:rPr>
        <w:t></w:t>
      </w:r>
      <w:r>
        <w:rPr>
          <w:rFonts w:ascii="宋体" w:eastAsia="宋体" w:hAnsi="Symbol" w:cs="宋体" w:hint="eastAsia"/>
          <w:color w:val="666666"/>
          <w:kern w:val="0"/>
          <w:sz w:val="18"/>
          <w:szCs w:val="18"/>
        </w:rPr>
        <w:t xml:space="preserve">  </w:t>
      </w:r>
      <w:r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附件2：</w:t>
      </w:r>
      <w:r w:rsidRPr="000F7C73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北京市科技新星计划申报表（A类）（2014年度）</w:t>
      </w:r>
    </w:p>
    <w:p w:rsidR="00697936" w:rsidRPr="00697936" w:rsidRDefault="000F7C73" w:rsidP="00697936">
      <w:pPr>
        <w:widowControl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697936">
        <w:rPr>
          <w:rFonts w:ascii="宋体" w:eastAsia="宋体" w:hAnsi="Symbol" w:cs="宋体"/>
          <w:color w:val="666666"/>
          <w:kern w:val="0"/>
          <w:sz w:val="18"/>
          <w:szCs w:val="18"/>
        </w:rPr>
        <w:t></w:t>
      </w:r>
      <w:r>
        <w:rPr>
          <w:rFonts w:ascii="宋体" w:eastAsia="宋体" w:hAnsi="Symbol" w:cs="宋体" w:hint="eastAsia"/>
          <w:color w:val="666666"/>
          <w:kern w:val="0"/>
          <w:sz w:val="18"/>
          <w:szCs w:val="18"/>
        </w:rPr>
        <w:t xml:space="preserve">  </w:t>
      </w:r>
      <w:r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附件3：</w:t>
      </w:r>
      <w:r w:rsidRPr="000F7C73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北京市科技新星计划申报表（</w:t>
      </w:r>
      <w:r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B</w:t>
      </w:r>
      <w:r w:rsidRPr="000F7C73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类）（2014年度）</w:t>
      </w:r>
    </w:p>
    <w:p w:rsidR="00697936" w:rsidRPr="00697936" w:rsidRDefault="00697936" w:rsidP="00697936">
      <w:pPr>
        <w:widowControl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697936">
        <w:rPr>
          <w:rFonts w:ascii="宋体" w:eastAsia="宋体" w:hAnsi="Symbol" w:cs="宋体"/>
          <w:color w:val="666666"/>
          <w:kern w:val="0"/>
          <w:sz w:val="18"/>
          <w:szCs w:val="18"/>
        </w:rPr>
        <w:t></w:t>
      </w:r>
      <w:r w:rsidRPr="00697936">
        <w:rPr>
          <w:rFonts w:ascii="宋体" w:eastAsia="宋体" w:hAnsi="宋体" w:cs="宋体"/>
          <w:color w:val="666666"/>
          <w:kern w:val="0"/>
          <w:sz w:val="18"/>
          <w:szCs w:val="18"/>
        </w:rPr>
        <w:t xml:space="preserve">  附件</w:t>
      </w:r>
      <w:r w:rsidR="000F7C73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4</w:t>
      </w:r>
      <w:r w:rsidRPr="00697936">
        <w:rPr>
          <w:rFonts w:ascii="宋体" w:eastAsia="宋体" w:hAnsi="宋体" w:cs="宋体"/>
          <w:color w:val="666666"/>
          <w:kern w:val="0"/>
          <w:sz w:val="18"/>
          <w:szCs w:val="18"/>
        </w:rPr>
        <w:t>:</w:t>
      </w:r>
      <w:hyperlink r:id="rId7" w:history="1">
        <w:r w:rsidRPr="000F7C73">
          <w:rPr>
            <w:rFonts w:ascii="宋体" w:eastAsia="宋体" w:hAnsi="宋体" w:cs="宋体"/>
            <w:color w:val="666666"/>
            <w:kern w:val="0"/>
            <w:sz w:val="18"/>
            <w:szCs w:val="18"/>
          </w:rPr>
          <w:t>《</w:t>
        </w:r>
        <w:r w:rsidR="000F7C73" w:rsidRPr="000F7C73">
          <w:rPr>
            <w:rFonts w:ascii="宋体" w:eastAsia="宋体" w:hAnsi="宋体" w:cs="宋体"/>
            <w:color w:val="666666"/>
            <w:kern w:val="0"/>
            <w:sz w:val="18"/>
            <w:szCs w:val="18"/>
          </w:rPr>
          <w:t>201</w:t>
        </w:r>
        <w:r w:rsidR="000F7C73" w:rsidRPr="000F7C73">
          <w:rPr>
            <w:rFonts w:ascii="宋体" w:eastAsia="宋体" w:hAnsi="宋体" w:cs="宋体" w:hint="eastAsia"/>
            <w:color w:val="666666"/>
            <w:kern w:val="0"/>
            <w:sz w:val="18"/>
            <w:szCs w:val="18"/>
          </w:rPr>
          <w:t>4</w:t>
        </w:r>
        <w:r w:rsidRPr="000F7C73">
          <w:rPr>
            <w:rFonts w:ascii="宋体" w:eastAsia="宋体" w:hAnsi="宋体" w:cs="宋体"/>
            <w:color w:val="666666"/>
            <w:kern w:val="0"/>
            <w:sz w:val="18"/>
            <w:szCs w:val="18"/>
          </w:rPr>
          <w:t>年度北京市科技新星计划申报表》填写说明.doc</w:t>
        </w:r>
      </w:hyperlink>
      <w:r w:rsidRPr="00697936">
        <w:rPr>
          <w:rFonts w:ascii="宋体" w:eastAsia="宋体" w:hAnsi="宋体" w:cs="宋体"/>
          <w:color w:val="666666"/>
          <w:kern w:val="0"/>
          <w:sz w:val="18"/>
          <w:szCs w:val="18"/>
        </w:rPr>
        <w:t xml:space="preserve"> </w:t>
      </w:r>
    </w:p>
    <w:p w:rsidR="004E499F" w:rsidRPr="00697936" w:rsidRDefault="004E499F"/>
    <w:sectPr w:rsidR="004E499F" w:rsidRPr="00697936" w:rsidSect="00DB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B2E" w:rsidRDefault="00A31B2E" w:rsidP="00697936">
      <w:r>
        <w:separator/>
      </w:r>
    </w:p>
  </w:endnote>
  <w:endnote w:type="continuationSeparator" w:id="1">
    <w:p w:rsidR="00A31B2E" w:rsidRDefault="00A31B2E" w:rsidP="00697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B2E" w:rsidRDefault="00A31B2E" w:rsidP="00697936">
      <w:r>
        <w:separator/>
      </w:r>
    </w:p>
  </w:footnote>
  <w:footnote w:type="continuationSeparator" w:id="1">
    <w:p w:rsidR="00A31B2E" w:rsidRDefault="00A31B2E" w:rsidP="00697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936"/>
    <w:rsid w:val="000F7C73"/>
    <w:rsid w:val="00467A2C"/>
    <w:rsid w:val="004E499F"/>
    <w:rsid w:val="00680369"/>
    <w:rsid w:val="00697936"/>
    <w:rsid w:val="006C3436"/>
    <w:rsid w:val="00783A09"/>
    <w:rsid w:val="00A31B2E"/>
    <w:rsid w:val="00AA3E3B"/>
    <w:rsid w:val="00DB79C7"/>
    <w:rsid w:val="00E83781"/>
    <w:rsid w:val="00F4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97936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7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7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79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7936"/>
    <w:rPr>
      <w:rFonts w:ascii="宋体" w:eastAsia="宋体" w:hAnsi="宋体" w:cs="宋体"/>
      <w:b/>
      <w:bCs/>
      <w:kern w:val="36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7936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2196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3954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  <w:div w:id="1294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p.edu.cn/kjc/docs/2013-03/20130306142217436697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kjc/docs/2013-03/20130306142405780882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2013-09-18T06:21:00Z</dcterms:created>
  <dcterms:modified xsi:type="dcterms:W3CDTF">2013-09-18T07:17:00Z</dcterms:modified>
</cp:coreProperties>
</file>