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F56E" w14:textId="77777777" w:rsidR="00DE16A1" w:rsidRDefault="00000000">
      <w:pPr>
        <w:jc w:val="center"/>
        <w:outlineLvl w:val="2"/>
        <w:rPr>
          <w:rFonts w:ascii="黑体" w:eastAsia="黑体" w:hAnsi="黑体" w:cs="Times New Roman" w:hint="eastAsia"/>
          <w:b/>
          <w:sz w:val="36"/>
          <w:szCs w:val="36"/>
        </w:rPr>
      </w:pPr>
      <w:bookmarkStart w:id="0" w:name="_Toc415128693"/>
      <w:bookmarkStart w:id="1" w:name="_Toc466037414"/>
      <w:bookmarkStart w:id="2" w:name="_Toc415150017"/>
      <w:bookmarkStart w:id="3" w:name="_Toc415129187"/>
      <w:r>
        <w:rPr>
          <w:rFonts w:ascii="黑体" w:eastAsia="黑体" w:hAnsi="黑体" w:cs="Times New Roman" w:hint="eastAsia"/>
          <w:b/>
          <w:sz w:val="36"/>
          <w:szCs w:val="36"/>
        </w:rPr>
        <w:t>关于拟同意郑江涛同志转为中共正式党员的公示</w:t>
      </w:r>
      <w:bookmarkEnd w:id="0"/>
      <w:bookmarkEnd w:id="1"/>
      <w:bookmarkEnd w:id="2"/>
      <w:bookmarkEnd w:id="3"/>
    </w:p>
    <w:p w14:paraId="12AE3658" w14:textId="77777777" w:rsidR="00DE16A1" w:rsidRDefault="00DE16A1">
      <w:pPr>
        <w:jc w:val="center"/>
        <w:outlineLvl w:val="2"/>
        <w:rPr>
          <w:rFonts w:ascii="宋体" w:eastAsia="宋体" w:hAnsi="宋体" w:cs="Times New Roman" w:hint="eastAsia"/>
          <w:b/>
          <w:sz w:val="22"/>
        </w:rPr>
      </w:pPr>
    </w:p>
    <w:p w14:paraId="7EEFD56C" w14:textId="1EB58007" w:rsidR="00DE16A1" w:rsidRDefault="00000000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</w:pP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油气集输党支部拟于近期讨论郑江涛同志转为中共正式党员。现将有关情况公示如下：</w:t>
      </w:r>
    </w:p>
    <w:p w14:paraId="2110153E" w14:textId="3D5BE3BC" w:rsidR="00DE16A1" w:rsidRDefault="00000000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</w:pP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郑江涛同志，男，2000年11月出生，本科学历，2007年9月至2013年6月就读于上蔡第一小学，2013年9月至2016年6月就读于大兴第七中学，2016年至2019年就读于冀州中学，2019年9月至2023年6月就读于北京石油化工学院，2013年9月至今，就读于中国石油大学（北京）石油与天然气工程专业。曾获校级二等奖学金。于2024年11月</w:t>
      </w:r>
      <w:r w:rsidR="00015283"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22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日由油气集输党支部大会接收为中共预备党员，并由</w:t>
      </w:r>
      <w:r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党委批准同意。预备期自2024年11月22日至2025年11月22日。预备期培养联系人为魏平洋和许子聪。郑江涛同志于2024年10月25日向油气集输党支部递交了书面转正申请。</w:t>
      </w:r>
    </w:p>
    <w:p w14:paraId="081658DE" w14:textId="77777777" w:rsidR="00DE16A1" w:rsidRDefault="00DE16A1">
      <w:pPr>
        <w:topLinePunct/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0"/>
        </w:rPr>
      </w:pPr>
    </w:p>
    <w:p w14:paraId="1D41EE48" w14:textId="77777777" w:rsidR="00DE16A1" w:rsidRDefault="000000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asciiTheme="minorEastAsia" w:hAnsiTheme="minorEastAsia" w:hint="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asciiTheme="minorEastAsia" w:hAnsiTheme="minorEastAsia" w:hint="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asciiTheme="minorEastAsia" w:hAnsiTheme="minorEastAsia" w:hint="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asciiTheme="minorEastAsia" w:hAnsiTheme="minorEastAsia" w:hint="eastAsia"/>
          <w:sz w:val="24"/>
          <w:szCs w:val="20"/>
        </w:rPr>
        <w:t>日20时。</w:t>
      </w:r>
    </w:p>
    <w:p w14:paraId="39E3FE38" w14:textId="45C451FC" w:rsidR="00DE16A1" w:rsidRDefault="00000000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>公示期间，</w:t>
      </w:r>
      <w:r>
        <w:rPr>
          <w:rFonts w:ascii="宋体" w:eastAsia="宋体" w:hAnsi="宋体" w:cs="宋体" w:hint="eastAsia"/>
          <w:bCs/>
          <w:spacing w:val="10"/>
          <w:kern w:val="0"/>
          <w:sz w:val="24"/>
          <w:szCs w:val="20"/>
        </w:rPr>
        <w:t>油气集输</w:t>
      </w:r>
      <w:r>
        <w:rPr>
          <w:rFonts w:asciiTheme="minorEastAsia" w:hAnsiTheme="minorEastAsia" w:hint="eastAsia"/>
          <w:sz w:val="24"/>
          <w:szCs w:val="20"/>
        </w:rPr>
        <w:t>党支部和机械与储运工程学院党委接受党员和群众来电、来信、来访。</w:t>
      </w:r>
    </w:p>
    <w:p w14:paraId="385A5CBE" w14:textId="77777777" w:rsidR="00DE16A1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联系人：李老师</w:t>
      </w:r>
    </w:p>
    <w:p w14:paraId="5CAA9E70" w14:textId="77777777" w:rsidR="00DE16A1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联系电话：010-89733134</w:t>
      </w:r>
    </w:p>
    <w:p w14:paraId="080EA4CD" w14:textId="77777777" w:rsidR="00DE16A1" w:rsidRDefault="00000000">
      <w:pPr>
        <w:topLinePunct/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color w:val="0000FF"/>
          <w:sz w:val="24"/>
          <w:u w:val="single"/>
        </w:rPr>
      </w:pPr>
      <w:r>
        <w:rPr>
          <w:rFonts w:ascii="宋体" w:hAnsi="宋体" w:hint="eastAsia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ascii="宋体" w:hAnsi="宋体" w:hint="eastAsia"/>
          <w:sz w:val="24"/>
        </w:rPr>
        <w:t>com</w:t>
      </w:r>
    </w:p>
    <w:p w14:paraId="62FC92BB" w14:textId="77777777" w:rsidR="00DE16A1" w:rsidRDefault="00000000">
      <w:pPr>
        <w:spacing w:line="380" w:lineRule="exact"/>
        <w:ind w:right="90"/>
        <w:jc w:val="right"/>
        <w:rPr>
          <w:rFonts w:ascii="宋体" w:hAnsi="宋体" w:hint="eastAsia"/>
          <w:bCs/>
          <w:sz w:val="24"/>
          <w:szCs w:val="20"/>
        </w:rPr>
      </w:pPr>
      <w:r>
        <w:rPr>
          <w:rFonts w:ascii="宋体" w:hAnsi="宋体" w:hint="eastAsia"/>
          <w:bCs/>
          <w:spacing w:val="10"/>
          <w:kern w:val="0"/>
          <w:sz w:val="24"/>
          <w:szCs w:val="20"/>
        </w:rPr>
        <w:t>机械与储运工程学院</w:t>
      </w:r>
      <w:r>
        <w:rPr>
          <w:rFonts w:ascii="宋体" w:hAnsi="宋体" w:hint="eastAsia"/>
          <w:sz w:val="24"/>
          <w:szCs w:val="20"/>
        </w:rPr>
        <w:t>党委</w:t>
      </w:r>
    </w:p>
    <w:p w14:paraId="69561D93" w14:textId="77777777" w:rsidR="00DE16A1" w:rsidRDefault="00000000">
      <w:pPr>
        <w:spacing w:line="380" w:lineRule="exact"/>
        <w:ind w:right="90"/>
        <w:jc w:val="right"/>
        <w:rPr>
          <w:rFonts w:ascii="宋体" w:hAnsi="宋体" w:hint="eastAsia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ascii="宋体" w:hAnsi="宋体" w:hint="eastAsia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ascii="宋体" w:hAnsi="宋体" w:hint="eastAsia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ascii="宋体" w:hAnsi="宋体" w:hint="eastAsia"/>
          <w:bCs/>
          <w:spacing w:val="10"/>
          <w:kern w:val="0"/>
          <w:sz w:val="24"/>
          <w:szCs w:val="20"/>
        </w:rPr>
        <w:t>日</w:t>
      </w:r>
    </w:p>
    <w:sectPr w:rsidR="00DE1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FBB2" w14:textId="77777777" w:rsidR="00BE7153" w:rsidRDefault="00BE7153" w:rsidP="00015283">
      <w:r>
        <w:separator/>
      </w:r>
    </w:p>
  </w:endnote>
  <w:endnote w:type="continuationSeparator" w:id="0">
    <w:p w14:paraId="0B859594" w14:textId="77777777" w:rsidR="00BE7153" w:rsidRDefault="00BE7153" w:rsidP="0001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2CE0" w14:textId="77777777" w:rsidR="00BE7153" w:rsidRDefault="00BE7153" w:rsidP="00015283">
      <w:r>
        <w:separator/>
      </w:r>
    </w:p>
  </w:footnote>
  <w:footnote w:type="continuationSeparator" w:id="0">
    <w:p w14:paraId="0BCDCC81" w14:textId="77777777" w:rsidR="00BE7153" w:rsidRDefault="00BE7153" w:rsidP="0001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33"/>
    <w:rsid w:val="00013102"/>
    <w:rsid w:val="00015283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47BF7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40C1A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BE7153"/>
    <w:rsid w:val="00C45D03"/>
    <w:rsid w:val="00CB6B65"/>
    <w:rsid w:val="00CC20FD"/>
    <w:rsid w:val="00D26774"/>
    <w:rsid w:val="00DE16A1"/>
    <w:rsid w:val="00E3352E"/>
    <w:rsid w:val="00E76AC6"/>
    <w:rsid w:val="00EC2B31"/>
    <w:rsid w:val="00F66B67"/>
    <w:rsid w:val="00F73D0F"/>
    <w:rsid w:val="00FF03E1"/>
    <w:rsid w:val="0B2213F9"/>
    <w:rsid w:val="0DFD5600"/>
    <w:rsid w:val="1B536CDD"/>
    <w:rsid w:val="1F1F1E14"/>
    <w:rsid w:val="2453614A"/>
    <w:rsid w:val="2D3E1E91"/>
    <w:rsid w:val="33095F1C"/>
    <w:rsid w:val="36AD0424"/>
    <w:rsid w:val="41016D9D"/>
    <w:rsid w:val="4F311381"/>
    <w:rsid w:val="4F9132D4"/>
    <w:rsid w:val="5617161F"/>
    <w:rsid w:val="5BD35090"/>
    <w:rsid w:val="62F47D27"/>
    <w:rsid w:val="728F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A5D0F"/>
  <w15:docId w15:val="{C1DE92BF-979B-4B38-BBAF-1EA72FC1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262</Characters>
  <Application>Microsoft Office Word</Application>
  <DocSecurity>0</DocSecurity>
  <Lines>32</Lines>
  <Paragraphs>35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 jing</cp:lastModifiedBy>
  <cp:revision>3</cp:revision>
  <dcterms:created xsi:type="dcterms:W3CDTF">2025-11-25T01:29:00Z</dcterms:created>
  <dcterms:modified xsi:type="dcterms:W3CDTF">2025-11-25T01:31:00Z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6F02E07643BA41E2A34271B26BB77129_13</vt:lpwstr>
  </property>
  <property fmtid="{D5CDD505-2E9C-101B-9397-08002B2CF9AE}" pid="4" name="KSOTemplateDocerSaveRecord">
    <vt:lpwstr>eyJoZGlkIjoiZjU4ZjhiZTk5NjY0MjI4NmVjNGI5NzA1OTVjOGU4MGMiLCJ1c2VySWQiOiI2NTY0NjkxMDYifQ==</vt:lpwstr>
  </property>
</Properties>
</file>