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E9" w:rsidRDefault="00BD1149">
      <w:pPr>
        <w:spacing w:afterLines="50" w:after="156"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2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201</w:t>
      </w:r>
      <w:r w:rsidR="00722B42">
        <w:rPr>
          <w:rFonts w:ascii="华文中宋" w:eastAsia="华文中宋" w:hAnsi="华文中宋" w:cs="华文中宋"/>
          <w:color w:val="000000" w:themeColor="text1"/>
          <w:sz w:val="36"/>
          <w:szCs w:val="32"/>
        </w:rPr>
        <w:t>9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年</w:t>
      </w:r>
      <w:r w:rsidR="00354575"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下</w:t>
      </w:r>
      <w:bookmarkStart w:id="0" w:name="_GoBack"/>
      <w:bookmarkEnd w:id="0"/>
      <w:r>
        <w:rPr>
          <w:rFonts w:ascii="华文中宋" w:eastAsia="华文中宋" w:hAnsi="华文中宋" w:cs="华文中宋" w:hint="eastAsia"/>
          <w:color w:val="000000" w:themeColor="text1"/>
          <w:sz w:val="36"/>
          <w:szCs w:val="32"/>
        </w:rPr>
        <w:t>半年党校培训预习材料目录</w:t>
      </w:r>
    </w:p>
    <w:p w:rsidR="00216DE9" w:rsidRDefault="00266DFD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8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1.中国共产党章程（中国共产党第十九次全国代表大会部分修改，2017年10月24日通过）</w:t>
        </w:r>
      </w:hyperlink>
    </w:p>
    <w:p w:rsidR="00216DE9" w:rsidRDefault="00266DFD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9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2.</w:t>
        </w:r>
        <w:r w:rsidR="00BD1149">
          <w:rPr>
            <w:rStyle w:val="a8"/>
            <w:rFonts w:hint="eastAsia"/>
          </w:rPr>
          <w:t xml:space="preserve"> 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中国共产党纪律处分条例（全文）（2018年修订，自2018年10月1日起施行）</w:t>
        </w:r>
      </w:hyperlink>
    </w:p>
    <w:p w:rsidR="00216DE9" w:rsidRDefault="00266DFD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0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3.关于新形势下党内政治生活的若干准则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266DFD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1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4.中国共产党党内监督条例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266DFD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2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5.中国共产党廉洁自律准则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266DFD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3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6.在中国共产党第十九次全国代表大会上的报告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216DE9" w:rsidRDefault="00266DFD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4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7.中共中央关于全面深化改革若干重大问题的决定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266DFD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hyperlink r:id="rId15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8.中共中央关于全面推进依法治国若干重大问题的决定</w:t>
        </w:r>
      </w:hyperlink>
    </w:p>
    <w:p w:rsidR="00216DE9" w:rsidRPr="001B00E4" w:rsidRDefault="001B00E4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r>
        <w:rPr>
          <w:rStyle w:val="a8"/>
          <w:rFonts w:ascii="华文仿宋" w:eastAsia="华文仿宋" w:hAnsi="华文仿宋" w:cs="华文仿宋"/>
          <w:sz w:val="28"/>
          <w:szCs w:val="28"/>
        </w:rPr>
        <w:fldChar w:fldCharType="begin"/>
      </w:r>
      <w:r>
        <w:rPr>
          <w:rStyle w:val="a8"/>
          <w:rFonts w:ascii="华文仿宋" w:eastAsia="华文仿宋" w:hAnsi="华文仿宋" w:cs="华文仿宋"/>
          <w:sz w:val="28"/>
          <w:szCs w:val="28"/>
        </w:rPr>
        <w:instrText xml:space="preserve"> HYPERLINK "http://www.gov.cn/premier/2019-03/16/content_5374314.htm" </w:instrText>
      </w:r>
      <w:r>
        <w:rPr>
          <w:rStyle w:val="a8"/>
          <w:rFonts w:ascii="华文仿宋" w:eastAsia="华文仿宋" w:hAnsi="华文仿宋" w:cs="华文仿宋"/>
          <w:sz w:val="28"/>
          <w:szCs w:val="28"/>
        </w:rPr>
        <w:fldChar w:fldCharType="separate"/>
      </w:r>
      <w:r w:rsidR="00025599">
        <w:rPr>
          <w:rStyle w:val="a9"/>
          <w:rFonts w:ascii="华文仿宋" w:eastAsia="华文仿宋" w:hAnsi="华文仿宋" w:cs="华文仿宋"/>
          <w:sz w:val="28"/>
          <w:szCs w:val="28"/>
        </w:rPr>
        <w:t>9</w:t>
      </w:r>
      <w:r w:rsidR="00BD1149" w:rsidRPr="001B00E4">
        <w:rPr>
          <w:rStyle w:val="a9"/>
          <w:rFonts w:ascii="华文仿宋" w:eastAsia="华文仿宋" w:hAnsi="华文仿宋" w:cs="华文仿宋" w:hint="eastAsia"/>
          <w:sz w:val="28"/>
          <w:szCs w:val="28"/>
        </w:rPr>
        <w:t>.201</w:t>
      </w:r>
      <w:r w:rsidRPr="001B00E4">
        <w:rPr>
          <w:rStyle w:val="a9"/>
          <w:rFonts w:ascii="华文仿宋" w:eastAsia="华文仿宋" w:hAnsi="华文仿宋" w:cs="华文仿宋" w:hint="eastAsia"/>
          <w:sz w:val="28"/>
          <w:szCs w:val="28"/>
        </w:rPr>
        <w:t>9</w:t>
      </w:r>
      <w:r w:rsidR="00BD1149" w:rsidRPr="001B00E4">
        <w:rPr>
          <w:rStyle w:val="a9"/>
          <w:rFonts w:ascii="华文仿宋" w:eastAsia="华文仿宋" w:hAnsi="华文仿宋" w:cs="华文仿宋" w:hint="eastAsia"/>
          <w:sz w:val="28"/>
          <w:szCs w:val="28"/>
        </w:rPr>
        <w:t>年政府工作报告</w:t>
      </w:r>
      <w:r w:rsidR="00BD1149" w:rsidRPr="001B00E4">
        <w:rPr>
          <w:rStyle w:val="a9"/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1B00E4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Style w:val="a8"/>
          <w:rFonts w:ascii="华文仿宋" w:eastAsia="华文仿宋" w:hAnsi="华文仿宋" w:cs="华文仿宋"/>
          <w:sz w:val="28"/>
          <w:szCs w:val="28"/>
        </w:rPr>
        <w:fldChar w:fldCharType="end"/>
      </w:r>
      <w:hyperlink r:id="rId16" w:history="1">
        <w:r w:rsidR="00025599">
          <w:rPr>
            <w:rStyle w:val="a8"/>
            <w:rFonts w:ascii="华文仿宋" w:eastAsia="华文仿宋" w:hAnsi="华文仿宋" w:cs="华文仿宋"/>
            <w:sz w:val="28"/>
            <w:szCs w:val="28"/>
          </w:rPr>
          <w:t>10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.中国共产党党员权利保障条例</w:t>
        </w:r>
      </w:hyperlink>
      <w:r w:rsidR="00BD1149">
        <w:rPr>
          <w:rFonts w:ascii="华文仿宋" w:eastAsia="华文仿宋" w:hAnsi="华文仿宋" w:cs="华文仿宋" w:hint="eastAsia"/>
          <w:sz w:val="28"/>
          <w:szCs w:val="28"/>
        </w:rPr>
        <w:tab/>
      </w:r>
    </w:p>
    <w:p w:rsidR="00216DE9" w:rsidRDefault="00266DFD" w:rsidP="00B15DBE">
      <w:pPr>
        <w:widowControl/>
        <w:jc w:val="left"/>
        <w:rPr>
          <w:rStyle w:val="a8"/>
          <w:rFonts w:ascii="华文仿宋" w:eastAsia="华文仿宋" w:hAnsi="华文仿宋" w:cs="华文仿宋"/>
          <w:sz w:val="28"/>
          <w:szCs w:val="28"/>
        </w:rPr>
      </w:pPr>
      <w:hyperlink r:id="rId17" w:history="1"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1</w:t>
        </w:r>
        <w:r w:rsidR="00025599">
          <w:rPr>
            <w:rStyle w:val="a8"/>
            <w:rFonts w:ascii="华文仿宋" w:eastAsia="华文仿宋" w:hAnsi="华文仿宋" w:cs="华文仿宋"/>
            <w:sz w:val="28"/>
            <w:szCs w:val="28"/>
          </w:rPr>
          <w:t>1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>.习近平：立德树人德法兼修抓好法治人才培养 励志勤学刻苦磨炼促进青年成长进步</w:t>
        </w:r>
        <w:r w:rsidR="00BD1149">
          <w:rPr>
            <w:rStyle w:val="a8"/>
            <w:rFonts w:ascii="华文仿宋" w:eastAsia="华文仿宋" w:hAnsi="华文仿宋" w:cs="华文仿宋" w:hint="eastAsia"/>
            <w:sz w:val="28"/>
            <w:szCs w:val="28"/>
          </w:rPr>
          <w:tab/>
        </w:r>
      </w:hyperlink>
    </w:p>
    <w:p w:rsidR="00A8700B" w:rsidRDefault="00266DFD" w:rsidP="00B15DBE">
      <w:pPr>
        <w:widowControl/>
        <w:jc w:val="left"/>
        <w:rPr>
          <w:rStyle w:val="a8"/>
          <w:rFonts w:ascii="华文仿宋" w:eastAsia="华文仿宋" w:hAnsi="华文仿宋" w:cs="华文仿宋"/>
          <w:sz w:val="28"/>
          <w:szCs w:val="28"/>
        </w:rPr>
      </w:pPr>
      <w:hyperlink r:id="rId18" w:history="1">
        <w:r w:rsidR="00A8700B" w:rsidRPr="00A8700B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2</w:t>
        </w:r>
        <w:r w:rsidR="00A8700B" w:rsidRPr="00A8700B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.习近平在中央政协工作会议暨庆祝中国人民政治协商会议</w:t>
        </w:r>
        <w:r w:rsidR="00A8700B" w:rsidRPr="00A8700B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br/>
          <w:t>成立70周年大会上发表重要讲话</w:t>
        </w:r>
      </w:hyperlink>
    </w:p>
    <w:p w:rsidR="00A8700B" w:rsidRDefault="00266DFD" w:rsidP="00B15DBE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19" w:history="1">
        <w:r w:rsidR="00A8700B" w:rsidRPr="00A8700B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3</w:t>
        </w:r>
        <w:r w:rsidR="00C95856" w:rsidRPr="00C9585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</w:t>
        </w:r>
        <w:r w:rsidR="00A8700B" w:rsidRPr="00A8700B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习近平：在庆祝全国人民代表大会成立六十周年大会上的讲话</w:t>
        </w:r>
      </w:hyperlink>
    </w:p>
    <w:p w:rsidR="00C95856" w:rsidRDefault="00266DFD" w:rsidP="00B15DBE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0" w:history="1">
        <w:r w:rsidR="00C95856" w:rsidRPr="00C95856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4</w:t>
        </w:r>
        <w:r w:rsidR="00C95856" w:rsidRPr="00C9585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习近平：在“不忘初心、牢记使命”主题教育工作会议上的讲话</w:t>
        </w:r>
      </w:hyperlink>
    </w:p>
    <w:p w:rsidR="00EC2746" w:rsidRDefault="00266DFD" w:rsidP="00EC2746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1" w:history="1">
        <w:r w:rsidR="00EC2746" w:rsidRPr="00EC2746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5</w:t>
        </w:r>
        <w:r w:rsidR="00EC2746" w:rsidRPr="00EC274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.在中央政协工作会议暨庆祝中国人民政治协商会议成立70周年大会上的讲话</w:t>
        </w:r>
      </w:hyperlink>
    </w:p>
    <w:p w:rsidR="00EC2746" w:rsidRDefault="00266DFD" w:rsidP="00EC2746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2" w:history="1">
        <w:r w:rsidR="00EC2746" w:rsidRPr="00EC2746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6</w:t>
        </w:r>
        <w:r w:rsidR="00EC2746" w:rsidRPr="00EC2746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.习近平：在纪念五四运动100周年大会上的讲话</w:t>
        </w:r>
      </w:hyperlink>
    </w:p>
    <w:p w:rsidR="00025599" w:rsidRPr="00025599" w:rsidRDefault="00266DFD" w:rsidP="00025599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  <w:hyperlink r:id="rId23" w:history="1">
        <w:r w:rsidR="00025599" w:rsidRP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1</w:t>
        </w:r>
        <w:r w:rsidR="00025599">
          <w:rPr>
            <w:rStyle w:val="a9"/>
            <w:rFonts w:ascii="华文仿宋" w:eastAsia="华文仿宋" w:hAnsi="华文仿宋" w:cs="华文仿宋"/>
            <w:sz w:val="28"/>
            <w:szCs w:val="28"/>
          </w:rPr>
          <w:t>7</w:t>
        </w:r>
        <w:r w:rsidR="00025599" w:rsidRPr="00025599">
          <w:rPr>
            <w:rStyle w:val="a9"/>
            <w:rFonts w:ascii="华文仿宋" w:eastAsia="华文仿宋" w:hAnsi="华文仿宋" w:cs="华文仿宋" w:hint="eastAsia"/>
            <w:sz w:val="28"/>
            <w:szCs w:val="28"/>
          </w:rPr>
          <w:t>.习近平：增强推进党的政治建设的自觉性和坚定性</w:t>
        </w:r>
      </w:hyperlink>
    </w:p>
    <w:p w:rsidR="00025599" w:rsidRPr="00025599" w:rsidRDefault="00025599" w:rsidP="00EC2746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</w:p>
    <w:p w:rsidR="00EC2746" w:rsidRPr="00EC2746" w:rsidRDefault="00EC2746" w:rsidP="00EC2746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</w:p>
    <w:p w:rsidR="00EC2746" w:rsidRPr="00EC2746" w:rsidRDefault="00EC2746" w:rsidP="00B15DBE">
      <w:pPr>
        <w:widowControl/>
        <w:jc w:val="left"/>
        <w:rPr>
          <w:rStyle w:val="a9"/>
          <w:rFonts w:ascii="华文仿宋" w:eastAsia="华文仿宋" w:hAnsi="华文仿宋" w:cs="华文仿宋"/>
          <w:sz w:val="28"/>
          <w:szCs w:val="28"/>
        </w:rPr>
      </w:pPr>
    </w:p>
    <w:sectPr w:rsidR="00EC2746" w:rsidRPr="00EC2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FD" w:rsidRDefault="00266DFD" w:rsidP="00B15DBE">
      <w:r>
        <w:separator/>
      </w:r>
    </w:p>
  </w:endnote>
  <w:endnote w:type="continuationSeparator" w:id="0">
    <w:p w:rsidR="00266DFD" w:rsidRDefault="00266DFD" w:rsidP="00B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FD" w:rsidRDefault="00266DFD" w:rsidP="00B15DBE">
      <w:r>
        <w:separator/>
      </w:r>
    </w:p>
  </w:footnote>
  <w:footnote w:type="continuationSeparator" w:id="0">
    <w:p w:rsidR="00266DFD" w:rsidRDefault="00266DFD" w:rsidP="00B1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25599"/>
    <w:rsid w:val="000267C6"/>
    <w:rsid w:val="0002748B"/>
    <w:rsid w:val="00036F91"/>
    <w:rsid w:val="00042EEB"/>
    <w:rsid w:val="000645F6"/>
    <w:rsid w:val="00076A4D"/>
    <w:rsid w:val="00096E64"/>
    <w:rsid w:val="000B5C0F"/>
    <w:rsid w:val="000D303B"/>
    <w:rsid w:val="000D5B89"/>
    <w:rsid w:val="0010655D"/>
    <w:rsid w:val="001103D8"/>
    <w:rsid w:val="001344B7"/>
    <w:rsid w:val="00137BF1"/>
    <w:rsid w:val="00151C78"/>
    <w:rsid w:val="00191BB9"/>
    <w:rsid w:val="001A4B69"/>
    <w:rsid w:val="001B00E4"/>
    <w:rsid w:val="001D31FD"/>
    <w:rsid w:val="001D77D5"/>
    <w:rsid w:val="00216DE9"/>
    <w:rsid w:val="00241762"/>
    <w:rsid w:val="00266DFD"/>
    <w:rsid w:val="0026788B"/>
    <w:rsid w:val="0027796E"/>
    <w:rsid w:val="00281D68"/>
    <w:rsid w:val="00297F38"/>
    <w:rsid w:val="002B64A2"/>
    <w:rsid w:val="002F1D80"/>
    <w:rsid w:val="002F5DED"/>
    <w:rsid w:val="002F7B51"/>
    <w:rsid w:val="00305A10"/>
    <w:rsid w:val="00322404"/>
    <w:rsid w:val="00345639"/>
    <w:rsid w:val="00354575"/>
    <w:rsid w:val="0035792B"/>
    <w:rsid w:val="003757BB"/>
    <w:rsid w:val="003A4CA1"/>
    <w:rsid w:val="003A62A2"/>
    <w:rsid w:val="003B065B"/>
    <w:rsid w:val="003C0CBF"/>
    <w:rsid w:val="003D272B"/>
    <w:rsid w:val="003E36D4"/>
    <w:rsid w:val="004038F2"/>
    <w:rsid w:val="00406399"/>
    <w:rsid w:val="0043303A"/>
    <w:rsid w:val="00443F21"/>
    <w:rsid w:val="0045764A"/>
    <w:rsid w:val="0047698A"/>
    <w:rsid w:val="004804F7"/>
    <w:rsid w:val="00494E57"/>
    <w:rsid w:val="004A6E36"/>
    <w:rsid w:val="004C628E"/>
    <w:rsid w:val="004E6B10"/>
    <w:rsid w:val="00502750"/>
    <w:rsid w:val="00503A97"/>
    <w:rsid w:val="0051387B"/>
    <w:rsid w:val="005342FE"/>
    <w:rsid w:val="00545430"/>
    <w:rsid w:val="00545472"/>
    <w:rsid w:val="00564B02"/>
    <w:rsid w:val="00574569"/>
    <w:rsid w:val="005B09BE"/>
    <w:rsid w:val="005D43B5"/>
    <w:rsid w:val="00620F98"/>
    <w:rsid w:val="00640B5C"/>
    <w:rsid w:val="006878FC"/>
    <w:rsid w:val="006C58F5"/>
    <w:rsid w:val="0071254F"/>
    <w:rsid w:val="00721469"/>
    <w:rsid w:val="00721BA0"/>
    <w:rsid w:val="00722B42"/>
    <w:rsid w:val="007232E6"/>
    <w:rsid w:val="007316BF"/>
    <w:rsid w:val="00734893"/>
    <w:rsid w:val="00766E36"/>
    <w:rsid w:val="00787B59"/>
    <w:rsid w:val="007B4588"/>
    <w:rsid w:val="007D7CDD"/>
    <w:rsid w:val="0081018F"/>
    <w:rsid w:val="008105F0"/>
    <w:rsid w:val="00813407"/>
    <w:rsid w:val="008143F7"/>
    <w:rsid w:val="00823259"/>
    <w:rsid w:val="00837986"/>
    <w:rsid w:val="00860F83"/>
    <w:rsid w:val="0086399B"/>
    <w:rsid w:val="0089714F"/>
    <w:rsid w:val="008A4748"/>
    <w:rsid w:val="008D0A3D"/>
    <w:rsid w:val="008E29E4"/>
    <w:rsid w:val="008F4A94"/>
    <w:rsid w:val="0093094A"/>
    <w:rsid w:val="00930FE2"/>
    <w:rsid w:val="009322A0"/>
    <w:rsid w:val="00970E5E"/>
    <w:rsid w:val="00974D1E"/>
    <w:rsid w:val="009D7456"/>
    <w:rsid w:val="009D7D7D"/>
    <w:rsid w:val="00A015E6"/>
    <w:rsid w:val="00A3329B"/>
    <w:rsid w:val="00A4120F"/>
    <w:rsid w:val="00A41EE2"/>
    <w:rsid w:val="00A46E27"/>
    <w:rsid w:val="00A51115"/>
    <w:rsid w:val="00A51A3E"/>
    <w:rsid w:val="00A8627C"/>
    <w:rsid w:val="00A8700B"/>
    <w:rsid w:val="00AE674F"/>
    <w:rsid w:val="00AE7D46"/>
    <w:rsid w:val="00AF7905"/>
    <w:rsid w:val="00B15DBE"/>
    <w:rsid w:val="00B46934"/>
    <w:rsid w:val="00B60FB6"/>
    <w:rsid w:val="00B71CCA"/>
    <w:rsid w:val="00B732AD"/>
    <w:rsid w:val="00B873A2"/>
    <w:rsid w:val="00B931E7"/>
    <w:rsid w:val="00BD1149"/>
    <w:rsid w:val="00BF534F"/>
    <w:rsid w:val="00C15AB2"/>
    <w:rsid w:val="00C30E32"/>
    <w:rsid w:val="00C62CC0"/>
    <w:rsid w:val="00C667F7"/>
    <w:rsid w:val="00C76B15"/>
    <w:rsid w:val="00C95856"/>
    <w:rsid w:val="00C96A74"/>
    <w:rsid w:val="00CC255C"/>
    <w:rsid w:val="00CC7277"/>
    <w:rsid w:val="00CC7B3B"/>
    <w:rsid w:val="00CE5748"/>
    <w:rsid w:val="00D12F05"/>
    <w:rsid w:val="00D2314A"/>
    <w:rsid w:val="00D31C1C"/>
    <w:rsid w:val="00D76BAA"/>
    <w:rsid w:val="00D87E0E"/>
    <w:rsid w:val="00DC2511"/>
    <w:rsid w:val="00DC6988"/>
    <w:rsid w:val="00E31DAC"/>
    <w:rsid w:val="00E36626"/>
    <w:rsid w:val="00E44584"/>
    <w:rsid w:val="00E95C96"/>
    <w:rsid w:val="00EA51BA"/>
    <w:rsid w:val="00EA7B11"/>
    <w:rsid w:val="00EB3EDD"/>
    <w:rsid w:val="00EC061A"/>
    <w:rsid w:val="00EC2746"/>
    <w:rsid w:val="00EC3D9E"/>
    <w:rsid w:val="00ED04B9"/>
    <w:rsid w:val="00ED2F4E"/>
    <w:rsid w:val="00EF0118"/>
    <w:rsid w:val="00F11BE0"/>
    <w:rsid w:val="00F25036"/>
    <w:rsid w:val="00F260B2"/>
    <w:rsid w:val="00F40E0D"/>
    <w:rsid w:val="00F53592"/>
    <w:rsid w:val="00F61E0C"/>
    <w:rsid w:val="00F73CB7"/>
    <w:rsid w:val="00FD3FDD"/>
    <w:rsid w:val="00FE76BD"/>
    <w:rsid w:val="1A13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D629A-5EED-446F-B78A-2FE3F39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71.cn/special/zggcdzc/zggcdzcqw/" TargetMode="External"/><Relationship Id="rId13" Type="http://schemas.openxmlformats.org/officeDocument/2006/relationships/hyperlink" Target="http://www.12371.cn/2017/10/27/ARTI1509103656574313.shtml" TargetMode="External"/><Relationship Id="rId18" Type="http://schemas.openxmlformats.org/officeDocument/2006/relationships/hyperlink" Target="https://www.xuexi.cn/lgpage/detail/index.html?id=1807447848122148859" TargetMode="External"/><Relationship Id="rId3" Type="http://schemas.openxmlformats.org/officeDocument/2006/relationships/styles" Target="styles.xml"/><Relationship Id="rId21" Type="http://schemas.openxmlformats.org/officeDocument/2006/relationships/hyperlink" Target="http://cpc.people.com.cn/n1/2019/0921/c64094-3136547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12371.cn/2015/10/22/ARTI1445481444215144.shtml" TargetMode="External"/><Relationship Id="rId17" Type="http://schemas.openxmlformats.org/officeDocument/2006/relationships/hyperlink" Target="http://politics.people.com.cn/n1/2017/0503/c1024-29252260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news.12371.cn/2015/03/11/ARTI1426060662319350.shtml" TargetMode="External"/><Relationship Id="rId20" Type="http://schemas.openxmlformats.org/officeDocument/2006/relationships/hyperlink" Target="https://www.xuexi.cn/lgpage/detail/index.html?id=65103397282138914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12371.cn/2016/11/02/ARTI1478087905680175.s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s.12371.cn/2014/10/28/ARTI1414492334767240.shtml" TargetMode="External"/><Relationship Id="rId23" Type="http://schemas.openxmlformats.org/officeDocument/2006/relationships/hyperlink" Target="http://cpc.people.com.cn/n1/2019/0715/c64094-31235213.html" TargetMode="External"/><Relationship Id="rId10" Type="http://schemas.openxmlformats.org/officeDocument/2006/relationships/hyperlink" Target="http://news.12371.cn/2016/11/02/ARTI1478091665764299.shtml" TargetMode="External"/><Relationship Id="rId19" Type="http://schemas.openxmlformats.org/officeDocument/2006/relationships/hyperlink" Target="https://www.xuexi.cn/lgpage/detail/index.html?id=5891369831427322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371.cn/2018/08/27/ARTI1535321642505383.shtml" TargetMode="External"/><Relationship Id="rId14" Type="http://schemas.openxmlformats.org/officeDocument/2006/relationships/hyperlink" Target="http://news.12371.cn/2013/11/15/ARTI1384512952195442.shtml" TargetMode="External"/><Relationship Id="rId22" Type="http://schemas.openxmlformats.org/officeDocument/2006/relationships/hyperlink" Target="http://cpc.people.com.cn/n1/2019/0501/c64094-3106105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F98CF-18FB-446F-A491-23FCB2FC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微软用户</cp:lastModifiedBy>
  <cp:revision>5</cp:revision>
  <dcterms:created xsi:type="dcterms:W3CDTF">2019-09-23T00:53:00Z</dcterms:created>
  <dcterms:modified xsi:type="dcterms:W3CDTF">2019-09-23T01:42:00Z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