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561"/>
        <w:rPr>
          <w:rFonts w:ascii="华文仿宋" w:hAnsi="华文仿宋" w:eastAsia="华文仿宋"/>
          <w:b/>
          <w:bCs/>
          <w:sz w:val="28"/>
          <w:szCs w:val="28"/>
        </w:rPr>
      </w:pPr>
      <w:r>
        <w:rPr>
          <w:rStyle w:val="5"/>
          <w:rFonts w:hint="eastAsia" w:ascii="华文仿宋" w:hAnsi="华文仿宋" w:eastAsia="华文仿宋"/>
          <w:sz w:val="28"/>
          <w:szCs w:val="28"/>
        </w:rPr>
        <w:t>附件</w:t>
      </w:r>
      <w:r>
        <w:rPr>
          <w:rStyle w:val="5"/>
          <w:rFonts w:hint="eastAsia" w:ascii="华文仿宋" w:hAnsi="华文仿宋" w:eastAsia="华文仿宋"/>
          <w:sz w:val="28"/>
          <w:szCs w:val="28"/>
          <w:lang w:val="en-US" w:eastAsia="zh-CN"/>
        </w:rPr>
        <w:t>4</w:t>
      </w:r>
      <w:r>
        <w:rPr>
          <w:rStyle w:val="5"/>
          <w:rFonts w:hint="eastAsia" w:ascii="华文仿宋" w:hAnsi="华文仿宋" w:eastAsia="华文仿宋"/>
          <w:sz w:val="28"/>
          <w:szCs w:val="28"/>
        </w:rPr>
        <w:t>：</w:t>
      </w:r>
    </w:p>
    <w:p>
      <w:pPr>
        <w:adjustRightInd w:val="0"/>
        <w:snapToGrid w:val="0"/>
        <w:ind w:left="1" w:firstLine="0" w:firstLineChars="0"/>
        <w:jc w:val="center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中国石油</w:t>
      </w:r>
      <w:r>
        <w:rPr>
          <w:rFonts w:ascii="华文仿宋" w:hAnsi="华文仿宋" w:eastAsia="华文仿宋"/>
          <w:b/>
          <w:sz w:val="28"/>
          <w:szCs w:val="28"/>
        </w:rPr>
        <w:t>大学（</w:t>
      </w:r>
      <w:r>
        <w:rPr>
          <w:rFonts w:hint="eastAsia" w:ascii="华文仿宋" w:hAnsi="华文仿宋" w:eastAsia="华文仿宋"/>
          <w:b/>
          <w:sz w:val="28"/>
          <w:szCs w:val="28"/>
        </w:rPr>
        <w:t>北京</w:t>
      </w:r>
      <w:r>
        <w:rPr>
          <w:rFonts w:ascii="华文仿宋" w:hAnsi="华文仿宋" w:eastAsia="华文仿宋"/>
          <w:b/>
          <w:sz w:val="28"/>
          <w:szCs w:val="28"/>
        </w:rPr>
        <w:t>）</w:t>
      </w:r>
      <w:r>
        <w:rPr>
          <w:rFonts w:hint="eastAsia" w:ascii="华文仿宋" w:hAnsi="华文仿宋" w:eastAsia="华文仿宋"/>
          <w:b/>
          <w:sz w:val="28"/>
          <w:szCs w:val="28"/>
        </w:rPr>
        <w:t>国际会议</w:t>
      </w:r>
      <w:r>
        <w:rPr>
          <w:rFonts w:ascii="华文仿宋" w:hAnsi="华文仿宋" w:eastAsia="华文仿宋"/>
          <w:b/>
          <w:sz w:val="28"/>
          <w:szCs w:val="28"/>
        </w:rPr>
        <w:t>总结</w:t>
      </w:r>
      <w:r>
        <w:rPr>
          <w:rFonts w:hint="eastAsia" w:ascii="华文仿宋" w:hAnsi="华文仿宋" w:eastAsia="华文仿宋"/>
          <w:b/>
          <w:sz w:val="28"/>
          <w:szCs w:val="28"/>
        </w:rPr>
        <w:t>表</w:t>
      </w:r>
    </w:p>
    <w:tbl>
      <w:tblPr>
        <w:tblStyle w:val="7"/>
        <w:tblW w:w="9780" w:type="dxa"/>
        <w:jc w:val="center"/>
        <w:tblInd w:w="0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1045"/>
        <w:gridCol w:w="158"/>
        <w:gridCol w:w="1207"/>
        <w:gridCol w:w="2126"/>
        <w:gridCol w:w="275"/>
        <w:gridCol w:w="1054"/>
        <w:gridCol w:w="1335"/>
      </w:tblGrid>
      <w:tr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80" w:type="dxa"/>
            <w:vMerge w:val="restart"/>
            <w:tcBorders>
              <w:top w:val="double" w:color="auto" w:sz="6" w:space="0"/>
              <w:left w:val="double" w:color="auto" w:sz="6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 w:val="0"/>
              <w:spacing w:line="240" w:lineRule="auto"/>
              <w:ind w:firstLine="0" w:firstLineChars="0"/>
              <w:rPr>
                <w:rFonts w:ascii="华文仿宋" w:hAnsi="华文仿宋" w:eastAsia="华文仿宋" w:cs="宋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会议名称</w:t>
            </w:r>
          </w:p>
        </w:tc>
        <w:tc>
          <w:tcPr>
            <w:tcW w:w="1045" w:type="dxa"/>
            <w:tcBorders>
              <w:top w:val="doub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中文</w:t>
            </w:r>
          </w:p>
        </w:tc>
        <w:tc>
          <w:tcPr>
            <w:tcW w:w="6155" w:type="dxa"/>
            <w:gridSpan w:val="6"/>
            <w:tcBorders>
              <w:top w:val="double" w:color="auto" w:sz="6" w:space="0"/>
              <w:right w:val="doub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56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80" w:type="dxa"/>
            <w:vMerge w:val="continue"/>
            <w:tcBorders>
              <w:left w:val="doub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56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英文</w:t>
            </w:r>
          </w:p>
        </w:tc>
        <w:tc>
          <w:tcPr>
            <w:tcW w:w="6155" w:type="dxa"/>
            <w:gridSpan w:val="6"/>
            <w:tcBorders>
              <w:right w:val="doub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56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80" w:type="dxa"/>
            <w:tcBorders>
              <w:left w:val="doub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会议主办单位</w:t>
            </w:r>
          </w:p>
        </w:tc>
        <w:tc>
          <w:tcPr>
            <w:tcW w:w="7200" w:type="dxa"/>
            <w:gridSpan w:val="7"/>
            <w:tcBorders>
              <w:right w:val="doub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56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80" w:type="dxa"/>
            <w:tcBorders>
              <w:left w:val="doub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会议承办单位</w:t>
            </w:r>
          </w:p>
        </w:tc>
        <w:tc>
          <w:tcPr>
            <w:tcW w:w="7200" w:type="dxa"/>
            <w:gridSpan w:val="7"/>
            <w:tcBorders>
              <w:right w:val="doub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56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80" w:type="dxa"/>
            <w:tcBorders>
              <w:left w:val="doub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会议协办单位</w:t>
            </w:r>
          </w:p>
        </w:tc>
        <w:tc>
          <w:tcPr>
            <w:tcW w:w="7200" w:type="dxa"/>
            <w:gridSpan w:val="7"/>
            <w:tcBorders>
              <w:right w:val="doub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56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80" w:type="dxa"/>
            <w:vMerge w:val="restart"/>
            <w:tcBorders>
              <w:left w:val="doub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会议召开日期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ind w:firstLine="56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与会代表人数</w:t>
            </w:r>
          </w:p>
        </w:tc>
        <w:tc>
          <w:tcPr>
            <w:tcW w:w="2664" w:type="dxa"/>
            <w:gridSpan w:val="3"/>
            <w:tcBorders>
              <w:right w:val="doub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国内</w:t>
            </w:r>
            <w:r>
              <w:rPr>
                <w:rFonts w:hint="eastAsia" w:ascii="华文仿宋" w:hAnsi="华文仿宋" w:eastAsia="华文仿宋" w:cs="宋体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名</w:t>
            </w:r>
          </w:p>
        </w:tc>
      </w:tr>
      <w:tr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80" w:type="dxa"/>
            <w:vMerge w:val="continue"/>
            <w:tcBorders>
              <w:left w:val="doub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560"/>
              <w:jc w:val="center"/>
              <w:rPr>
                <w:rFonts w:ascii="华文仿宋" w:hAnsi="华文仿宋" w:eastAsia="华文仿宋" w:cs="宋体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56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560"/>
              <w:rPr>
                <w:rFonts w:ascii="华文仿宋" w:hAnsi="华文仿宋" w:eastAsia="华文仿宋" w:cs="宋体"/>
                <w:sz w:val="28"/>
                <w:szCs w:val="28"/>
              </w:rPr>
            </w:pPr>
          </w:p>
        </w:tc>
        <w:tc>
          <w:tcPr>
            <w:tcW w:w="2664" w:type="dxa"/>
            <w:gridSpan w:val="3"/>
            <w:tcBorders>
              <w:right w:val="doub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国外</w:t>
            </w:r>
            <w:r>
              <w:rPr>
                <w:rFonts w:hint="eastAsia" w:ascii="华文仿宋" w:hAnsi="华文仿宋" w:eastAsia="华文仿宋" w:cs="宋体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名</w:t>
            </w:r>
          </w:p>
        </w:tc>
      </w:tr>
      <w:tr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80" w:type="dxa"/>
            <w:tcBorders>
              <w:left w:val="doub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会议地点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56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790" w:type="dxa"/>
            <w:gridSpan w:val="4"/>
            <w:tcBorders>
              <w:right w:val="doub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是否为国际组织系列会议：是</w:t>
            </w:r>
            <w:r>
              <w:rPr>
                <w:rFonts w:hint="eastAsia" w:ascii="华文仿宋" w:hAnsi="华文仿宋" w:eastAsia="华文仿宋" w:cs="宋体"/>
                <w:position w:val="-4"/>
                <w:sz w:val="28"/>
                <w:szCs w:val="28"/>
              </w:rPr>
              <w:t>□</w:t>
            </w: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否</w:t>
            </w:r>
            <w:r>
              <w:rPr>
                <w:rFonts w:hint="eastAsia" w:ascii="华文仿宋" w:hAnsi="华文仿宋" w:eastAsia="华文仿宋" w:cs="宋体"/>
                <w:position w:val="-4"/>
                <w:sz w:val="28"/>
                <w:szCs w:val="28"/>
              </w:rPr>
              <w:t>□</w:t>
            </w:r>
          </w:p>
        </w:tc>
      </w:tr>
      <w:tr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80" w:type="dxa"/>
            <w:vMerge w:val="restart"/>
            <w:tcBorders>
              <w:left w:val="doub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会议承办人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姓名</w:t>
            </w:r>
          </w:p>
        </w:tc>
        <w:tc>
          <w:tcPr>
            <w:tcW w:w="360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56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</w:t>
            </w:r>
          </w:p>
        </w:tc>
        <w:tc>
          <w:tcPr>
            <w:tcW w:w="1335" w:type="dxa"/>
            <w:tcBorders>
              <w:right w:val="doub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56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80" w:type="dxa"/>
            <w:vMerge w:val="continue"/>
            <w:tcBorders>
              <w:left w:val="doub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560"/>
              <w:jc w:val="center"/>
              <w:rPr>
                <w:rFonts w:ascii="华文仿宋" w:hAnsi="华文仿宋" w:eastAsia="华文仿宋" w:cs="宋体"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电话</w:t>
            </w:r>
          </w:p>
        </w:tc>
        <w:tc>
          <w:tcPr>
            <w:tcW w:w="360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56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手机</w:t>
            </w:r>
          </w:p>
        </w:tc>
        <w:tc>
          <w:tcPr>
            <w:tcW w:w="1335" w:type="dxa"/>
            <w:tcBorders>
              <w:right w:val="doub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56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80" w:type="dxa"/>
            <w:vMerge w:val="restart"/>
            <w:tcBorders>
              <w:left w:val="doub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宋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会议联系人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姓名</w:t>
            </w:r>
          </w:p>
        </w:tc>
        <w:tc>
          <w:tcPr>
            <w:tcW w:w="360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56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</w:t>
            </w:r>
          </w:p>
        </w:tc>
        <w:tc>
          <w:tcPr>
            <w:tcW w:w="1335" w:type="dxa"/>
            <w:tcBorders>
              <w:right w:val="doub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56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80" w:type="dxa"/>
            <w:vMerge w:val="continue"/>
            <w:tcBorders>
              <w:left w:val="doub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560"/>
              <w:jc w:val="center"/>
              <w:rPr>
                <w:rFonts w:ascii="华文仿宋" w:hAnsi="华文仿宋" w:eastAsia="华文仿宋" w:cs="宋体"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电话</w:t>
            </w:r>
          </w:p>
        </w:tc>
        <w:tc>
          <w:tcPr>
            <w:tcW w:w="360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56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手机</w:t>
            </w:r>
          </w:p>
        </w:tc>
        <w:tc>
          <w:tcPr>
            <w:tcW w:w="1335" w:type="dxa"/>
            <w:tcBorders>
              <w:right w:val="doub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56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80" w:type="dxa"/>
            <w:tcBorders>
              <w:left w:val="doub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宋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会议</w:t>
            </w:r>
            <w:r>
              <w:rPr>
                <w:rFonts w:ascii="华文仿宋" w:hAnsi="华文仿宋" w:eastAsia="华文仿宋" w:cs="宋体"/>
                <w:sz w:val="28"/>
                <w:szCs w:val="28"/>
              </w:rPr>
              <w:t>提交论文数量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56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60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会议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特邀报告数量</w:t>
            </w:r>
          </w:p>
        </w:tc>
        <w:tc>
          <w:tcPr>
            <w:tcW w:w="2389" w:type="dxa"/>
            <w:gridSpan w:val="2"/>
            <w:tcBorders>
              <w:right w:val="doub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56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80" w:type="dxa"/>
            <w:tcBorders>
              <w:left w:val="double" w:color="auto" w:sz="6" w:space="0"/>
              <w:bottom w:val="doub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华文仿宋" w:hAnsi="华文仿宋" w:eastAsia="华文仿宋" w:cs="宋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sz w:val="28"/>
                <w:szCs w:val="28"/>
              </w:rPr>
              <w:t>会议交流</w:t>
            </w:r>
            <w:r>
              <w:rPr>
                <w:rFonts w:ascii="华文仿宋" w:hAnsi="华文仿宋" w:eastAsia="华文仿宋" w:cs="宋体"/>
                <w:sz w:val="28"/>
                <w:szCs w:val="28"/>
              </w:rPr>
              <w:t>论文数量</w:t>
            </w:r>
          </w:p>
        </w:tc>
        <w:tc>
          <w:tcPr>
            <w:tcW w:w="1203" w:type="dxa"/>
            <w:gridSpan w:val="2"/>
            <w:tcBorders>
              <w:bottom w:val="doub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56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608" w:type="dxa"/>
            <w:gridSpan w:val="3"/>
            <w:tcBorders>
              <w:bottom w:val="doub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会议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论文集出版状况</w:t>
            </w:r>
          </w:p>
        </w:tc>
        <w:tc>
          <w:tcPr>
            <w:tcW w:w="2389" w:type="dxa"/>
            <w:gridSpan w:val="2"/>
            <w:tcBorders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560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ind w:left="640" w:firstLine="561"/>
        <w:rPr>
          <w:rFonts w:ascii="华文仿宋" w:hAnsi="华文仿宋" w:eastAsia="华文仿宋"/>
          <w:b/>
          <w:sz w:val="28"/>
          <w:szCs w:val="28"/>
        </w:rPr>
      </w:pPr>
    </w:p>
    <w:tbl>
      <w:tblPr>
        <w:tblStyle w:val="7"/>
        <w:tblW w:w="9030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7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4" w:hRule="atLeast"/>
        </w:trPr>
        <w:tc>
          <w:tcPr>
            <w:tcW w:w="9030" w:type="dxa"/>
            <w:gridSpan w:val="2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spacing w:line="300" w:lineRule="auto"/>
              <w:ind w:firstLine="561"/>
              <w:jc w:val="center"/>
              <w:rPr>
                <w:rFonts w:ascii="华文仿宋" w:hAnsi="华文仿宋" w:eastAsia="华文仿宋" w:cs="华文仿宋"/>
                <w:b/>
                <w:kern w:val="0"/>
                <w:highlight w:val="green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8"/>
                <w:szCs w:val="28"/>
              </w:rPr>
              <w:t>会议总结</w:t>
            </w:r>
          </w:p>
          <w:p>
            <w:pPr>
              <w:adjustRightInd w:val="0"/>
              <w:snapToGrid w:val="0"/>
              <w:spacing w:line="300" w:lineRule="auto"/>
              <w:ind w:firstLine="480"/>
              <w:jc w:val="left"/>
              <w:rPr>
                <w:rFonts w:ascii="华文仿宋" w:hAnsi="华文仿宋" w:eastAsia="华文仿宋" w:cs="华文仿宋"/>
                <w:color w:val="00000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highlight w:val="green"/>
              </w:rPr>
              <w:t>需提供的资料目录</w:t>
            </w:r>
          </w:p>
          <w:p>
            <w:pPr>
              <w:numPr>
                <w:ilvl w:val="0"/>
                <w:numId w:val="1"/>
              </w:numPr>
              <w:tabs>
                <w:tab w:val="left" w:pos="360"/>
              </w:tabs>
              <w:adjustRightInd w:val="0"/>
              <w:snapToGrid w:val="0"/>
              <w:spacing w:line="300" w:lineRule="auto"/>
              <w:ind w:left="0" w:firstLine="480" w:firstLineChars="0"/>
              <w:rPr>
                <w:rFonts w:ascii="华文仿宋" w:hAnsi="华文仿宋" w:eastAsia="华文仿宋" w:cs="华文仿宋"/>
                <w:color w:val="00000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</w:rPr>
              <w:t>总结报告（纸件和电子版）；</w:t>
            </w:r>
          </w:p>
          <w:p>
            <w:pPr>
              <w:numPr>
                <w:ilvl w:val="0"/>
                <w:numId w:val="1"/>
              </w:numPr>
              <w:tabs>
                <w:tab w:val="left" w:pos="360"/>
              </w:tabs>
              <w:adjustRightInd w:val="0"/>
              <w:snapToGrid w:val="0"/>
              <w:spacing w:line="300" w:lineRule="auto"/>
              <w:ind w:left="0" w:firstLine="480" w:firstLineChars="0"/>
              <w:rPr>
                <w:rFonts w:ascii="华文仿宋" w:hAnsi="华文仿宋" w:eastAsia="华文仿宋" w:cs="华文仿宋"/>
                <w:color w:val="00000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</w:rPr>
              <w:t>日程安排（纸件和电子版）；</w:t>
            </w:r>
          </w:p>
          <w:p>
            <w:pPr>
              <w:numPr>
                <w:ilvl w:val="0"/>
                <w:numId w:val="1"/>
              </w:numPr>
              <w:tabs>
                <w:tab w:val="left" w:pos="360"/>
              </w:tabs>
              <w:adjustRightInd w:val="0"/>
              <w:snapToGrid w:val="0"/>
              <w:spacing w:line="300" w:lineRule="auto"/>
              <w:ind w:left="0" w:firstLine="480" w:firstLineChars="0"/>
              <w:rPr>
                <w:rFonts w:ascii="华文仿宋" w:hAnsi="华文仿宋" w:eastAsia="华文仿宋" w:cs="华文仿宋"/>
                <w:color w:val="00000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</w:rPr>
              <w:t xml:space="preserve">会议照片； </w:t>
            </w:r>
          </w:p>
          <w:p>
            <w:pPr>
              <w:numPr>
                <w:ilvl w:val="0"/>
                <w:numId w:val="1"/>
              </w:numPr>
              <w:tabs>
                <w:tab w:val="left" w:pos="360"/>
              </w:tabs>
              <w:adjustRightInd w:val="0"/>
              <w:snapToGrid w:val="0"/>
              <w:spacing w:line="300" w:lineRule="auto"/>
              <w:ind w:left="0" w:firstLine="480" w:firstLineChars="0"/>
              <w:rPr>
                <w:rFonts w:ascii="华文仿宋" w:hAnsi="华文仿宋" w:eastAsia="华文仿宋" w:cs="华文仿宋"/>
                <w:color w:val="00000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</w:rPr>
              <w:t>所有注册参会人员签到表；</w:t>
            </w:r>
          </w:p>
          <w:p>
            <w:pPr>
              <w:numPr>
                <w:ilvl w:val="0"/>
                <w:numId w:val="1"/>
              </w:numPr>
              <w:tabs>
                <w:tab w:val="left" w:pos="360"/>
              </w:tabs>
              <w:adjustRightInd w:val="0"/>
              <w:snapToGrid w:val="0"/>
              <w:spacing w:line="300" w:lineRule="auto"/>
              <w:ind w:left="0" w:firstLine="480" w:firstLineChars="0"/>
              <w:rPr>
                <w:rFonts w:ascii="华文仿宋" w:hAnsi="华文仿宋" w:eastAsia="华文仿宋" w:cs="华文仿宋"/>
                <w:color w:val="000000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Cs w:val="21"/>
              </w:rPr>
              <w:t>经费使用报销单及明细表（一式2份纸件和电子版，格式见下表）</w:t>
            </w:r>
          </w:p>
          <w:p>
            <w:pPr>
              <w:adjustRightInd w:val="0"/>
              <w:snapToGrid w:val="0"/>
              <w:spacing w:line="300" w:lineRule="auto"/>
              <w:ind w:firstLine="480"/>
              <w:rPr>
                <w:rFonts w:ascii="华文仿宋" w:hAnsi="华文仿宋" w:eastAsia="华文仿宋" w:cs="华文仿宋"/>
                <w:b/>
                <w:bCs/>
                <w:color w:val="00000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</w:rPr>
              <w:t>一、会议总结的文字内容要求</w:t>
            </w:r>
          </w:p>
          <w:p>
            <w:pPr>
              <w:adjustRightInd w:val="0"/>
              <w:snapToGrid w:val="0"/>
              <w:spacing w:line="300" w:lineRule="auto"/>
              <w:ind w:firstLine="480"/>
              <w:rPr>
                <w:rFonts w:ascii="华文仿宋" w:hAnsi="华文仿宋" w:eastAsia="华文仿宋" w:cs="华文仿宋"/>
                <w:color w:val="00000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</w:rPr>
              <w:t>1. 会议背景介绍（会议的申办筹办情况、国际系列会议应包括该系列会议及其相关国际组织的背景介绍）；</w:t>
            </w:r>
          </w:p>
          <w:p>
            <w:pPr>
              <w:adjustRightInd w:val="0"/>
              <w:snapToGrid w:val="0"/>
              <w:spacing w:line="300" w:lineRule="auto"/>
              <w:ind w:firstLine="480"/>
              <w:rPr>
                <w:rFonts w:ascii="华文仿宋" w:hAnsi="华文仿宋" w:eastAsia="华文仿宋" w:cs="华文仿宋"/>
                <w:color w:val="00000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</w:rPr>
              <w:t>2. 会议具体情况（会议的整体规模、与会重要人员介绍、学术报告情况、重要领导人出席会议情况等）；</w:t>
            </w:r>
          </w:p>
          <w:p>
            <w:pPr>
              <w:adjustRightInd w:val="0"/>
              <w:snapToGrid w:val="0"/>
              <w:spacing w:line="300" w:lineRule="auto"/>
              <w:ind w:firstLine="480"/>
              <w:rPr>
                <w:rFonts w:ascii="华文仿宋" w:hAnsi="华文仿宋" w:eastAsia="华文仿宋" w:cs="华文仿宋"/>
                <w:color w:val="00000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</w:rPr>
              <w:t>3. 会议产出（会议、纪要、共识等，达成的合作意向，对国内该领域研究的推动作用等）；</w:t>
            </w:r>
          </w:p>
          <w:p>
            <w:pPr>
              <w:adjustRightInd w:val="0"/>
              <w:snapToGrid w:val="0"/>
              <w:spacing w:line="300" w:lineRule="auto"/>
              <w:ind w:firstLine="480"/>
              <w:rPr>
                <w:rFonts w:ascii="华文仿宋" w:hAnsi="华文仿宋" w:eastAsia="华文仿宋" w:cs="华文仿宋"/>
                <w:color w:val="00000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</w:rPr>
              <w:t>4. 会议组织机构、资助单位名录，参会代表名录以及大会或分会报告题目名录等内容；</w:t>
            </w:r>
          </w:p>
          <w:p>
            <w:pPr>
              <w:adjustRightInd w:val="0"/>
              <w:snapToGrid w:val="0"/>
              <w:spacing w:line="300" w:lineRule="auto"/>
              <w:ind w:firstLine="480"/>
              <w:rPr>
                <w:rFonts w:ascii="华文仿宋" w:hAnsi="华文仿宋" w:eastAsia="华文仿宋" w:cs="华文仿宋"/>
                <w:color w:val="00000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</w:rPr>
              <w:t>5. 会议组织的经验和不足及对学校资助的建议。</w:t>
            </w:r>
          </w:p>
          <w:p>
            <w:pPr>
              <w:adjustRightInd w:val="0"/>
              <w:snapToGrid w:val="0"/>
              <w:spacing w:line="300" w:lineRule="auto"/>
              <w:ind w:firstLine="480"/>
              <w:rPr>
                <w:rFonts w:ascii="华文仿宋" w:hAnsi="华文仿宋" w:eastAsia="华文仿宋" w:cs="华文仿宋"/>
                <w:b/>
                <w:bCs/>
                <w:color w:val="00000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</w:rPr>
              <w:t>二、会议总结的照片内容要求</w:t>
            </w:r>
          </w:p>
          <w:p>
            <w:pPr>
              <w:adjustRightInd w:val="0"/>
              <w:snapToGrid w:val="0"/>
              <w:spacing w:line="300" w:lineRule="auto"/>
              <w:ind w:firstLine="480"/>
              <w:rPr>
                <w:rFonts w:ascii="华文仿宋" w:hAnsi="华文仿宋" w:eastAsia="华文仿宋" w:cs="华文仿宋"/>
                <w:color w:val="00000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</w:rPr>
              <w:t>总结照片数量不少于</w:t>
            </w:r>
            <w:r>
              <w:rPr>
                <w:rFonts w:hint="eastAsia" w:ascii="华文仿宋" w:hAnsi="华文仿宋" w:eastAsia="华文仿宋" w:cs="华文仿宋"/>
                <w:color w:val="000000"/>
                <w:highlight w:val="green"/>
              </w:rPr>
              <w:t>10</w:t>
            </w:r>
            <w:r>
              <w:rPr>
                <w:rFonts w:hint="eastAsia" w:ascii="华文仿宋" w:hAnsi="华文仿宋" w:eastAsia="华文仿宋" w:cs="华文仿宋"/>
                <w:color w:val="000000"/>
              </w:rPr>
              <w:t>张，且包含大会合影或大会会场全景</w:t>
            </w:r>
            <w:r>
              <w:rPr>
                <w:rFonts w:hint="eastAsia" w:ascii="华文仿宋" w:hAnsi="华文仿宋" w:eastAsia="华文仿宋" w:cs="华文仿宋"/>
                <w:color w:val="000000"/>
                <w:lang w:eastAsia="zh-CN"/>
              </w:rPr>
              <w:t>、</w:t>
            </w:r>
            <w:r>
              <w:rPr>
                <w:rFonts w:hint="eastAsia" w:ascii="华文仿宋" w:hAnsi="华文仿宋" w:eastAsia="华文仿宋" w:cs="华文仿宋"/>
                <w:color w:val="000000"/>
              </w:rPr>
              <w:t>开闭幕式、大会报告和分组讨论照片，每幅照片应付简要说明。</w:t>
            </w:r>
            <w:bookmarkStart w:id="0" w:name="_GoBack"/>
            <w:bookmarkEnd w:id="0"/>
          </w:p>
          <w:p>
            <w:pPr>
              <w:adjustRightInd w:val="0"/>
              <w:snapToGrid w:val="0"/>
              <w:spacing w:line="300" w:lineRule="auto"/>
              <w:ind w:firstLine="480"/>
              <w:rPr>
                <w:rFonts w:ascii="华文仿宋" w:hAnsi="华文仿宋" w:eastAsia="华文仿宋" w:cs="华文仿宋"/>
                <w:color w:val="000000"/>
              </w:rPr>
            </w:pPr>
          </w:p>
          <w:p>
            <w:pPr>
              <w:adjustRightInd w:val="0"/>
              <w:snapToGrid w:val="0"/>
              <w:spacing w:line="300" w:lineRule="auto"/>
              <w:ind w:firstLine="48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kern w:val="0"/>
              </w:rPr>
              <w:t xml:space="preserve">会议承办人签名： </w:t>
            </w:r>
          </w:p>
          <w:p>
            <w:pPr>
              <w:tabs>
                <w:tab w:val="left" w:pos="8641"/>
              </w:tabs>
              <w:spacing w:line="300" w:lineRule="auto"/>
              <w:ind w:left="360" w:firstLine="480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华文仿宋" w:hAnsi="华文仿宋" w:eastAsia="华文仿宋" w:cs="华文仿宋"/>
                <w:kern w:val="0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575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</w:tcBorders>
            <w:vAlign w:val="center"/>
          </w:tcPr>
          <w:p>
            <w:pPr>
              <w:ind w:firstLine="0" w:firstLineChars="0"/>
              <w:rPr>
                <w:rFonts w:ascii="宋体" w:hAnsi="宋体"/>
                <w:color w:val="000000"/>
              </w:rPr>
            </w:pPr>
            <w:r>
              <w:rPr>
                <w:rFonts w:hint="eastAsia" w:ascii="仿宋_GB2312" w:eastAsia="仿宋_GB2312"/>
                <w:b/>
                <w:kern w:val="0"/>
              </w:rPr>
              <w:t>学院（研究院</w:t>
            </w:r>
            <w:r>
              <w:rPr>
                <w:rFonts w:ascii="仿宋_GB2312" w:eastAsia="仿宋_GB2312"/>
                <w:b/>
                <w:kern w:val="0"/>
              </w:rPr>
              <w:t>）</w:t>
            </w:r>
            <w:r>
              <w:rPr>
                <w:rFonts w:hint="eastAsia" w:ascii="仿宋_GB2312" w:eastAsia="仿宋_GB2312"/>
                <w:b/>
                <w:kern w:val="0"/>
              </w:rPr>
              <w:t>意见</w:t>
            </w:r>
          </w:p>
        </w:tc>
        <w:tc>
          <w:tcPr>
            <w:tcW w:w="7455" w:type="dxa"/>
            <w:tcBorders>
              <w:top w:val="double" w:color="auto" w:sz="6" w:space="0"/>
              <w:bottom w:val="double" w:color="auto" w:sz="6" w:space="0"/>
              <w:right w:val="double" w:color="auto" w:sz="6" w:space="0"/>
            </w:tcBorders>
          </w:tcPr>
          <w:p>
            <w:pPr>
              <w:adjustRightInd w:val="0"/>
              <w:snapToGrid w:val="0"/>
              <w:spacing w:line="300" w:lineRule="auto"/>
              <w:ind w:firstLine="480"/>
              <w:rPr>
                <w:rFonts w:ascii="华文仿宋" w:hAnsi="华文仿宋" w:eastAsia="华文仿宋" w:cs="华文仿宋"/>
                <w:color w:val="00000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</w:rPr>
              <w:t>意见：</w:t>
            </w:r>
          </w:p>
          <w:p>
            <w:pPr>
              <w:ind w:firstLine="240" w:firstLineChars="100"/>
              <w:rPr>
                <w:rFonts w:ascii="仿宋_GB2312" w:eastAsia="仿宋_GB2312"/>
                <w:kern w:val="0"/>
              </w:rPr>
            </w:pPr>
          </w:p>
          <w:p>
            <w:pPr>
              <w:ind w:firstLine="240" w:firstLineChars="10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学院（研究院</w:t>
            </w:r>
            <w:r>
              <w:rPr>
                <w:rFonts w:ascii="仿宋_GB2312" w:eastAsia="仿宋_GB2312"/>
                <w:kern w:val="0"/>
              </w:rPr>
              <w:t>）</w:t>
            </w:r>
            <w:r>
              <w:rPr>
                <w:rFonts w:hint="eastAsia" w:ascii="仿宋_GB2312" w:eastAsia="仿宋_GB2312"/>
                <w:kern w:val="0"/>
              </w:rPr>
              <w:t>主管</w:t>
            </w:r>
            <w:r>
              <w:rPr>
                <w:rFonts w:ascii="仿宋_GB2312" w:eastAsia="仿宋_GB2312"/>
                <w:kern w:val="0"/>
              </w:rPr>
              <w:t>领导</w:t>
            </w:r>
            <w:r>
              <w:rPr>
                <w:rFonts w:hint="eastAsia" w:ascii="仿宋_GB2312" w:eastAsia="仿宋_GB2312"/>
                <w:kern w:val="0"/>
              </w:rPr>
              <w:t>（签字）：</w:t>
            </w:r>
          </w:p>
          <w:p>
            <w:pPr>
              <w:ind w:firstLine="480"/>
              <w:jc w:val="righ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（单位公章）</w:t>
            </w:r>
          </w:p>
          <w:p>
            <w:pPr>
              <w:ind w:firstLine="480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仿宋_GB2312" w:eastAsia="仿宋_GB2312"/>
                <w:kern w:val="0"/>
              </w:rPr>
              <w:t xml:space="preserve">                          年     月     日</w:t>
            </w:r>
          </w:p>
        </w:tc>
      </w:tr>
    </w:tbl>
    <w:p>
      <w:pPr>
        <w:adjustRightInd w:val="0"/>
        <w:snapToGrid w:val="0"/>
        <w:ind w:firstLine="560"/>
        <w:rPr>
          <w:rFonts w:ascii="华文仿宋" w:hAnsi="华文仿宋" w:eastAsia="华文仿宋"/>
          <w:sz w:val="28"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246" w:left="1800" w:header="851" w:footer="992" w:gutter="0"/>
          <w:cols w:space="425" w:num="1"/>
          <w:docGrid w:type="lines" w:linePitch="312" w:charSpace="0"/>
        </w:sectPr>
      </w:pPr>
    </w:p>
    <w:p>
      <w:pPr>
        <w:ind w:firstLine="0" w:firstLineChars="0"/>
        <w:jc w:val="left"/>
        <w:rPr>
          <w:rFonts w:hint="eastAsia" w:ascii="黑体" w:hAnsi="黑体" w:eastAsia="黑体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b w:val="0"/>
          <w:bCs w:val="0"/>
          <w:kern w:val="0"/>
          <w:sz w:val="28"/>
          <w:szCs w:val="28"/>
          <w:lang w:eastAsia="zh-CN"/>
        </w:rPr>
        <w:t>表：</w:t>
      </w:r>
    </w:p>
    <w:p>
      <w:pPr>
        <w:ind w:firstLine="0" w:firstLineChars="0"/>
        <w:jc w:val="center"/>
        <w:rPr>
          <w:rFonts w:ascii="黑体" w:hAnsi="黑体" w:eastAsia="黑体"/>
          <w:kern w:val="0"/>
          <w:sz w:val="36"/>
          <w:szCs w:val="30"/>
        </w:rPr>
      </w:pPr>
      <w:r>
        <w:rPr>
          <w:rFonts w:hint="eastAsia" w:ascii="黑体" w:hAnsi="黑体" w:eastAsia="黑体"/>
          <w:kern w:val="0"/>
          <w:sz w:val="36"/>
          <w:szCs w:val="30"/>
        </w:rPr>
        <w:t>国际学术会议资助报销单</w:t>
      </w:r>
    </w:p>
    <w:p>
      <w:pPr>
        <w:ind w:firstLine="480"/>
        <w:jc w:val="center"/>
        <w:rPr>
          <w:szCs w:val="21"/>
        </w:rPr>
      </w:pPr>
    </w:p>
    <w:p>
      <w:pPr>
        <w:spacing w:line="520" w:lineRule="exact"/>
        <w:ind w:firstLine="602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kern w:val="0"/>
          <w:sz w:val="30"/>
          <w:szCs w:val="30"/>
        </w:rPr>
        <w:t xml:space="preserve">学院（研究院）公章                          </w:t>
      </w:r>
      <w:r>
        <w:rPr>
          <w:rFonts w:hint="eastAsia" w:ascii="宋体" w:hAnsi="宋体"/>
          <w:b/>
          <w:bCs/>
          <w:sz w:val="28"/>
        </w:rPr>
        <w:t>20    年    月     日           金额单位:元</w:t>
      </w:r>
    </w:p>
    <w:p>
      <w:pPr>
        <w:ind w:firstLine="482"/>
        <w:jc w:val="center"/>
        <w:rPr>
          <w:b/>
          <w:szCs w:val="21"/>
        </w:rPr>
      </w:pPr>
    </w:p>
    <w:tbl>
      <w:tblPr>
        <w:tblStyle w:val="7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3232"/>
        <w:gridCol w:w="1559"/>
        <w:gridCol w:w="1418"/>
        <w:gridCol w:w="1417"/>
        <w:gridCol w:w="1701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397" w:type="dxa"/>
          </w:tcPr>
          <w:p>
            <w:pPr>
              <w:ind w:firstLine="0" w:firstLineChars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会议名称</w:t>
            </w:r>
          </w:p>
        </w:tc>
        <w:tc>
          <w:tcPr>
            <w:tcW w:w="3232" w:type="dxa"/>
          </w:tcPr>
          <w:p>
            <w:pPr>
              <w:ind w:firstLine="0" w:firstLineChars="0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参会代表人数</w:t>
            </w:r>
          </w:p>
        </w:tc>
        <w:tc>
          <w:tcPr>
            <w:tcW w:w="1559" w:type="dxa"/>
          </w:tcPr>
          <w:p>
            <w:pPr>
              <w:ind w:firstLine="0" w:firstLineChars="0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会议天数</w:t>
            </w:r>
          </w:p>
        </w:tc>
        <w:tc>
          <w:tcPr>
            <w:tcW w:w="1418" w:type="dxa"/>
          </w:tcPr>
          <w:p>
            <w:pPr>
              <w:ind w:firstLine="0" w:firstLineChars="0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场地费</w:t>
            </w:r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交通费</w:t>
            </w:r>
          </w:p>
        </w:tc>
        <w:tc>
          <w:tcPr>
            <w:tcW w:w="1701" w:type="dxa"/>
          </w:tcPr>
          <w:p>
            <w:pPr>
              <w:ind w:firstLine="0" w:firstLineChars="0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制作印刷费</w:t>
            </w:r>
          </w:p>
        </w:tc>
        <w:tc>
          <w:tcPr>
            <w:tcW w:w="1418" w:type="dxa"/>
          </w:tcPr>
          <w:p>
            <w:pPr>
              <w:ind w:firstLine="0" w:firstLineChars="0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费用小计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3397" w:type="dxa"/>
          </w:tcPr>
          <w:p>
            <w:pPr>
              <w:ind w:firstLine="48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232" w:type="dxa"/>
          </w:tcPr>
          <w:p>
            <w:pPr>
              <w:ind w:firstLine="48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59" w:type="dxa"/>
          </w:tcPr>
          <w:p>
            <w:pPr>
              <w:ind w:firstLine="48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18" w:type="dxa"/>
          </w:tcPr>
          <w:p>
            <w:pPr>
              <w:ind w:firstLine="48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17" w:type="dxa"/>
          </w:tcPr>
          <w:p>
            <w:pPr>
              <w:ind w:firstLine="48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1" w:type="dxa"/>
          </w:tcPr>
          <w:p>
            <w:pPr>
              <w:ind w:firstLine="48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18" w:type="dxa"/>
          </w:tcPr>
          <w:p>
            <w:pPr>
              <w:ind w:firstLine="480"/>
              <w:jc w:val="center"/>
              <w:rPr>
                <w:rFonts w:ascii="宋体" w:hAnsi="宋体"/>
                <w:color w:val="000000"/>
              </w:rPr>
            </w:pPr>
          </w:p>
        </w:tc>
      </w:tr>
    </w:tbl>
    <w:p>
      <w:pPr>
        <w:spacing w:before="156" w:beforeLines="50" w:after="156" w:afterLines="50"/>
        <w:ind w:firstLine="56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会议负责人签字：                   科学技术处审核签字：                   财务处主管签字：</w:t>
      </w:r>
    </w:p>
    <w:p>
      <w:pPr>
        <w:adjustRightInd w:val="0"/>
        <w:snapToGrid w:val="0"/>
        <w:ind w:firstLine="480"/>
      </w:pPr>
    </w:p>
    <w:p>
      <w:pPr>
        <w:ind w:firstLine="480"/>
      </w:pPr>
    </w:p>
    <w:sectPr>
      <w:pgSz w:w="16838" w:h="11906" w:orient="landscape"/>
      <w:pgMar w:top="1800" w:right="1440" w:bottom="1800" w:left="12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ind w:firstLine="360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ind w:firstLine="360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81982479">
    <w:nsid w:val="5E4B230F"/>
    <w:multiLevelType w:val="multilevel"/>
    <w:tmpl w:val="5E4B230F"/>
    <w:lvl w:ilvl="0" w:tentative="1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5819824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314E"/>
    <w:rsid w:val="00060F65"/>
    <w:rsid w:val="00133F9B"/>
    <w:rsid w:val="002838C4"/>
    <w:rsid w:val="00570E88"/>
    <w:rsid w:val="007C7C41"/>
    <w:rsid w:val="00903A56"/>
    <w:rsid w:val="00935A08"/>
    <w:rsid w:val="0098736A"/>
    <w:rsid w:val="0099225D"/>
    <w:rsid w:val="009E3AA4"/>
    <w:rsid w:val="009E70A7"/>
    <w:rsid w:val="00A00ECE"/>
    <w:rsid w:val="00A1314E"/>
    <w:rsid w:val="00A541B0"/>
    <w:rsid w:val="00B022CD"/>
    <w:rsid w:val="00B853DB"/>
    <w:rsid w:val="00EB14E1"/>
    <w:rsid w:val="00F4200F"/>
    <w:rsid w:val="018E0CCA"/>
    <w:rsid w:val="0E7525E2"/>
    <w:rsid w:val="1FEF1800"/>
    <w:rsid w:val="251620A8"/>
    <w:rsid w:val="361E366E"/>
    <w:rsid w:val="371A51D9"/>
    <w:rsid w:val="55942E91"/>
    <w:rsid w:val="5596251F"/>
    <w:rsid w:val="67473CFA"/>
    <w:rsid w:val="6B405CED"/>
    <w:rsid w:val="78CF37D3"/>
    <w:rsid w:val="7C330A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qFormat/>
    <w:uiPriority w:val="0"/>
    <w:rPr>
      <w:b/>
      <w:bCs/>
    </w:rPr>
  </w:style>
  <w:style w:type="character" w:styleId="6">
    <w:name w:val="page number"/>
    <w:basedOn w:val="4"/>
    <w:qFormat/>
    <w:uiPriority w:val="0"/>
  </w:style>
  <w:style w:type="character" w:customStyle="1" w:styleId="8">
    <w:name w:val="页眉 Char"/>
    <w:basedOn w:val="4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137</Words>
  <Characters>787</Characters>
  <Lines>6</Lines>
  <Paragraphs>1</Paragraphs>
  <ScaleCrop>false</ScaleCrop>
  <LinksUpToDate>false</LinksUpToDate>
  <CharactersWithSpaces>923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2016-03-25T04:02:00Z</dcterms:created>
  <dc:creator>DELL</dc:creator>
  <cp:lastModifiedBy>Dell</cp:lastModifiedBy>
  <dcterms:modified xsi:type="dcterms:W3CDTF">2016-03-25T07:11:07Z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