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27B7B" w14:textId="77777777" w:rsidR="002029F1" w:rsidRDefault="00000000">
      <w:pPr>
        <w:jc w:val="center"/>
        <w:outlineLvl w:val="0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推荐申报</w:t>
      </w:r>
      <w:r>
        <w:rPr>
          <w:rFonts w:hint="eastAsia"/>
          <w:b/>
          <w:bCs/>
          <w:sz w:val="28"/>
          <w:szCs w:val="36"/>
        </w:rPr>
        <w:t>2026</w:t>
      </w:r>
      <w:r>
        <w:rPr>
          <w:rFonts w:hint="eastAsia"/>
          <w:b/>
          <w:bCs/>
          <w:sz w:val="28"/>
          <w:szCs w:val="36"/>
        </w:rPr>
        <w:t>年中国石油和化学工业联合会科学技术奖</w:t>
      </w:r>
    </w:p>
    <w:p w14:paraId="45C7E9E3" w14:textId="77777777" w:rsidR="002029F1" w:rsidRDefault="00000000">
      <w:pPr>
        <w:jc w:val="center"/>
        <w:outlineLvl w:val="0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（基础研究）公示内容</w:t>
      </w:r>
    </w:p>
    <w:p w14:paraId="216478E4" w14:textId="77777777" w:rsidR="002029F1" w:rsidRDefault="00000000">
      <w:pPr>
        <w:spacing w:line="360" w:lineRule="auto"/>
        <w:rPr>
          <w:b/>
          <w:bCs/>
          <w:sz w:val="28"/>
          <w:szCs w:val="36"/>
        </w:rPr>
      </w:pPr>
      <w:proofErr w:type="gramStart"/>
      <w:r>
        <w:rPr>
          <w:rFonts w:hint="eastAsia"/>
          <w:b/>
          <w:bCs/>
          <w:sz w:val="28"/>
          <w:szCs w:val="36"/>
        </w:rPr>
        <w:t>一</w:t>
      </w:r>
      <w:proofErr w:type="gramEnd"/>
      <w:r>
        <w:rPr>
          <w:rFonts w:hint="eastAsia"/>
          <w:b/>
          <w:bCs/>
          <w:sz w:val="28"/>
          <w:szCs w:val="36"/>
        </w:rPr>
        <w:t xml:space="preserve"> </w:t>
      </w:r>
      <w:r>
        <w:rPr>
          <w:rFonts w:hint="eastAsia"/>
          <w:b/>
          <w:bCs/>
          <w:sz w:val="28"/>
          <w:szCs w:val="36"/>
        </w:rPr>
        <w:t>、成果名称</w:t>
      </w:r>
    </w:p>
    <w:p w14:paraId="267E8AFC" w14:textId="77777777" w:rsidR="002029F1" w:rsidRDefault="0000000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中西部盆地冲断带深层构造成岩</w:t>
      </w:r>
      <w:proofErr w:type="gramStart"/>
      <w:r>
        <w:rPr>
          <w:rFonts w:hint="eastAsia"/>
          <w:sz w:val="24"/>
        </w:rPr>
        <w:t>成储机制</w:t>
      </w:r>
      <w:proofErr w:type="gramEnd"/>
      <w:r>
        <w:rPr>
          <w:rFonts w:hint="eastAsia"/>
          <w:sz w:val="24"/>
        </w:rPr>
        <w:t>及储层甜点评价方法</w:t>
      </w:r>
    </w:p>
    <w:p w14:paraId="5FA6BC50" w14:textId="77777777" w:rsidR="002029F1" w:rsidRDefault="00000000">
      <w:pPr>
        <w:spacing w:line="360" w:lineRule="auto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二</w:t>
      </w:r>
      <w:r>
        <w:rPr>
          <w:rFonts w:hint="eastAsia"/>
          <w:b/>
          <w:bCs/>
          <w:sz w:val="28"/>
          <w:szCs w:val="36"/>
        </w:rPr>
        <w:t xml:space="preserve"> </w:t>
      </w:r>
      <w:r>
        <w:rPr>
          <w:rFonts w:hint="eastAsia"/>
          <w:b/>
          <w:bCs/>
          <w:sz w:val="28"/>
          <w:szCs w:val="36"/>
        </w:rPr>
        <w:t>、依托项目</w:t>
      </w:r>
    </w:p>
    <w:p w14:paraId="1A932FF1" w14:textId="77777777" w:rsidR="002029F1" w:rsidRDefault="00000000">
      <w:pPr>
        <w:spacing w:line="240" w:lineRule="auto"/>
        <w:rPr>
          <w:b/>
          <w:bCs/>
        </w:rPr>
      </w:pPr>
      <w:r>
        <w:rPr>
          <w:rFonts w:hint="eastAsia"/>
          <w:b/>
          <w:bCs/>
        </w:rPr>
        <w:t xml:space="preserve"> 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（前陆冲断带及复杂构造区地质演化过程、深层结构与储层特征</w:t>
      </w:r>
      <w:r>
        <w:rPr>
          <w:rFonts w:hint="eastAsia"/>
          <w:sz w:val="24"/>
        </w:rPr>
        <w:t>2016ZX05003-001</w:t>
      </w:r>
      <w:r>
        <w:rPr>
          <w:rFonts w:hint="eastAsia"/>
          <w:sz w:val="24"/>
        </w:rPr>
        <w:t>）、（前陆冲断带下组合规模储层形成机理与有效性评价技术研究</w:t>
      </w:r>
      <w:r>
        <w:rPr>
          <w:rFonts w:hint="eastAsia"/>
          <w:sz w:val="24"/>
        </w:rPr>
        <w:t>2021DJ0302</w:t>
      </w:r>
      <w:r>
        <w:rPr>
          <w:rFonts w:hint="eastAsia"/>
          <w:sz w:val="24"/>
        </w:rPr>
        <w:t>）</w:t>
      </w:r>
    </w:p>
    <w:p w14:paraId="1BA2F317" w14:textId="77777777" w:rsidR="002029F1" w:rsidRDefault="00000000">
      <w:pPr>
        <w:spacing w:line="360" w:lineRule="auto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三</w:t>
      </w:r>
      <w:r>
        <w:rPr>
          <w:rFonts w:hint="eastAsia"/>
          <w:b/>
          <w:bCs/>
          <w:sz w:val="28"/>
          <w:szCs w:val="36"/>
        </w:rPr>
        <w:t xml:space="preserve"> </w:t>
      </w:r>
      <w:r>
        <w:rPr>
          <w:rFonts w:hint="eastAsia"/>
          <w:b/>
          <w:bCs/>
          <w:sz w:val="28"/>
          <w:szCs w:val="36"/>
        </w:rPr>
        <w:t>、完成单位</w:t>
      </w:r>
    </w:p>
    <w:p w14:paraId="55547838" w14:textId="77777777" w:rsidR="002029F1" w:rsidRDefault="00000000">
      <w:pPr>
        <w:spacing w:line="24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中国石油天然气股份有限公司勘探开发研究院、中国石油大学（北京）、中国石油大学（华东）、东北石油大学</w:t>
      </w:r>
    </w:p>
    <w:p w14:paraId="2494E565" w14:textId="77777777" w:rsidR="002029F1" w:rsidRDefault="00000000">
      <w:pPr>
        <w:spacing w:line="360" w:lineRule="auto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四、</w:t>
      </w:r>
      <w:r>
        <w:rPr>
          <w:rFonts w:hint="eastAsia"/>
          <w:b/>
          <w:bCs/>
          <w:sz w:val="28"/>
          <w:szCs w:val="36"/>
        </w:rPr>
        <w:t xml:space="preserve"> </w:t>
      </w:r>
      <w:r>
        <w:rPr>
          <w:rFonts w:hint="eastAsia"/>
          <w:b/>
          <w:bCs/>
          <w:sz w:val="28"/>
          <w:szCs w:val="36"/>
        </w:rPr>
        <w:t>完成人</w:t>
      </w:r>
    </w:p>
    <w:p w14:paraId="7F31207D" w14:textId="77777777" w:rsidR="002029F1" w:rsidRDefault="00000000">
      <w:pPr>
        <w:spacing w:line="24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张荣虎，曾联波，赖锦，王珂，严一鸣，巩磊，高志勇，肖露、曾庆鲁，赵飞，王俊鹏，张立强，董少群，余朝丰，</w:t>
      </w:r>
      <w:r>
        <w:rPr>
          <w:rFonts w:ascii="宋体" w:eastAsia="宋体" w:hAnsi="宋体" w:cs="宋体" w:hint="eastAsia"/>
          <w:sz w:val="24"/>
        </w:rPr>
        <w:t>吕文雅</w:t>
      </w:r>
    </w:p>
    <w:p w14:paraId="1AB86295" w14:textId="77777777" w:rsidR="002029F1" w:rsidRDefault="00000000">
      <w:pPr>
        <w:spacing w:line="360" w:lineRule="auto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五、成果简介及主要创新点</w:t>
      </w:r>
    </w:p>
    <w:p w14:paraId="2EAABBAE" w14:textId="77777777" w:rsidR="002029F1" w:rsidRDefault="00000000">
      <w:pPr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我国中西部盆地冲断带埋深大于</w:t>
      </w:r>
      <w:r>
        <w:rPr>
          <w:rFonts w:hint="eastAsia"/>
          <w:sz w:val="24"/>
          <w:szCs w:val="32"/>
        </w:rPr>
        <w:t>4500m</w:t>
      </w:r>
      <w:r>
        <w:rPr>
          <w:rFonts w:hint="eastAsia"/>
          <w:sz w:val="24"/>
          <w:szCs w:val="32"/>
        </w:rPr>
        <w:t>的深层碎屑岩，是陆上油气增储上产的核心战略领域。该类储层普遍</w:t>
      </w:r>
      <w:proofErr w:type="gramStart"/>
      <w:r>
        <w:rPr>
          <w:rFonts w:hint="eastAsia"/>
          <w:sz w:val="24"/>
          <w:szCs w:val="32"/>
        </w:rPr>
        <w:t>存在低孔</w:t>
      </w:r>
      <w:proofErr w:type="gramEnd"/>
      <w:r>
        <w:rPr>
          <w:rFonts w:hint="eastAsia"/>
          <w:sz w:val="24"/>
          <w:szCs w:val="32"/>
        </w:rPr>
        <w:t>低渗、非均质性极强、裂缝发育规律复杂、地应力识别难度大等地质难题，储层精细评价与油气甜点预测技术瓶颈突出。项目组历经十年科研攻关，聚焦深层储层</w:t>
      </w:r>
      <w:r>
        <w:rPr>
          <w:rFonts w:hint="eastAsia"/>
          <w:b/>
          <w:bCs/>
          <w:sz w:val="24"/>
          <w:szCs w:val="32"/>
        </w:rPr>
        <w:t>构造成岩控储、异常高压控储、甜点评价预测</w:t>
      </w:r>
      <w:r>
        <w:rPr>
          <w:rFonts w:hint="eastAsia"/>
          <w:sz w:val="24"/>
          <w:szCs w:val="32"/>
        </w:rPr>
        <w:t>三大关键科学问题，开展系统性基础理论研究与技术攻关，形成多项原创性成果如下：</w:t>
      </w:r>
    </w:p>
    <w:p w14:paraId="66EEDBF9" w14:textId="77777777" w:rsidR="002029F1" w:rsidRDefault="00000000">
      <w:pPr>
        <w:numPr>
          <w:ilvl w:val="0"/>
          <w:numId w:val="1"/>
        </w:numPr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创新构建构造成岩作用理论框架，阐明构造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成岩</w:t>
      </w:r>
      <w:proofErr w:type="gramStart"/>
      <w:r>
        <w:rPr>
          <w:rFonts w:hint="eastAsia"/>
          <w:sz w:val="24"/>
          <w:szCs w:val="32"/>
        </w:rPr>
        <w:t>耦合控储机制</w:t>
      </w:r>
      <w:proofErr w:type="gramEnd"/>
    </w:p>
    <w:p w14:paraId="7479D085" w14:textId="77777777" w:rsidR="002029F1" w:rsidRDefault="00000000">
      <w:pPr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系统厘清构造变形方式、变形强度与成岩作用之间的协同耦合关系，明确构造挤压作用对砂岩孔隙演化的差异化控制规律：强构造挤压区域压实作用强烈，孔隙损耗显著；弱挤压区域原生孔隙得以有效保存。构造裂缝可为酸性流体运移提供优质渗流通道，有效促进岩石溶蚀作用、新增次生孔隙；同时构造挤压作用可助推流体聚集，形成异常高压。依托地质研究，建立构造应力与储层物性定量表征模型，完善深层碎屑岩储层评价理论体系，为深层储层质量精准评价提供全新研究思路。</w:t>
      </w:r>
    </w:p>
    <w:p w14:paraId="00418232" w14:textId="77777777" w:rsidR="002029F1" w:rsidRDefault="00000000">
      <w:pPr>
        <w:numPr>
          <w:ilvl w:val="0"/>
          <w:numId w:val="1"/>
        </w:numPr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搭建深层构造成岩相划分体系，研发成岩相测井评价技术</w:t>
      </w:r>
    </w:p>
    <w:p w14:paraId="6C2C5FA6" w14:textId="77777777" w:rsidR="002029F1" w:rsidRDefault="00000000">
      <w:pPr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lastRenderedPageBreak/>
        <w:t>结合岩石微观特征与成岩演化规律，将研究区储层划分为强压实相、碳酸盐胶结相、黏土矿物充填相、绿泥石包壳相、溶蚀相等六类成岩相。精准标定各类成岩相在自然伽马、声波时差、密度、中子、电阻率等常规测井曲线上的响应特征，依托测井数据实现压实</w:t>
      </w:r>
      <w:proofErr w:type="gramStart"/>
      <w:r>
        <w:rPr>
          <w:rFonts w:hint="eastAsia"/>
          <w:sz w:val="24"/>
          <w:szCs w:val="32"/>
        </w:rPr>
        <w:t>减孔量</w:t>
      </w:r>
      <w:proofErr w:type="gramEnd"/>
      <w:r>
        <w:rPr>
          <w:rFonts w:hint="eastAsia"/>
          <w:sz w:val="24"/>
          <w:szCs w:val="32"/>
        </w:rPr>
        <w:t>、胶结</w:t>
      </w:r>
      <w:proofErr w:type="gramStart"/>
      <w:r>
        <w:rPr>
          <w:rFonts w:hint="eastAsia"/>
          <w:sz w:val="24"/>
          <w:szCs w:val="32"/>
        </w:rPr>
        <w:t>减孔量</w:t>
      </w:r>
      <w:proofErr w:type="gramEnd"/>
      <w:r>
        <w:rPr>
          <w:rFonts w:hint="eastAsia"/>
          <w:sz w:val="24"/>
          <w:szCs w:val="32"/>
        </w:rPr>
        <w:t>、溶蚀孔隙度的定量计算，成岩相预测准确率可达</w:t>
      </w:r>
      <w:r>
        <w:rPr>
          <w:rFonts w:hint="eastAsia"/>
          <w:sz w:val="24"/>
          <w:szCs w:val="32"/>
        </w:rPr>
        <w:t>85%</w:t>
      </w:r>
      <w:r>
        <w:rPr>
          <w:rFonts w:hint="eastAsia"/>
          <w:sz w:val="24"/>
          <w:szCs w:val="32"/>
        </w:rPr>
        <w:t>以上，形成低成本、高效率的储层成岩相识别评价方法。</w:t>
      </w:r>
    </w:p>
    <w:p w14:paraId="7D5E58F1" w14:textId="77777777" w:rsidR="002029F1" w:rsidRDefault="00000000">
      <w:pPr>
        <w:numPr>
          <w:ilvl w:val="0"/>
          <w:numId w:val="1"/>
        </w:numPr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建立构造</w:t>
      </w:r>
      <w:proofErr w:type="gramStart"/>
      <w:r>
        <w:rPr>
          <w:rFonts w:hint="eastAsia"/>
          <w:sz w:val="24"/>
          <w:szCs w:val="32"/>
        </w:rPr>
        <w:t>成岩控储演化</w:t>
      </w:r>
      <w:proofErr w:type="gramEnd"/>
      <w:r>
        <w:rPr>
          <w:rFonts w:hint="eastAsia"/>
          <w:sz w:val="24"/>
          <w:szCs w:val="32"/>
        </w:rPr>
        <w:t>模型，揭示应力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压力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超压与物性耦合关系</w:t>
      </w:r>
    </w:p>
    <w:p w14:paraId="27870485" w14:textId="77777777" w:rsidR="002029F1" w:rsidRDefault="00000000">
      <w:pPr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依托成像测井识别井壁崩落、人工诱导缝，精准判定地应力方向；采用组合弹簧模型，实现三轴应力及裂缝参数的定量刻画。创新性引入离散元数值模拟方法，还原储层压实过程中颗粒破碎、韧性颗粒形变、颗粒堆积结构变化规律，量化各类压实作用</w:t>
      </w:r>
      <w:proofErr w:type="gramStart"/>
      <w:r>
        <w:rPr>
          <w:rFonts w:hint="eastAsia"/>
          <w:sz w:val="24"/>
          <w:szCs w:val="32"/>
        </w:rPr>
        <w:t>的减孔贡献</w:t>
      </w:r>
      <w:proofErr w:type="gramEnd"/>
      <w:r>
        <w:rPr>
          <w:rFonts w:hint="eastAsia"/>
          <w:sz w:val="24"/>
          <w:szCs w:val="32"/>
        </w:rPr>
        <w:t>，模拟孔隙度与实测数据平均误差仅</w:t>
      </w:r>
      <w:r>
        <w:rPr>
          <w:rFonts w:hint="eastAsia"/>
          <w:sz w:val="24"/>
          <w:szCs w:val="32"/>
        </w:rPr>
        <w:t>0.43%</w:t>
      </w:r>
      <w:r>
        <w:rPr>
          <w:rFonts w:hint="eastAsia"/>
          <w:sz w:val="24"/>
          <w:szCs w:val="32"/>
        </w:rPr>
        <w:t>。研究证实，深层异常高压可抑制机械压实作用，高压环境下储层</w:t>
      </w:r>
      <w:proofErr w:type="gramStart"/>
      <w:r>
        <w:rPr>
          <w:rFonts w:hint="eastAsia"/>
          <w:sz w:val="24"/>
          <w:szCs w:val="32"/>
        </w:rPr>
        <w:t>减孔量</w:t>
      </w:r>
      <w:proofErr w:type="gramEnd"/>
      <w:r>
        <w:rPr>
          <w:rFonts w:hint="eastAsia"/>
          <w:sz w:val="24"/>
          <w:szCs w:val="32"/>
        </w:rPr>
        <w:t>仅为静水压力环境的</w:t>
      </w:r>
      <w:r>
        <w:rPr>
          <w:rFonts w:hint="eastAsia"/>
          <w:sz w:val="24"/>
          <w:szCs w:val="32"/>
        </w:rPr>
        <w:t>1/2</w:t>
      </w:r>
      <w:r>
        <w:rPr>
          <w:rFonts w:hint="eastAsia"/>
          <w:sz w:val="24"/>
          <w:szCs w:val="32"/>
        </w:rPr>
        <w:t>；同时异常高压可驱动微裂缝发育，优化储层孔隙渗流结构、改善储层物性。</w:t>
      </w:r>
    </w:p>
    <w:p w14:paraId="01C53C9C" w14:textId="77777777" w:rsidR="002029F1" w:rsidRDefault="00000000">
      <w:pPr>
        <w:numPr>
          <w:ilvl w:val="0"/>
          <w:numId w:val="1"/>
        </w:numPr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厘清构造成岩多尺度裂缝发育规律，建立天然裂缝有效性评价体系</w:t>
      </w:r>
    </w:p>
    <w:p w14:paraId="06B2DB6E" w14:textId="77777777" w:rsidR="002029F1" w:rsidRDefault="00000000">
      <w:pPr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依据裂缝发育规模，将深层天然裂缝划分为大、中、小、微四级尺度，</w:t>
      </w:r>
      <w:proofErr w:type="gramStart"/>
      <w:r>
        <w:rPr>
          <w:rFonts w:hint="eastAsia"/>
          <w:sz w:val="24"/>
          <w:szCs w:val="32"/>
        </w:rPr>
        <w:t>明确岩</w:t>
      </w:r>
      <w:proofErr w:type="gramEnd"/>
      <w:r>
        <w:rPr>
          <w:rFonts w:hint="eastAsia"/>
          <w:sz w:val="24"/>
          <w:szCs w:val="32"/>
        </w:rPr>
        <w:t>性、单层厚度、力学界面等岩石力学层要素对裂缝发育的控制机理。划分构造成因、成岩成因、构造成岩复合成因、超压成因四类裂缝，厘清不同类型裂缝的发育特征与分布规律。构建裂缝有效性地质评价模型，证实有效裂缝可将储层渗透率提升</w:t>
      </w:r>
      <w:r>
        <w:rPr>
          <w:rFonts w:hint="eastAsia"/>
          <w:sz w:val="24"/>
          <w:szCs w:val="32"/>
        </w:rPr>
        <w:t>1~2</w:t>
      </w:r>
      <w:r>
        <w:rPr>
          <w:rFonts w:hint="eastAsia"/>
          <w:sz w:val="24"/>
          <w:szCs w:val="32"/>
        </w:rPr>
        <w:t>个数量级；同时明确水平地应力差是控制裂缝开度、连通性及有效性的核心关键参数。</w:t>
      </w:r>
    </w:p>
    <w:p w14:paraId="1698CBA1" w14:textId="77777777" w:rsidR="002029F1" w:rsidRDefault="00000000">
      <w:pPr>
        <w:numPr>
          <w:ilvl w:val="0"/>
          <w:numId w:val="1"/>
        </w:numPr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集成多技术手段，构建深层致密砂岩甜点综合预测技术体系</w:t>
      </w:r>
    </w:p>
    <w:p w14:paraId="7EC8A097" w14:textId="77777777" w:rsidR="002029F1" w:rsidRDefault="00000000">
      <w:pPr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整合构造成岩理论、成岩相测井评价、地应力场裂缝有效性评价多项技术，建立构造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成岩</w:t>
      </w:r>
      <w:r>
        <w:rPr>
          <w:rFonts w:hint="eastAsia"/>
          <w:sz w:val="24"/>
          <w:szCs w:val="32"/>
        </w:rPr>
        <w:t>-</w:t>
      </w:r>
      <w:r>
        <w:rPr>
          <w:rFonts w:hint="eastAsia"/>
          <w:sz w:val="24"/>
          <w:szCs w:val="32"/>
        </w:rPr>
        <w:t>异常高压多因素耦合的甜点综合评价模型。明确甜点富集规律：弱构造挤压带、</w:t>
      </w:r>
      <w:proofErr w:type="gramStart"/>
      <w:r>
        <w:rPr>
          <w:rFonts w:hint="eastAsia"/>
          <w:sz w:val="24"/>
          <w:szCs w:val="32"/>
        </w:rPr>
        <w:t>张扭构造</w:t>
      </w:r>
      <w:proofErr w:type="gramEnd"/>
      <w:r>
        <w:rPr>
          <w:rFonts w:hint="eastAsia"/>
          <w:sz w:val="24"/>
          <w:szCs w:val="32"/>
        </w:rPr>
        <w:t>转折带叠加绿泥石包壳相、溶蚀成岩相及异常高压的复合区域，裂缝发育程度高、压实改造弱、酸性溶蚀作用强、孔隙保存条件优异，为深层油气勘探开发的优质甜点区。</w:t>
      </w:r>
    </w:p>
    <w:p w14:paraId="71C5ABE3" w14:textId="77777777" w:rsidR="002029F1" w:rsidRDefault="00000000">
      <w:pPr>
        <w:spacing w:line="360" w:lineRule="auto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六、主要完成人情况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4"/>
        <w:gridCol w:w="1225"/>
        <w:gridCol w:w="814"/>
        <w:gridCol w:w="392"/>
        <w:gridCol w:w="1103"/>
        <w:gridCol w:w="1055"/>
        <w:gridCol w:w="1415"/>
        <w:gridCol w:w="1570"/>
      </w:tblGrid>
      <w:tr w:rsidR="002029F1" w14:paraId="1075B500" w14:textId="77777777">
        <w:trPr>
          <w:cantSplit/>
          <w:trHeight w:val="450"/>
        </w:trPr>
        <w:tc>
          <w:tcPr>
            <w:tcW w:w="1324" w:type="dxa"/>
            <w:shd w:val="clear" w:color="auto" w:fill="FFFFFF"/>
            <w:vAlign w:val="center"/>
          </w:tcPr>
          <w:p w14:paraId="476022C5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2039" w:type="dxa"/>
            <w:gridSpan w:val="2"/>
            <w:shd w:val="clear" w:color="auto" w:fill="FFFFFF"/>
            <w:vAlign w:val="center"/>
          </w:tcPr>
          <w:p w14:paraId="4E22AA6B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曾联波</w:t>
            </w:r>
          </w:p>
        </w:tc>
        <w:tc>
          <w:tcPr>
            <w:tcW w:w="1495" w:type="dxa"/>
            <w:gridSpan w:val="2"/>
            <w:shd w:val="clear" w:color="auto" w:fill="FFFFFF"/>
            <w:noWrap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22F0B652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1055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078F2D67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</w:p>
        </w:tc>
        <w:tc>
          <w:tcPr>
            <w:tcW w:w="1415" w:type="dxa"/>
            <w:shd w:val="clear" w:color="auto" w:fill="FFFFFF"/>
            <w:noWrap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1ACD7215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排名</w:t>
            </w:r>
          </w:p>
        </w:tc>
        <w:tc>
          <w:tcPr>
            <w:tcW w:w="1570" w:type="dxa"/>
            <w:shd w:val="clear" w:color="auto" w:fill="FFFFFF"/>
            <w:noWrap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569E42CE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</w:t>
            </w:r>
            <w:r>
              <w:rPr>
                <w:rFonts w:hint="eastAsia"/>
                <w:sz w:val="22"/>
                <w:szCs w:val="22"/>
              </w:rPr>
              <w:t>2</w:t>
            </w:r>
          </w:p>
        </w:tc>
      </w:tr>
      <w:tr w:rsidR="002029F1" w14:paraId="28212937" w14:textId="77777777">
        <w:trPr>
          <w:cantSplit/>
          <w:trHeight w:val="424"/>
        </w:trPr>
        <w:tc>
          <w:tcPr>
            <w:tcW w:w="1324" w:type="dxa"/>
            <w:shd w:val="clear" w:color="auto" w:fill="FFFFFF"/>
            <w:noWrap/>
            <w:vAlign w:val="center"/>
          </w:tcPr>
          <w:p w14:paraId="0EAD8484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2039" w:type="dxa"/>
            <w:gridSpan w:val="2"/>
            <w:shd w:val="clear" w:color="auto" w:fill="FFFFFF"/>
            <w:vAlign w:val="center"/>
          </w:tcPr>
          <w:p w14:paraId="31C16251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62E59743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出生地</w:t>
            </w:r>
          </w:p>
        </w:tc>
        <w:tc>
          <w:tcPr>
            <w:tcW w:w="1055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1CE8DD61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2C818544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民族</w:t>
            </w:r>
          </w:p>
        </w:tc>
        <w:tc>
          <w:tcPr>
            <w:tcW w:w="1570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7FE24FED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029F1" w14:paraId="3BCC3C55" w14:textId="77777777">
        <w:trPr>
          <w:cantSplit/>
          <w:trHeight w:val="302"/>
        </w:trPr>
        <w:tc>
          <w:tcPr>
            <w:tcW w:w="1324" w:type="dxa"/>
            <w:shd w:val="clear" w:color="auto" w:fill="FFFFFF"/>
            <w:vAlign w:val="center"/>
          </w:tcPr>
          <w:p w14:paraId="1B36EF09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</w:t>
            </w:r>
          </w:p>
        </w:tc>
        <w:tc>
          <w:tcPr>
            <w:tcW w:w="2039" w:type="dxa"/>
            <w:gridSpan w:val="2"/>
            <w:shd w:val="clear" w:color="auto" w:fill="FFFFFF"/>
            <w:noWrap/>
            <w:vAlign w:val="center"/>
          </w:tcPr>
          <w:p w14:paraId="257CEDC2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44B9FBE0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党派</w:t>
            </w:r>
          </w:p>
        </w:tc>
        <w:tc>
          <w:tcPr>
            <w:tcW w:w="1055" w:type="dxa"/>
            <w:shd w:val="clear" w:color="auto" w:fill="FFFFFF"/>
            <w:noWrap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2E009665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6796683F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国籍</w:t>
            </w:r>
          </w:p>
        </w:tc>
        <w:tc>
          <w:tcPr>
            <w:tcW w:w="1570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102A24A3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029F1" w14:paraId="5FB20515" w14:textId="77777777">
        <w:trPr>
          <w:cantSplit/>
          <w:trHeight w:val="450"/>
        </w:trPr>
        <w:tc>
          <w:tcPr>
            <w:tcW w:w="1324" w:type="dxa"/>
            <w:shd w:val="clear" w:color="auto" w:fill="FFFFFF"/>
            <w:vAlign w:val="center"/>
          </w:tcPr>
          <w:p w14:paraId="25336EC9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2039" w:type="dxa"/>
            <w:gridSpan w:val="2"/>
            <w:shd w:val="clear" w:color="auto" w:fill="FFFFFF"/>
            <w:vAlign w:val="center"/>
          </w:tcPr>
          <w:p w14:paraId="412DC9B2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中国石油大学（北京）</w:t>
            </w:r>
          </w:p>
        </w:tc>
        <w:tc>
          <w:tcPr>
            <w:tcW w:w="1495" w:type="dxa"/>
            <w:gridSpan w:val="2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149F7FBE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1055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45F459D7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北京</w:t>
            </w:r>
          </w:p>
        </w:tc>
        <w:tc>
          <w:tcPr>
            <w:tcW w:w="1415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4A276153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办公电话</w:t>
            </w:r>
          </w:p>
        </w:tc>
        <w:tc>
          <w:tcPr>
            <w:tcW w:w="1570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63CD8D49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029F1" w14:paraId="4AFC612F" w14:textId="77777777">
        <w:trPr>
          <w:cantSplit/>
          <w:trHeight w:val="450"/>
        </w:trPr>
        <w:tc>
          <w:tcPr>
            <w:tcW w:w="1324" w:type="dxa"/>
            <w:shd w:val="clear" w:color="auto" w:fill="FFFFFF"/>
            <w:vAlign w:val="center"/>
          </w:tcPr>
          <w:p w14:paraId="4B79CF1E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技术职称</w:t>
            </w:r>
          </w:p>
        </w:tc>
        <w:tc>
          <w:tcPr>
            <w:tcW w:w="1225" w:type="dxa"/>
            <w:shd w:val="clear" w:color="auto" w:fill="FFFFFF"/>
            <w:vAlign w:val="center"/>
          </w:tcPr>
          <w:p w14:paraId="1B0B9F99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教授</w:t>
            </w:r>
          </w:p>
        </w:tc>
        <w:tc>
          <w:tcPr>
            <w:tcW w:w="1206" w:type="dxa"/>
            <w:gridSpan w:val="2"/>
            <w:shd w:val="clear" w:color="auto" w:fill="FFFFFF"/>
            <w:noWrap/>
            <w:vAlign w:val="center"/>
          </w:tcPr>
          <w:p w14:paraId="27F66110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专业、专长</w:t>
            </w:r>
          </w:p>
        </w:tc>
        <w:tc>
          <w:tcPr>
            <w:tcW w:w="2158" w:type="dxa"/>
            <w:gridSpan w:val="2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31F66A4C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5558A406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最高学位</w:t>
            </w:r>
          </w:p>
        </w:tc>
        <w:tc>
          <w:tcPr>
            <w:tcW w:w="1570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44995FC8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029F1" w14:paraId="78BBF787" w14:textId="77777777">
        <w:trPr>
          <w:cantSplit/>
          <w:trHeight w:val="1119"/>
        </w:trPr>
        <w:tc>
          <w:tcPr>
            <w:tcW w:w="8898" w:type="dxa"/>
            <w:gridSpan w:val="8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</w:tcPr>
          <w:p w14:paraId="4F2926A2" w14:textId="77777777" w:rsidR="002029F1" w:rsidRDefault="00000000">
            <w:pPr>
              <w:wordWrap w:val="0"/>
              <w:spacing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对本项目主要科技创新的贡献：发展了碎屑岩储层“构造成岩作用”理论认识，明确了构造变形方式、变形强度与成岩作用的相互作用关系，阐明了构造</w:t>
            </w:r>
            <w:proofErr w:type="gramStart"/>
            <w:r>
              <w:rPr>
                <w:rFonts w:hint="eastAsia"/>
                <w:sz w:val="22"/>
                <w:szCs w:val="22"/>
              </w:rPr>
              <w:t>挤压控储效应</w:t>
            </w:r>
            <w:proofErr w:type="gramEnd"/>
            <w:r>
              <w:rPr>
                <w:rFonts w:hint="eastAsia"/>
                <w:sz w:val="22"/>
                <w:szCs w:val="22"/>
              </w:rPr>
              <w:t>；建立了构造应力与储层物性的定量关系模型，为深层储层质量评价提供了新视角，对创新点</w:t>
            </w: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有重要贡献。</w:t>
            </w:r>
          </w:p>
        </w:tc>
      </w:tr>
    </w:tbl>
    <w:tbl>
      <w:tblPr>
        <w:tblpPr w:leftFromText="180" w:rightFromText="180" w:vertAnchor="text" w:horzAnchor="page" w:tblpX="1532" w:tblpY="622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4"/>
        <w:gridCol w:w="1225"/>
        <w:gridCol w:w="910"/>
        <w:gridCol w:w="296"/>
        <w:gridCol w:w="1103"/>
        <w:gridCol w:w="1055"/>
        <w:gridCol w:w="1415"/>
        <w:gridCol w:w="1570"/>
      </w:tblGrid>
      <w:tr w:rsidR="002029F1" w14:paraId="0ABD15DB" w14:textId="77777777">
        <w:trPr>
          <w:cantSplit/>
          <w:trHeight w:val="450"/>
        </w:trPr>
        <w:tc>
          <w:tcPr>
            <w:tcW w:w="1324" w:type="dxa"/>
            <w:shd w:val="clear" w:color="auto" w:fill="FFFFFF"/>
            <w:vAlign w:val="center"/>
          </w:tcPr>
          <w:p w14:paraId="5E13FEB6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2135" w:type="dxa"/>
            <w:gridSpan w:val="2"/>
            <w:shd w:val="clear" w:color="auto" w:fill="FFFFFF"/>
            <w:vAlign w:val="center"/>
          </w:tcPr>
          <w:p w14:paraId="401F71F2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赖锦</w:t>
            </w:r>
          </w:p>
        </w:tc>
        <w:tc>
          <w:tcPr>
            <w:tcW w:w="1399" w:type="dxa"/>
            <w:gridSpan w:val="2"/>
            <w:shd w:val="clear" w:color="auto" w:fill="FFFFFF"/>
            <w:noWrap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116324FD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1055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238EA9BF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</w:p>
        </w:tc>
        <w:tc>
          <w:tcPr>
            <w:tcW w:w="1415" w:type="dxa"/>
            <w:shd w:val="clear" w:color="auto" w:fill="FFFFFF"/>
            <w:noWrap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3312C1D4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排名</w:t>
            </w:r>
          </w:p>
        </w:tc>
        <w:tc>
          <w:tcPr>
            <w:tcW w:w="1570" w:type="dxa"/>
            <w:shd w:val="clear" w:color="auto" w:fill="FFFFFF"/>
            <w:noWrap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71A2B9C1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</w:t>
            </w:r>
            <w:r>
              <w:rPr>
                <w:rFonts w:hint="eastAsia"/>
                <w:sz w:val="22"/>
                <w:szCs w:val="22"/>
              </w:rPr>
              <w:t>3</w:t>
            </w:r>
          </w:p>
        </w:tc>
      </w:tr>
      <w:tr w:rsidR="002029F1" w14:paraId="459CA917" w14:textId="77777777">
        <w:trPr>
          <w:cantSplit/>
          <w:trHeight w:val="450"/>
        </w:trPr>
        <w:tc>
          <w:tcPr>
            <w:tcW w:w="1324" w:type="dxa"/>
            <w:shd w:val="clear" w:color="auto" w:fill="FFFFFF"/>
            <w:noWrap/>
            <w:vAlign w:val="center"/>
          </w:tcPr>
          <w:p w14:paraId="12FC260A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2135" w:type="dxa"/>
            <w:gridSpan w:val="2"/>
            <w:shd w:val="clear" w:color="auto" w:fill="FFFFFF"/>
            <w:vAlign w:val="center"/>
          </w:tcPr>
          <w:p w14:paraId="6E4BF8F0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  <w:gridSpan w:val="2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739A0EF0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出生地</w:t>
            </w:r>
          </w:p>
        </w:tc>
        <w:tc>
          <w:tcPr>
            <w:tcW w:w="1055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783C01D9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311FDAFE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民族</w:t>
            </w:r>
          </w:p>
        </w:tc>
        <w:tc>
          <w:tcPr>
            <w:tcW w:w="1570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2E21112D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029F1" w14:paraId="44AFDC2E" w14:textId="77777777">
        <w:trPr>
          <w:cantSplit/>
          <w:trHeight w:val="406"/>
        </w:trPr>
        <w:tc>
          <w:tcPr>
            <w:tcW w:w="1324" w:type="dxa"/>
            <w:shd w:val="clear" w:color="auto" w:fill="FFFFFF"/>
            <w:vAlign w:val="center"/>
          </w:tcPr>
          <w:p w14:paraId="260FA49C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</w:t>
            </w:r>
          </w:p>
        </w:tc>
        <w:tc>
          <w:tcPr>
            <w:tcW w:w="2135" w:type="dxa"/>
            <w:gridSpan w:val="2"/>
            <w:shd w:val="clear" w:color="auto" w:fill="FFFFFF"/>
            <w:noWrap/>
            <w:vAlign w:val="center"/>
          </w:tcPr>
          <w:p w14:paraId="412AB290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  <w:gridSpan w:val="2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1E111981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党派</w:t>
            </w:r>
          </w:p>
        </w:tc>
        <w:tc>
          <w:tcPr>
            <w:tcW w:w="1055" w:type="dxa"/>
            <w:shd w:val="clear" w:color="auto" w:fill="FFFFFF"/>
            <w:noWrap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110C1F84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1921C088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国籍</w:t>
            </w:r>
          </w:p>
        </w:tc>
        <w:tc>
          <w:tcPr>
            <w:tcW w:w="1570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3EE3D003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029F1" w14:paraId="67EDFDB2" w14:textId="77777777">
        <w:trPr>
          <w:cantSplit/>
          <w:trHeight w:val="450"/>
        </w:trPr>
        <w:tc>
          <w:tcPr>
            <w:tcW w:w="1324" w:type="dxa"/>
            <w:shd w:val="clear" w:color="auto" w:fill="FFFFFF"/>
            <w:vAlign w:val="center"/>
          </w:tcPr>
          <w:p w14:paraId="299EA96D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2135" w:type="dxa"/>
            <w:gridSpan w:val="2"/>
            <w:shd w:val="clear" w:color="auto" w:fill="FFFFFF"/>
            <w:vAlign w:val="center"/>
          </w:tcPr>
          <w:p w14:paraId="46D696D6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中国石油大学（北京）</w:t>
            </w:r>
          </w:p>
        </w:tc>
        <w:tc>
          <w:tcPr>
            <w:tcW w:w="1399" w:type="dxa"/>
            <w:gridSpan w:val="2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31655A39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1055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18430551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北京</w:t>
            </w:r>
          </w:p>
        </w:tc>
        <w:tc>
          <w:tcPr>
            <w:tcW w:w="1415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5E2FA846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办公电话</w:t>
            </w:r>
          </w:p>
        </w:tc>
        <w:tc>
          <w:tcPr>
            <w:tcW w:w="1570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655779F1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029F1" w14:paraId="40D8C70D" w14:textId="77777777">
        <w:trPr>
          <w:cantSplit/>
          <w:trHeight w:val="296"/>
        </w:trPr>
        <w:tc>
          <w:tcPr>
            <w:tcW w:w="1324" w:type="dxa"/>
            <w:shd w:val="clear" w:color="auto" w:fill="FFFFFF"/>
            <w:vAlign w:val="center"/>
          </w:tcPr>
          <w:p w14:paraId="302A8C21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技术职称</w:t>
            </w:r>
          </w:p>
        </w:tc>
        <w:tc>
          <w:tcPr>
            <w:tcW w:w="1225" w:type="dxa"/>
            <w:shd w:val="clear" w:color="auto" w:fill="FFFFFF"/>
            <w:vAlign w:val="center"/>
          </w:tcPr>
          <w:p w14:paraId="6B4E8821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gridSpan w:val="2"/>
            <w:shd w:val="clear" w:color="auto" w:fill="FFFFFF"/>
            <w:noWrap/>
            <w:vAlign w:val="center"/>
          </w:tcPr>
          <w:p w14:paraId="3EC95865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专业、专长</w:t>
            </w:r>
          </w:p>
        </w:tc>
        <w:tc>
          <w:tcPr>
            <w:tcW w:w="2158" w:type="dxa"/>
            <w:gridSpan w:val="2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4D50DEA7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327A7CD8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最高学位</w:t>
            </w:r>
          </w:p>
        </w:tc>
        <w:tc>
          <w:tcPr>
            <w:tcW w:w="1570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20142B95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029F1" w14:paraId="0CADE63C" w14:textId="77777777">
        <w:trPr>
          <w:cantSplit/>
          <w:trHeight w:val="90"/>
        </w:trPr>
        <w:tc>
          <w:tcPr>
            <w:tcW w:w="8898" w:type="dxa"/>
            <w:gridSpan w:val="8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</w:tcPr>
          <w:p w14:paraId="575901FB" w14:textId="77777777" w:rsidR="002029F1" w:rsidRDefault="00000000">
            <w:pPr>
              <w:wordWrap w:val="0"/>
              <w:spacing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对本项目主要科技创新的贡献：建立了构造成岩相模型及测井评价方法，利用成像测井井壁崩落和诱导</w:t>
            </w:r>
            <w:proofErr w:type="gramStart"/>
            <w:r>
              <w:rPr>
                <w:rFonts w:hint="eastAsia"/>
                <w:sz w:val="22"/>
                <w:szCs w:val="22"/>
              </w:rPr>
              <w:t>缝确定</w:t>
            </w:r>
            <w:proofErr w:type="gramEnd"/>
            <w:r>
              <w:rPr>
                <w:rFonts w:hint="eastAsia"/>
                <w:sz w:val="22"/>
                <w:szCs w:val="22"/>
              </w:rPr>
              <w:t>地应力方向，基于组合弹簧模型建立三轴应力剖面，实现常规测井资料计算压实及胶结</w:t>
            </w:r>
            <w:proofErr w:type="gramStart"/>
            <w:r>
              <w:rPr>
                <w:rFonts w:hint="eastAsia"/>
                <w:sz w:val="22"/>
                <w:szCs w:val="22"/>
              </w:rPr>
              <w:t>减孔量</w:t>
            </w:r>
            <w:proofErr w:type="gramEnd"/>
            <w:r>
              <w:rPr>
                <w:rFonts w:hint="eastAsia"/>
                <w:sz w:val="22"/>
                <w:szCs w:val="22"/>
              </w:rPr>
              <w:t>和溶蚀孔隙度，成岩相预测符合率达</w:t>
            </w:r>
            <w:r>
              <w:rPr>
                <w:rFonts w:hint="eastAsia"/>
                <w:sz w:val="22"/>
                <w:szCs w:val="22"/>
              </w:rPr>
              <w:t>85%</w:t>
            </w:r>
            <w:r>
              <w:rPr>
                <w:rFonts w:hint="eastAsia"/>
                <w:sz w:val="22"/>
                <w:szCs w:val="22"/>
              </w:rPr>
              <w:t>以上，对创新点</w:t>
            </w: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和创新点</w:t>
            </w:r>
            <w:r>
              <w:rPr>
                <w:rFonts w:hint="eastAsia"/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有重要贡献。</w:t>
            </w:r>
          </w:p>
        </w:tc>
      </w:tr>
    </w:tbl>
    <w:p w14:paraId="06663C6E" w14:textId="77777777" w:rsidR="002029F1" w:rsidRDefault="002029F1">
      <w:pPr>
        <w:spacing w:line="480" w:lineRule="auto"/>
        <w:rPr>
          <w:b/>
          <w:bCs/>
          <w:sz w:val="18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4"/>
        <w:gridCol w:w="1225"/>
        <w:gridCol w:w="1006"/>
        <w:gridCol w:w="200"/>
        <w:gridCol w:w="1103"/>
        <w:gridCol w:w="1055"/>
        <w:gridCol w:w="1415"/>
        <w:gridCol w:w="1570"/>
      </w:tblGrid>
      <w:tr w:rsidR="002029F1" w14:paraId="22864D12" w14:textId="77777777">
        <w:trPr>
          <w:cantSplit/>
          <w:trHeight w:val="450"/>
        </w:trPr>
        <w:tc>
          <w:tcPr>
            <w:tcW w:w="1324" w:type="dxa"/>
            <w:shd w:val="clear" w:color="auto" w:fill="FFFFFF"/>
            <w:vAlign w:val="center"/>
          </w:tcPr>
          <w:p w14:paraId="1B28F705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2231" w:type="dxa"/>
            <w:gridSpan w:val="2"/>
            <w:shd w:val="clear" w:color="auto" w:fill="FFFFFF"/>
            <w:vAlign w:val="center"/>
          </w:tcPr>
          <w:p w14:paraId="0D9930FE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rFonts w:hint="eastAsia"/>
                <w:sz w:val="24"/>
                <w:szCs w:val="32"/>
              </w:rPr>
              <w:t>肖露</w:t>
            </w:r>
            <w:proofErr w:type="gramEnd"/>
          </w:p>
        </w:tc>
        <w:tc>
          <w:tcPr>
            <w:tcW w:w="1303" w:type="dxa"/>
            <w:gridSpan w:val="2"/>
            <w:shd w:val="clear" w:color="auto" w:fill="FFFFFF"/>
            <w:noWrap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48F94043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1055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1D2328D4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</w:p>
        </w:tc>
        <w:tc>
          <w:tcPr>
            <w:tcW w:w="1415" w:type="dxa"/>
            <w:shd w:val="clear" w:color="auto" w:fill="FFFFFF"/>
            <w:noWrap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68E2025D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排名</w:t>
            </w:r>
          </w:p>
        </w:tc>
        <w:tc>
          <w:tcPr>
            <w:tcW w:w="1570" w:type="dxa"/>
            <w:shd w:val="clear" w:color="auto" w:fill="FFFFFF"/>
            <w:noWrap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41819036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</w:t>
            </w:r>
            <w:r>
              <w:rPr>
                <w:rFonts w:hint="eastAsia"/>
                <w:sz w:val="22"/>
                <w:szCs w:val="22"/>
              </w:rPr>
              <w:t>8</w:t>
            </w:r>
          </w:p>
        </w:tc>
      </w:tr>
      <w:tr w:rsidR="002029F1" w14:paraId="0A70AA5E" w14:textId="77777777">
        <w:trPr>
          <w:cantSplit/>
          <w:trHeight w:val="254"/>
        </w:trPr>
        <w:tc>
          <w:tcPr>
            <w:tcW w:w="1324" w:type="dxa"/>
            <w:shd w:val="clear" w:color="auto" w:fill="FFFFFF"/>
            <w:noWrap/>
            <w:vAlign w:val="center"/>
          </w:tcPr>
          <w:p w14:paraId="15478322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2231" w:type="dxa"/>
            <w:gridSpan w:val="2"/>
            <w:shd w:val="clear" w:color="auto" w:fill="FFFFFF"/>
            <w:vAlign w:val="center"/>
          </w:tcPr>
          <w:p w14:paraId="737E6FC9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54937A50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出生地</w:t>
            </w:r>
          </w:p>
        </w:tc>
        <w:tc>
          <w:tcPr>
            <w:tcW w:w="1055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38C8387D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742BDCB0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民族</w:t>
            </w:r>
          </w:p>
        </w:tc>
        <w:tc>
          <w:tcPr>
            <w:tcW w:w="1570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51BE3E81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029F1" w14:paraId="347F54C9" w14:textId="77777777">
        <w:trPr>
          <w:cantSplit/>
          <w:trHeight w:val="90"/>
        </w:trPr>
        <w:tc>
          <w:tcPr>
            <w:tcW w:w="1324" w:type="dxa"/>
            <w:shd w:val="clear" w:color="auto" w:fill="FFFFFF"/>
            <w:vAlign w:val="center"/>
          </w:tcPr>
          <w:p w14:paraId="1F4480E9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</w:t>
            </w:r>
          </w:p>
        </w:tc>
        <w:tc>
          <w:tcPr>
            <w:tcW w:w="2231" w:type="dxa"/>
            <w:gridSpan w:val="2"/>
            <w:shd w:val="clear" w:color="auto" w:fill="FFFFFF"/>
            <w:noWrap/>
            <w:vAlign w:val="center"/>
          </w:tcPr>
          <w:p w14:paraId="22123D4B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30C62723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党派</w:t>
            </w:r>
          </w:p>
        </w:tc>
        <w:tc>
          <w:tcPr>
            <w:tcW w:w="1055" w:type="dxa"/>
            <w:shd w:val="clear" w:color="auto" w:fill="FFFFFF"/>
            <w:noWrap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3CD828BB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4B9F5E8E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国籍</w:t>
            </w:r>
          </w:p>
        </w:tc>
        <w:tc>
          <w:tcPr>
            <w:tcW w:w="1570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3BFB5882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029F1" w14:paraId="428525A9" w14:textId="77777777">
        <w:trPr>
          <w:cantSplit/>
          <w:trHeight w:val="450"/>
        </w:trPr>
        <w:tc>
          <w:tcPr>
            <w:tcW w:w="1324" w:type="dxa"/>
            <w:shd w:val="clear" w:color="auto" w:fill="FFFFFF"/>
            <w:vAlign w:val="center"/>
          </w:tcPr>
          <w:p w14:paraId="13E46988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2231" w:type="dxa"/>
            <w:gridSpan w:val="2"/>
            <w:shd w:val="clear" w:color="auto" w:fill="FFFFFF"/>
            <w:vAlign w:val="center"/>
          </w:tcPr>
          <w:p w14:paraId="3CB136F6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中国石油大学（北京）</w:t>
            </w:r>
          </w:p>
        </w:tc>
        <w:tc>
          <w:tcPr>
            <w:tcW w:w="1303" w:type="dxa"/>
            <w:gridSpan w:val="2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759649D0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1055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219AB796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北京</w:t>
            </w:r>
          </w:p>
        </w:tc>
        <w:tc>
          <w:tcPr>
            <w:tcW w:w="1415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4781B542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办公电话</w:t>
            </w:r>
          </w:p>
        </w:tc>
        <w:tc>
          <w:tcPr>
            <w:tcW w:w="1570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56136E8E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029F1" w14:paraId="307E7DA1" w14:textId="77777777">
        <w:trPr>
          <w:cantSplit/>
          <w:trHeight w:val="404"/>
        </w:trPr>
        <w:tc>
          <w:tcPr>
            <w:tcW w:w="1324" w:type="dxa"/>
            <w:shd w:val="clear" w:color="auto" w:fill="FFFFFF"/>
            <w:vAlign w:val="center"/>
          </w:tcPr>
          <w:p w14:paraId="0902A9B4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技术职称</w:t>
            </w:r>
          </w:p>
        </w:tc>
        <w:tc>
          <w:tcPr>
            <w:tcW w:w="1225" w:type="dxa"/>
            <w:shd w:val="clear" w:color="auto" w:fill="FFFFFF"/>
            <w:vAlign w:val="center"/>
          </w:tcPr>
          <w:p w14:paraId="463501AF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gridSpan w:val="2"/>
            <w:shd w:val="clear" w:color="auto" w:fill="FFFFFF"/>
            <w:noWrap/>
            <w:vAlign w:val="center"/>
          </w:tcPr>
          <w:p w14:paraId="7A8E5F40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专业、专长</w:t>
            </w:r>
          </w:p>
        </w:tc>
        <w:tc>
          <w:tcPr>
            <w:tcW w:w="2158" w:type="dxa"/>
            <w:gridSpan w:val="2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42E921CC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04C25938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最高学位</w:t>
            </w:r>
          </w:p>
        </w:tc>
        <w:tc>
          <w:tcPr>
            <w:tcW w:w="1570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2EE55F1C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029F1" w14:paraId="2B351699" w14:textId="77777777">
        <w:trPr>
          <w:cantSplit/>
          <w:trHeight w:val="741"/>
        </w:trPr>
        <w:tc>
          <w:tcPr>
            <w:tcW w:w="8898" w:type="dxa"/>
            <w:gridSpan w:val="8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</w:tcPr>
          <w:p w14:paraId="7FA655C3" w14:textId="77777777" w:rsidR="002029F1" w:rsidRDefault="00000000">
            <w:pPr>
              <w:wordWrap w:val="0"/>
              <w:spacing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对本项目主要科技创新的贡献：建立裂缝有效性地质模型，发现有效裂缝可使渗透率提高</w:t>
            </w:r>
            <w:r>
              <w:rPr>
                <w:rFonts w:hint="eastAsia"/>
                <w:sz w:val="22"/>
                <w:szCs w:val="22"/>
              </w:rPr>
              <w:t>1~2</w:t>
            </w:r>
            <w:r>
              <w:rPr>
                <w:rFonts w:hint="eastAsia"/>
                <w:sz w:val="22"/>
                <w:szCs w:val="22"/>
              </w:rPr>
              <w:t>个数量级，而水平两向应力差是控制裂缝开度和有效性的关键参数，对创新点</w:t>
            </w:r>
            <w:r>
              <w:rPr>
                <w:rFonts w:hint="eastAsia"/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有重要贡献。</w:t>
            </w:r>
          </w:p>
        </w:tc>
      </w:tr>
    </w:tbl>
    <w:p w14:paraId="2EB0AFB1" w14:textId="77777777" w:rsidR="002029F1" w:rsidRDefault="002029F1">
      <w:pPr>
        <w:spacing w:line="360" w:lineRule="auto"/>
        <w:rPr>
          <w:b/>
          <w:bCs/>
          <w:sz w:val="24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4"/>
        <w:gridCol w:w="1225"/>
        <w:gridCol w:w="982"/>
        <w:gridCol w:w="224"/>
        <w:gridCol w:w="1103"/>
        <w:gridCol w:w="1055"/>
        <w:gridCol w:w="1415"/>
        <w:gridCol w:w="1570"/>
      </w:tblGrid>
      <w:tr w:rsidR="002029F1" w14:paraId="3C33700C" w14:textId="77777777">
        <w:trPr>
          <w:cantSplit/>
          <w:trHeight w:val="450"/>
        </w:trPr>
        <w:tc>
          <w:tcPr>
            <w:tcW w:w="1324" w:type="dxa"/>
            <w:shd w:val="clear" w:color="auto" w:fill="FFFFFF"/>
            <w:vAlign w:val="center"/>
          </w:tcPr>
          <w:p w14:paraId="4B50F769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2207" w:type="dxa"/>
            <w:gridSpan w:val="2"/>
            <w:shd w:val="clear" w:color="auto" w:fill="FFFFFF"/>
            <w:vAlign w:val="center"/>
          </w:tcPr>
          <w:p w14:paraId="7C305660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赵飞</w:t>
            </w:r>
          </w:p>
        </w:tc>
        <w:tc>
          <w:tcPr>
            <w:tcW w:w="1327" w:type="dxa"/>
            <w:gridSpan w:val="2"/>
            <w:shd w:val="clear" w:color="auto" w:fill="FFFFFF"/>
            <w:noWrap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656E9BE8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1055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5F5FF702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</w:p>
        </w:tc>
        <w:tc>
          <w:tcPr>
            <w:tcW w:w="1415" w:type="dxa"/>
            <w:shd w:val="clear" w:color="auto" w:fill="FFFFFF"/>
            <w:noWrap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7F93FEDC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排名</w:t>
            </w:r>
          </w:p>
        </w:tc>
        <w:tc>
          <w:tcPr>
            <w:tcW w:w="1570" w:type="dxa"/>
            <w:shd w:val="clear" w:color="auto" w:fill="FFFFFF"/>
            <w:noWrap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6BA536C7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</w:t>
            </w:r>
            <w:r>
              <w:rPr>
                <w:rFonts w:hint="eastAsia"/>
                <w:sz w:val="22"/>
                <w:szCs w:val="22"/>
              </w:rPr>
              <w:t>10</w:t>
            </w:r>
          </w:p>
        </w:tc>
      </w:tr>
      <w:tr w:rsidR="002029F1" w14:paraId="79164B70" w14:textId="77777777">
        <w:trPr>
          <w:cantSplit/>
          <w:trHeight w:val="450"/>
        </w:trPr>
        <w:tc>
          <w:tcPr>
            <w:tcW w:w="1324" w:type="dxa"/>
            <w:shd w:val="clear" w:color="auto" w:fill="FFFFFF"/>
            <w:noWrap/>
            <w:vAlign w:val="center"/>
          </w:tcPr>
          <w:p w14:paraId="1C5E4AA9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2207" w:type="dxa"/>
            <w:gridSpan w:val="2"/>
            <w:shd w:val="clear" w:color="auto" w:fill="FFFFFF"/>
            <w:vAlign w:val="center"/>
          </w:tcPr>
          <w:p w14:paraId="6863081D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gridSpan w:val="2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3A3B2EC1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出生地</w:t>
            </w:r>
          </w:p>
        </w:tc>
        <w:tc>
          <w:tcPr>
            <w:tcW w:w="1055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0B7D8360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6925A482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民族</w:t>
            </w:r>
          </w:p>
        </w:tc>
        <w:tc>
          <w:tcPr>
            <w:tcW w:w="1570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6424F6A0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029F1" w14:paraId="6E4BAF55" w14:textId="77777777">
        <w:trPr>
          <w:cantSplit/>
          <w:trHeight w:val="422"/>
        </w:trPr>
        <w:tc>
          <w:tcPr>
            <w:tcW w:w="1324" w:type="dxa"/>
            <w:shd w:val="clear" w:color="auto" w:fill="FFFFFF"/>
            <w:vAlign w:val="center"/>
          </w:tcPr>
          <w:p w14:paraId="6758F66E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</w:t>
            </w:r>
          </w:p>
        </w:tc>
        <w:tc>
          <w:tcPr>
            <w:tcW w:w="2207" w:type="dxa"/>
            <w:gridSpan w:val="2"/>
            <w:shd w:val="clear" w:color="auto" w:fill="FFFFFF"/>
            <w:noWrap/>
            <w:vAlign w:val="center"/>
          </w:tcPr>
          <w:p w14:paraId="5AF2C5C8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gridSpan w:val="2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2E9A721C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党派</w:t>
            </w:r>
          </w:p>
        </w:tc>
        <w:tc>
          <w:tcPr>
            <w:tcW w:w="1055" w:type="dxa"/>
            <w:shd w:val="clear" w:color="auto" w:fill="FFFFFF"/>
            <w:noWrap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76185796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1EE51745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国籍</w:t>
            </w:r>
          </w:p>
        </w:tc>
        <w:tc>
          <w:tcPr>
            <w:tcW w:w="1570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55BA7C9E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029F1" w14:paraId="58756538" w14:textId="77777777">
        <w:trPr>
          <w:cantSplit/>
          <w:trHeight w:val="450"/>
        </w:trPr>
        <w:tc>
          <w:tcPr>
            <w:tcW w:w="1324" w:type="dxa"/>
            <w:shd w:val="clear" w:color="auto" w:fill="FFFFFF"/>
            <w:vAlign w:val="center"/>
          </w:tcPr>
          <w:p w14:paraId="68924C55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2207" w:type="dxa"/>
            <w:gridSpan w:val="2"/>
            <w:shd w:val="clear" w:color="auto" w:fill="FFFFFF"/>
            <w:vAlign w:val="center"/>
          </w:tcPr>
          <w:p w14:paraId="4F874DD7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中国石油大学（北京）</w:t>
            </w:r>
          </w:p>
        </w:tc>
        <w:tc>
          <w:tcPr>
            <w:tcW w:w="1327" w:type="dxa"/>
            <w:gridSpan w:val="2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14C21FB4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1055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7646F3C2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北京</w:t>
            </w:r>
          </w:p>
        </w:tc>
        <w:tc>
          <w:tcPr>
            <w:tcW w:w="1415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1B026299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办公电话</w:t>
            </w:r>
          </w:p>
        </w:tc>
        <w:tc>
          <w:tcPr>
            <w:tcW w:w="1570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458D4AA5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029F1" w14:paraId="56F01A96" w14:textId="77777777">
        <w:trPr>
          <w:cantSplit/>
          <w:trHeight w:val="446"/>
        </w:trPr>
        <w:tc>
          <w:tcPr>
            <w:tcW w:w="1324" w:type="dxa"/>
            <w:shd w:val="clear" w:color="auto" w:fill="FFFFFF"/>
            <w:vAlign w:val="center"/>
          </w:tcPr>
          <w:p w14:paraId="2AB907E9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技术职称</w:t>
            </w:r>
          </w:p>
        </w:tc>
        <w:tc>
          <w:tcPr>
            <w:tcW w:w="1225" w:type="dxa"/>
            <w:shd w:val="clear" w:color="auto" w:fill="FFFFFF"/>
            <w:vAlign w:val="center"/>
          </w:tcPr>
          <w:p w14:paraId="17714512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gridSpan w:val="2"/>
            <w:shd w:val="clear" w:color="auto" w:fill="FFFFFF"/>
            <w:noWrap/>
            <w:vAlign w:val="center"/>
          </w:tcPr>
          <w:p w14:paraId="6F738BB1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专业、专长</w:t>
            </w:r>
          </w:p>
        </w:tc>
        <w:tc>
          <w:tcPr>
            <w:tcW w:w="2158" w:type="dxa"/>
            <w:gridSpan w:val="2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3EC3026E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5A411CFC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最高学位</w:t>
            </w:r>
          </w:p>
        </w:tc>
        <w:tc>
          <w:tcPr>
            <w:tcW w:w="1570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0F01E663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029F1" w14:paraId="2381C102" w14:textId="77777777">
        <w:trPr>
          <w:cantSplit/>
          <w:trHeight w:val="789"/>
        </w:trPr>
        <w:tc>
          <w:tcPr>
            <w:tcW w:w="8898" w:type="dxa"/>
            <w:gridSpan w:val="8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</w:tcPr>
          <w:p w14:paraId="5438D64A" w14:textId="77777777" w:rsidR="002029F1" w:rsidRDefault="00000000">
            <w:pPr>
              <w:wordWrap w:val="0"/>
              <w:spacing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对本项目主要科技创新的贡献：指出对地应力</w:t>
            </w:r>
            <w:proofErr w:type="gramStart"/>
            <w:r>
              <w:rPr>
                <w:rFonts w:hint="eastAsia"/>
                <w:sz w:val="22"/>
                <w:szCs w:val="22"/>
              </w:rPr>
              <w:t>响应较</w:t>
            </w:r>
            <w:proofErr w:type="gramEnd"/>
            <w:r>
              <w:rPr>
                <w:rFonts w:hint="eastAsia"/>
                <w:sz w:val="22"/>
                <w:szCs w:val="22"/>
              </w:rPr>
              <w:t>灵敏的测井序列为声波时差、电阻率和成像测井。在声发射实验确定古构造应力场期次及大小的基础上，通过电阻率、声波时差测井和裂缝密度恢复最大古构造应力，对创新点</w:t>
            </w:r>
            <w:r>
              <w:rPr>
                <w:rFonts w:hint="eastAsia"/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有重要贡献。</w:t>
            </w:r>
          </w:p>
        </w:tc>
      </w:tr>
    </w:tbl>
    <w:p w14:paraId="43D62153" w14:textId="77777777" w:rsidR="002029F1" w:rsidRDefault="002029F1">
      <w:pPr>
        <w:spacing w:line="360" w:lineRule="auto"/>
        <w:rPr>
          <w:b/>
          <w:bCs/>
          <w:sz w:val="28"/>
          <w:szCs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4"/>
        <w:gridCol w:w="1225"/>
        <w:gridCol w:w="982"/>
        <w:gridCol w:w="224"/>
        <w:gridCol w:w="1103"/>
        <w:gridCol w:w="1055"/>
        <w:gridCol w:w="1415"/>
        <w:gridCol w:w="1570"/>
      </w:tblGrid>
      <w:tr w:rsidR="002029F1" w14:paraId="0BE1C572" w14:textId="77777777">
        <w:trPr>
          <w:cantSplit/>
          <w:trHeight w:val="450"/>
        </w:trPr>
        <w:tc>
          <w:tcPr>
            <w:tcW w:w="1324" w:type="dxa"/>
            <w:shd w:val="clear" w:color="auto" w:fill="FFFFFF"/>
            <w:vAlign w:val="center"/>
          </w:tcPr>
          <w:p w14:paraId="08C93E74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2207" w:type="dxa"/>
            <w:gridSpan w:val="2"/>
            <w:shd w:val="clear" w:color="auto" w:fill="FFFFFF"/>
            <w:vAlign w:val="center"/>
          </w:tcPr>
          <w:p w14:paraId="2B6D9EB1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rFonts w:hint="eastAsia"/>
                <w:sz w:val="22"/>
                <w:szCs w:val="22"/>
              </w:rPr>
              <w:t>董少群</w:t>
            </w:r>
            <w:proofErr w:type="gramEnd"/>
          </w:p>
        </w:tc>
        <w:tc>
          <w:tcPr>
            <w:tcW w:w="1327" w:type="dxa"/>
            <w:gridSpan w:val="2"/>
            <w:shd w:val="clear" w:color="auto" w:fill="FFFFFF"/>
            <w:noWrap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276DA8C5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1055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34F05772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</w:p>
        </w:tc>
        <w:tc>
          <w:tcPr>
            <w:tcW w:w="1415" w:type="dxa"/>
            <w:shd w:val="clear" w:color="auto" w:fill="FFFFFF"/>
            <w:noWrap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03578E01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排名</w:t>
            </w:r>
          </w:p>
        </w:tc>
        <w:tc>
          <w:tcPr>
            <w:tcW w:w="1570" w:type="dxa"/>
            <w:shd w:val="clear" w:color="auto" w:fill="FFFFFF"/>
            <w:noWrap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50EF6AD1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</w:t>
            </w:r>
            <w:r>
              <w:rPr>
                <w:rFonts w:hint="eastAsia"/>
                <w:sz w:val="22"/>
                <w:szCs w:val="22"/>
              </w:rPr>
              <w:t>13</w:t>
            </w:r>
          </w:p>
        </w:tc>
      </w:tr>
      <w:tr w:rsidR="002029F1" w14:paraId="6C0D358D" w14:textId="77777777">
        <w:trPr>
          <w:cantSplit/>
          <w:trHeight w:val="450"/>
        </w:trPr>
        <w:tc>
          <w:tcPr>
            <w:tcW w:w="1324" w:type="dxa"/>
            <w:shd w:val="clear" w:color="auto" w:fill="FFFFFF"/>
            <w:noWrap/>
            <w:vAlign w:val="center"/>
          </w:tcPr>
          <w:p w14:paraId="6F606101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2207" w:type="dxa"/>
            <w:gridSpan w:val="2"/>
            <w:shd w:val="clear" w:color="auto" w:fill="FFFFFF"/>
            <w:vAlign w:val="center"/>
          </w:tcPr>
          <w:p w14:paraId="5F766536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gridSpan w:val="2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5C15C093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出生地</w:t>
            </w:r>
          </w:p>
        </w:tc>
        <w:tc>
          <w:tcPr>
            <w:tcW w:w="1055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4989C030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449EC3C9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民族</w:t>
            </w:r>
          </w:p>
        </w:tc>
        <w:tc>
          <w:tcPr>
            <w:tcW w:w="1570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19C9C166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029F1" w14:paraId="65115714" w14:textId="77777777">
        <w:trPr>
          <w:cantSplit/>
          <w:trHeight w:val="422"/>
        </w:trPr>
        <w:tc>
          <w:tcPr>
            <w:tcW w:w="1324" w:type="dxa"/>
            <w:shd w:val="clear" w:color="auto" w:fill="FFFFFF"/>
            <w:vAlign w:val="center"/>
          </w:tcPr>
          <w:p w14:paraId="51CC57B6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</w:t>
            </w:r>
          </w:p>
        </w:tc>
        <w:tc>
          <w:tcPr>
            <w:tcW w:w="2207" w:type="dxa"/>
            <w:gridSpan w:val="2"/>
            <w:shd w:val="clear" w:color="auto" w:fill="FFFFFF"/>
            <w:noWrap/>
            <w:vAlign w:val="center"/>
          </w:tcPr>
          <w:p w14:paraId="274DB3C4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gridSpan w:val="2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6AF62717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党派</w:t>
            </w:r>
          </w:p>
        </w:tc>
        <w:tc>
          <w:tcPr>
            <w:tcW w:w="1055" w:type="dxa"/>
            <w:shd w:val="clear" w:color="auto" w:fill="FFFFFF"/>
            <w:noWrap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004682BD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2C1236FF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国籍</w:t>
            </w:r>
          </w:p>
        </w:tc>
        <w:tc>
          <w:tcPr>
            <w:tcW w:w="1570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51D4A02A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029F1" w14:paraId="64DFAD00" w14:textId="77777777">
        <w:trPr>
          <w:cantSplit/>
          <w:trHeight w:val="450"/>
        </w:trPr>
        <w:tc>
          <w:tcPr>
            <w:tcW w:w="1324" w:type="dxa"/>
            <w:shd w:val="clear" w:color="auto" w:fill="FFFFFF"/>
            <w:vAlign w:val="center"/>
          </w:tcPr>
          <w:p w14:paraId="654682B7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2207" w:type="dxa"/>
            <w:gridSpan w:val="2"/>
            <w:shd w:val="clear" w:color="auto" w:fill="FFFFFF"/>
            <w:vAlign w:val="center"/>
          </w:tcPr>
          <w:p w14:paraId="5D118843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中国石油大学（北京）</w:t>
            </w:r>
          </w:p>
        </w:tc>
        <w:tc>
          <w:tcPr>
            <w:tcW w:w="1327" w:type="dxa"/>
            <w:gridSpan w:val="2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04A54DC2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1055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54A4AFAA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北京</w:t>
            </w:r>
          </w:p>
        </w:tc>
        <w:tc>
          <w:tcPr>
            <w:tcW w:w="1415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4CF402B2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办公电话</w:t>
            </w:r>
          </w:p>
        </w:tc>
        <w:tc>
          <w:tcPr>
            <w:tcW w:w="1570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48183CC2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029F1" w14:paraId="12ADFA67" w14:textId="77777777">
        <w:trPr>
          <w:cantSplit/>
          <w:trHeight w:val="446"/>
        </w:trPr>
        <w:tc>
          <w:tcPr>
            <w:tcW w:w="1324" w:type="dxa"/>
            <w:shd w:val="clear" w:color="auto" w:fill="FFFFFF"/>
            <w:vAlign w:val="center"/>
          </w:tcPr>
          <w:p w14:paraId="73FCC09F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技术职称</w:t>
            </w:r>
          </w:p>
        </w:tc>
        <w:tc>
          <w:tcPr>
            <w:tcW w:w="1225" w:type="dxa"/>
            <w:shd w:val="clear" w:color="auto" w:fill="FFFFFF"/>
            <w:vAlign w:val="center"/>
          </w:tcPr>
          <w:p w14:paraId="42769BFB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gridSpan w:val="2"/>
            <w:shd w:val="clear" w:color="auto" w:fill="FFFFFF"/>
            <w:noWrap/>
            <w:vAlign w:val="center"/>
          </w:tcPr>
          <w:p w14:paraId="5B4ACEB7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专业、专长</w:t>
            </w:r>
          </w:p>
        </w:tc>
        <w:tc>
          <w:tcPr>
            <w:tcW w:w="2158" w:type="dxa"/>
            <w:gridSpan w:val="2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5FE916D9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0C1E70E8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最高学位</w:t>
            </w:r>
          </w:p>
        </w:tc>
        <w:tc>
          <w:tcPr>
            <w:tcW w:w="1570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06DE213E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029F1" w14:paraId="458A50C0" w14:textId="77777777">
        <w:trPr>
          <w:cantSplit/>
          <w:trHeight w:val="789"/>
        </w:trPr>
        <w:tc>
          <w:tcPr>
            <w:tcW w:w="8898" w:type="dxa"/>
            <w:gridSpan w:val="8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</w:tcPr>
          <w:p w14:paraId="376C01B5" w14:textId="77777777" w:rsidR="002029F1" w:rsidRDefault="00000000">
            <w:pPr>
              <w:wordWrap w:val="0"/>
              <w:spacing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对本项目主要科技创新的贡献：</w:t>
            </w:r>
            <w:r>
              <w:rPr>
                <w:rFonts w:hint="eastAsia"/>
                <w:sz w:val="24"/>
                <w:szCs w:val="32"/>
              </w:rPr>
              <w:t>依据裂缝发育规模，将深层天然裂缝划分为大、中、小、微四级尺度，</w:t>
            </w:r>
            <w:proofErr w:type="gramStart"/>
            <w:r>
              <w:rPr>
                <w:rFonts w:hint="eastAsia"/>
                <w:sz w:val="24"/>
                <w:szCs w:val="32"/>
              </w:rPr>
              <w:t>明确岩</w:t>
            </w:r>
            <w:proofErr w:type="gramEnd"/>
            <w:r>
              <w:rPr>
                <w:rFonts w:hint="eastAsia"/>
                <w:sz w:val="24"/>
                <w:szCs w:val="32"/>
              </w:rPr>
              <w:t>性、单层厚度、力学界面等岩石力学层要素对裂缝发育的控制机理</w:t>
            </w:r>
            <w:r>
              <w:rPr>
                <w:rFonts w:hint="eastAsia"/>
                <w:sz w:val="22"/>
                <w:szCs w:val="22"/>
              </w:rPr>
              <w:t>，对创新点</w:t>
            </w:r>
            <w:r>
              <w:rPr>
                <w:rFonts w:hint="eastAsia"/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有重要贡献。</w:t>
            </w:r>
          </w:p>
        </w:tc>
      </w:tr>
    </w:tbl>
    <w:p w14:paraId="6648A0FA" w14:textId="77777777" w:rsidR="002029F1" w:rsidRDefault="002029F1">
      <w:pPr>
        <w:adjustRightInd w:val="0"/>
        <w:snapToGrid w:val="0"/>
        <w:spacing w:line="240" w:lineRule="auto"/>
        <w:rPr>
          <w:b/>
          <w:bCs/>
          <w:sz w:val="28"/>
          <w:szCs w:val="3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4"/>
        <w:gridCol w:w="1225"/>
        <w:gridCol w:w="982"/>
        <w:gridCol w:w="224"/>
        <w:gridCol w:w="1103"/>
        <w:gridCol w:w="1055"/>
        <w:gridCol w:w="1415"/>
        <w:gridCol w:w="1570"/>
      </w:tblGrid>
      <w:tr w:rsidR="002029F1" w14:paraId="79A575EF" w14:textId="77777777">
        <w:trPr>
          <w:cantSplit/>
          <w:trHeight w:val="450"/>
        </w:trPr>
        <w:tc>
          <w:tcPr>
            <w:tcW w:w="1324" w:type="dxa"/>
            <w:shd w:val="clear" w:color="auto" w:fill="FFFFFF"/>
            <w:vAlign w:val="center"/>
          </w:tcPr>
          <w:p w14:paraId="0B547EC0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2207" w:type="dxa"/>
            <w:gridSpan w:val="2"/>
            <w:shd w:val="clear" w:color="auto" w:fill="FFFFFF"/>
            <w:vAlign w:val="center"/>
          </w:tcPr>
          <w:p w14:paraId="438F3CC1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吕文雅</w:t>
            </w:r>
          </w:p>
        </w:tc>
        <w:tc>
          <w:tcPr>
            <w:tcW w:w="1327" w:type="dxa"/>
            <w:gridSpan w:val="2"/>
            <w:shd w:val="clear" w:color="auto" w:fill="FFFFFF"/>
            <w:noWrap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691A8A02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1055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3A2D5D06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</w:t>
            </w:r>
          </w:p>
        </w:tc>
        <w:tc>
          <w:tcPr>
            <w:tcW w:w="1415" w:type="dxa"/>
            <w:shd w:val="clear" w:color="auto" w:fill="FFFFFF"/>
            <w:noWrap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7956710A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排名</w:t>
            </w:r>
          </w:p>
        </w:tc>
        <w:tc>
          <w:tcPr>
            <w:tcW w:w="1570" w:type="dxa"/>
            <w:shd w:val="clear" w:color="auto" w:fill="FFFFFF"/>
            <w:noWrap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043B7FE0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</w:t>
            </w:r>
            <w:r>
              <w:rPr>
                <w:rFonts w:hint="eastAsia"/>
                <w:sz w:val="22"/>
                <w:szCs w:val="22"/>
              </w:rPr>
              <w:t>15</w:t>
            </w:r>
          </w:p>
        </w:tc>
      </w:tr>
      <w:tr w:rsidR="002029F1" w14:paraId="66DD7BA5" w14:textId="77777777">
        <w:trPr>
          <w:cantSplit/>
          <w:trHeight w:val="450"/>
        </w:trPr>
        <w:tc>
          <w:tcPr>
            <w:tcW w:w="1324" w:type="dxa"/>
            <w:shd w:val="clear" w:color="auto" w:fill="FFFFFF"/>
            <w:noWrap/>
            <w:vAlign w:val="center"/>
          </w:tcPr>
          <w:p w14:paraId="5BAA4F8D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2207" w:type="dxa"/>
            <w:gridSpan w:val="2"/>
            <w:shd w:val="clear" w:color="auto" w:fill="FFFFFF"/>
            <w:vAlign w:val="center"/>
          </w:tcPr>
          <w:p w14:paraId="2FBACCA2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gridSpan w:val="2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2C4938B9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出生地</w:t>
            </w:r>
          </w:p>
        </w:tc>
        <w:tc>
          <w:tcPr>
            <w:tcW w:w="1055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1011CAD5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159EF4A5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民族</w:t>
            </w:r>
          </w:p>
        </w:tc>
        <w:tc>
          <w:tcPr>
            <w:tcW w:w="1570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0E1C1850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029F1" w14:paraId="40F9961E" w14:textId="77777777">
        <w:trPr>
          <w:cantSplit/>
          <w:trHeight w:val="422"/>
        </w:trPr>
        <w:tc>
          <w:tcPr>
            <w:tcW w:w="1324" w:type="dxa"/>
            <w:shd w:val="clear" w:color="auto" w:fill="FFFFFF"/>
            <w:vAlign w:val="center"/>
          </w:tcPr>
          <w:p w14:paraId="59DD46D3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</w:t>
            </w:r>
          </w:p>
        </w:tc>
        <w:tc>
          <w:tcPr>
            <w:tcW w:w="2207" w:type="dxa"/>
            <w:gridSpan w:val="2"/>
            <w:shd w:val="clear" w:color="auto" w:fill="FFFFFF"/>
            <w:noWrap/>
            <w:vAlign w:val="center"/>
          </w:tcPr>
          <w:p w14:paraId="18F2FD59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gridSpan w:val="2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3CEDFA00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党派</w:t>
            </w:r>
          </w:p>
        </w:tc>
        <w:tc>
          <w:tcPr>
            <w:tcW w:w="1055" w:type="dxa"/>
            <w:shd w:val="clear" w:color="auto" w:fill="FFFFFF"/>
            <w:noWrap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109CB476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66C3B9E7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国籍</w:t>
            </w:r>
          </w:p>
        </w:tc>
        <w:tc>
          <w:tcPr>
            <w:tcW w:w="1570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7DBFC51B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029F1" w14:paraId="33D096E2" w14:textId="77777777">
        <w:trPr>
          <w:cantSplit/>
          <w:trHeight w:val="450"/>
        </w:trPr>
        <w:tc>
          <w:tcPr>
            <w:tcW w:w="1324" w:type="dxa"/>
            <w:shd w:val="clear" w:color="auto" w:fill="FFFFFF"/>
            <w:vAlign w:val="center"/>
          </w:tcPr>
          <w:p w14:paraId="4200D9BC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2207" w:type="dxa"/>
            <w:gridSpan w:val="2"/>
            <w:shd w:val="clear" w:color="auto" w:fill="FFFFFF"/>
            <w:vAlign w:val="center"/>
          </w:tcPr>
          <w:p w14:paraId="35ADDD29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中国石油大学（北京）</w:t>
            </w:r>
          </w:p>
        </w:tc>
        <w:tc>
          <w:tcPr>
            <w:tcW w:w="1327" w:type="dxa"/>
            <w:gridSpan w:val="2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6A0A3BE5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1055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25A89D67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北京</w:t>
            </w:r>
          </w:p>
        </w:tc>
        <w:tc>
          <w:tcPr>
            <w:tcW w:w="1415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50AB50C2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办公电话</w:t>
            </w:r>
          </w:p>
        </w:tc>
        <w:tc>
          <w:tcPr>
            <w:tcW w:w="1570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5746023C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029F1" w14:paraId="7065158A" w14:textId="77777777">
        <w:trPr>
          <w:cantSplit/>
          <w:trHeight w:val="446"/>
        </w:trPr>
        <w:tc>
          <w:tcPr>
            <w:tcW w:w="1324" w:type="dxa"/>
            <w:shd w:val="clear" w:color="auto" w:fill="FFFFFF"/>
            <w:vAlign w:val="center"/>
          </w:tcPr>
          <w:p w14:paraId="643922D5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技术职称</w:t>
            </w:r>
          </w:p>
        </w:tc>
        <w:tc>
          <w:tcPr>
            <w:tcW w:w="1225" w:type="dxa"/>
            <w:shd w:val="clear" w:color="auto" w:fill="FFFFFF"/>
            <w:vAlign w:val="center"/>
          </w:tcPr>
          <w:p w14:paraId="7EFA3132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6" w:type="dxa"/>
            <w:gridSpan w:val="2"/>
            <w:shd w:val="clear" w:color="auto" w:fill="FFFFFF"/>
            <w:noWrap/>
            <w:vAlign w:val="center"/>
          </w:tcPr>
          <w:p w14:paraId="5F3E59FA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专业、专长</w:t>
            </w:r>
          </w:p>
        </w:tc>
        <w:tc>
          <w:tcPr>
            <w:tcW w:w="2158" w:type="dxa"/>
            <w:gridSpan w:val="2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760EADC0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2C2C881A" w14:textId="77777777" w:rsidR="002029F1" w:rsidRDefault="00000000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最高学位</w:t>
            </w:r>
          </w:p>
        </w:tc>
        <w:tc>
          <w:tcPr>
            <w:tcW w:w="1570" w:type="dxa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  <w:vAlign w:val="center"/>
          </w:tcPr>
          <w:p w14:paraId="436E0FE8" w14:textId="77777777" w:rsidR="002029F1" w:rsidRDefault="002029F1">
            <w:pPr>
              <w:wordWrap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2029F1" w14:paraId="7E2E48D6" w14:textId="77777777">
        <w:trPr>
          <w:cantSplit/>
          <w:trHeight w:val="741"/>
        </w:trPr>
        <w:tc>
          <w:tcPr>
            <w:tcW w:w="8898" w:type="dxa"/>
            <w:gridSpan w:val="8"/>
            <w:shd w:val="clear" w:color="auto" w:fill="FFFFFF"/>
            <w:tcMar>
              <w:top w:w="45" w:type="dxa"/>
              <w:left w:w="15" w:type="dxa"/>
              <w:bottom w:w="15" w:type="dxa"/>
              <w:right w:w="15" w:type="dxa"/>
            </w:tcMar>
          </w:tcPr>
          <w:p w14:paraId="70F83C4D" w14:textId="77777777" w:rsidR="002029F1" w:rsidRDefault="00000000">
            <w:pPr>
              <w:wordWrap w:val="0"/>
              <w:spacing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对本项目主要科技创新的贡献：</w:t>
            </w:r>
            <w:r>
              <w:rPr>
                <w:rFonts w:hint="eastAsia"/>
                <w:sz w:val="24"/>
                <w:szCs w:val="32"/>
              </w:rPr>
              <w:t>划分构造成因、成岩成因、构造成岩复合成因、超压成因四类裂缝，厘清不同类型裂缝的发育特征与分布规律</w:t>
            </w:r>
            <w:r>
              <w:rPr>
                <w:rFonts w:hint="eastAsia"/>
                <w:sz w:val="22"/>
                <w:szCs w:val="22"/>
              </w:rPr>
              <w:t>，对创新点</w:t>
            </w:r>
            <w:r>
              <w:rPr>
                <w:rFonts w:hint="eastAsia"/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有重要贡献。</w:t>
            </w:r>
          </w:p>
        </w:tc>
      </w:tr>
    </w:tbl>
    <w:p w14:paraId="50AD251D" w14:textId="77777777" w:rsidR="002029F1" w:rsidRDefault="002029F1">
      <w:pPr>
        <w:adjustRightInd w:val="0"/>
        <w:snapToGrid w:val="0"/>
        <w:spacing w:line="240" w:lineRule="auto"/>
        <w:rPr>
          <w:b/>
          <w:bCs/>
          <w:sz w:val="28"/>
          <w:szCs w:val="36"/>
        </w:rPr>
      </w:pPr>
    </w:p>
    <w:p w14:paraId="1D75AE9E" w14:textId="77777777" w:rsidR="002029F1" w:rsidRDefault="00000000">
      <w:pPr>
        <w:spacing w:line="360" w:lineRule="auto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七、主要支撑材料（论文）及其对成果的支撑作用</w:t>
      </w:r>
    </w:p>
    <w:tbl>
      <w:tblPr>
        <w:tblW w:w="90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900"/>
        <w:gridCol w:w="1726"/>
        <w:gridCol w:w="581"/>
        <w:gridCol w:w="2623"/>
        <w:gridCol w:w="822"/>
      </w:tblGrid>
      <w:tr w:rsidR="002029F1" w14:paraId="1D309523" w14:textId="77777777">
        <w:trPr>
          <w:trHeight w:val="40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" w:type="dxa"/>
              <w:right w:w="6" w:type="dxa"/>
            </w:tcMar>
            <w:vAlign w:val="center"/>
          </w:tcPr>
          <w:p w14:paraId="46B89826" w14:textId="77777777" w:rsidR="002029F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71"/>
                <w:rFonts w:ascii="Times New Roman" w:hAnsi="Times New Roman" w:cs="Times New Roman" w:hint="default"/>
                <w:lang w:bidi="ar"/>
              </w:rPr>
              <w:t>序号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" w:type="dxa"/>
              <w:left w:w="6" w:type="dxa"/>
              <w:right w:w="6" w:type="dxa"/>
            </w:tcMar>
            <w:vAlign w:val="center"/>
          </w:tcPr>
          <w:p w14:paraId="32B1BED9" w14:textId="77777777" w:rsidR="002029F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71"/>
                <w:rFonts w:ascii="Times New Roman" w:hAnsi="Times New Roman" w:cs="Times New Roman" w:hint="default"/>
                <w:lang w:bidi="ar"/>
              </w:rPr>
              <w:t>代表作名称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" w:type="dxa"/>
              <w:left w:w="6" w:type="dxa"/>
              <w:right w:w="6" w:type="dxa"/>
            </w:tcMar>
            <w:vAlign w:val="center"/>
          </w:tcPr>
          <w:p w14:paraId="67F36AE3" w14:textId="77777777" w:rsidR="002029F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71"/>
                <w:rFonts w:ascii="Times New Roman" w:hAnsi="Times New Roman" w:cs="Times New Roman" w:hint="default"/>
                <w:lang w:bidi="ar"/>
              </w:rPr>
              <w:t>刊名</w:t>
            </w:r>
            <w:r>
              <w:rPr>
                <w:rStyle w:val="font51"/>
                <w:rFonts w:eastAsia="宋体"/>
                <w:lang w:bidi="ar"/>
              </w:rPr>
              <w:t>/</w:t>
            </w:r>
            <w:r>
              <w:rPr>
                <w:rStyle w:val="font71"/>
                <w:rFonts w:ascii="Times New Roman" w:hAnsi="Times New Roman" w:cs="Times New Roman" w:hint="default"/>
                <w:lang w:bidi="ar"/>
              </w:rPr>
              <w:t>出版社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" w:type="dxa"/>
              <w:left w:w="6" w:type="dxa"/>
              <w:right w:w="6" w:type="dxa"/>
            </w:tcMar>
            <w:vAlign w:val="center"/>
          </w:tcPr>
          <w:p w14:paraId="0058816D" w14:textId="77777777" w:rsidR="002029F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影响因子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" w:type="dxa"/>
              <w:left w:w="6" w:type="dxa"/>
              <w:right w:w="6" w:type="dxa"/>
            </w:tcMar>
            <w:vAlign w:val="center"/>
          </w:tcPr>
          <w:p w14:paraId="5E69E8D8" w14:textId="77777777" w:rsidR="002029F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Style w:val="font71"/>
                <w:rFonts w:ascii="Times New Roman" w:hAnsi="Times New Roman" w:cs="Times New Roman" w:hint="default"/>
                <w:lang w:bidi="ar"/>
              </w:rPr>
              <w:t>全部作者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" w:type="dxa"/>
              <w:left w:w="6" w:type="dxa"/>
              <w:right w:w="6" w:type="dxa"/>
            </w:tcMar>
            <w:vAlign w:val="center"/>
          </w:tcPr>
          <w:p w14:paraId="201693CB" w14:textId="77777777" w:rsidR="002029F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支撑作用</w:t>
            </w:r>
          </w:p>
        </w:tc>
      </w:tr>
      <w:tr w:rsidR="002029F1" w14:paraId="40487554" w14:textId="77777777">
        <w:trPr>
          <w:trHeight w:val="1176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" w:type="dxa"/>
              <w:right w:w="6" w:type="dxa"/>
            </w:tcMar>
            <w:vAlign w:val="center"/>
          </w:tcPr>
          <w:p w14:paraId="6BD610A4" w14:textId="77777777" w:rsidR="002029F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" w:type="dxa"/>
              <w:left w:w="6" w:type="dxa"/>
              <w:right w:w="6" w:type="dxa"/>
            </w:tcMar>
            <w:vAlign w:val="center"/>
          </w:tcPr>
          <w:p w14:paraId="0E4954E0" w14:textId="77777777" w:rsidR="002029F1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Review of diagenetic facies in tight sandstones: Diagenesis, diagenetic minerals, and prediction via well logs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" w:type="dxa"/>
              <w:left w:w="6" w:type="dxa"/>
              <w:right w:w="6" w:type="dxa"/>
            </w:tcMar>
            <w:vAlign w:val="center"/>
          </w:tcPr>
          <w:p w14:paraId="2E49BB11" w14:textId="77777777" w:rsidR="002029F1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Earth-Science Reviews</w:t>
            </w:r>
          </w:p>
          <w:p w14:paraId="5D9A3CA9" w14:textId="77777777" w:rsidR="002029F1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2018,185:234-258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" w:type="dxa"/>
              <w:left w:w="6" w:type="dxa"/>
              <w:right w:w="6" w:type="dxa"/>
            </w:tcMar>
            <w:vAlign w:val="center"/>
          </w:tcPr>
          <w:p w14:paraId="01161629" w14:textId="77777777" w:rsidR="002029F1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9.53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" w:type="dxa"/>
              <w:left w:w="6" w:type="dxa"/>
              <w:right w:w="6" w:type="dxa"/>
            </w:tcMar>
            <w:vAlign w:val="center"/>
          </w:tcPr>
          <w:p w14:paraId="475CD28C" w14:textId="77777777" w:rsidR="002029F1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Jin Lai,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Guiwen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Wang, Song Wang, Juntao Cao, Mei Li,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Xiaojiao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Pang,Zhenglong</w:t>
            </w:r>
            <w:proofErr w:type="spellEnd"/>
            <w:proofErr w:type="gramEnd"/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Zhou, </w:t>
            </w:r>
          </w:p>
          <w:p w14:paraId="4F0632C8" w14:textId="77777777" w:rsidR="002029F1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Xuqiang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Fan,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Quanqi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Dai, Liu 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lastRenderedPageBreak/>
              <w:t xml:space="preserve">Yang,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Zhibo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He,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Ziqiang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Qin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" w:type="dxa"/>
              <w:left w:w="6" w:type="dxa"/>
              <w:right w:w="6" w:type="dxa"/>
            </w:tcMar>
            <w:vAlign w:val="center"/>
          </w:tcPr>
          <w:p w14:paraId="3BD6F381" w14:textId="77777777" w:rsidR="002029F1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创新点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2029F1" w14:paraId="43510502" w14:textId="77777777">
        <w:trPr>
          <w:trHeight w:val="88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" w:type="dxa"/>
              <w:right w:w="6" w:type="dxa"/>
            </w:tcMar>
            <w:vAlign w:val="center"/>
          </w:tcPr>
          <w:p w14:paraId="36C9ECB6" w14:textId="77777777" w:rsidR="002029F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" w:type="dxa"/>
              <w:left w:w="6" w:type="dxa"/>
              <w:right w:w="6" w:type="dxa"/>
            </w:tcMar>
            <w:vAlign w:val="center"/>
          </w:tcPr>
          <w:p w14:paraId="7B8AC9BF" w14:textId="77777777" w:rsidR="002029F1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Structural diagenesis in ultra-deep tight sandstones in the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Kuqa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Depression, Tarim Basin, China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" w:type="dxa"/>
              <w:left w:w="6" w:type="dxa"/>
              <w:right w:w="6" w:type="dxa"/>
            </w:tcMar>
            <w:vAlign w:val="center"/>
          </w:tcPr>
          <w:p w14:paraId="166A971B" w14:textId="77777777" w:rsidR="002029F1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Solid Earth</w:t>
            </w:r>
          </w:p>
          <w:p w14:paraId="12339DE2" w14:textId="77777777" w:rsidR="002029F1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2022, 13: 975-1002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" w:type="dxa"/>
              <w:left w:w="6" w:type="dxa"/>
              <w:right w:w="6" w:type="dxa"/>
            </w:tcMar>
            <w:vAlign w:val="center"/>
          </w:tcPr>
          <w:p w14:paraId="613CADFB" w14:textId="77777777" w:rsidR="002029F1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" w:type="dxa"/>
              <w:left w:w="6" w:type="dxa"/>
              <w:right w:w="6" w:type="dxa"/>
            </w:tcMar>
            <w:vAlign w:val="center"/>
          </w:tcPr>
          <w:p w14:paraId="6FEB6FF1" w14:textId="77777777" w:rsidR="002029F1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Jin Lai, Dong Li, Yong Ai,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Hongkun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Liu,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Deyang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Cai,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Kangjun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Chen,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Yuqiang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Xie, and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Guiwen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Wang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" w:type="dxa"/>
              <w:left w:w="6" w:type="dxa"/>
              <w:right w:w="6" w:type="dxa"/>
            </w:tcMar>
            <w:vAlign w:val="center"/>
          </w:tcPr>
          <w:p w14:paraId="363250C2" w14:textId="77777777" w:rsidR="002029F1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创新点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2029F1" w14:paraId="06ABBFD9" w14:textId="77777777">
        <w:trPr>
          <w:trHeight w:val="59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" w:type="dxa"/>
              <w:right w:w="6" w:type="dxa"/>
            </w:tcMar>
            <w:vAlign w:val="center"/>
          </w:tcPr>
          <w:p w14:paraId="1639F219" w14:textId="77777777" w:rsidR="002029F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" w:type="dxa"/>
              <w:left w:w="6" w:type="dxa"/>
              <w:right w:w="6" w:type="dxa"/>
            </w:tcMar>
            <w:vAlign w:val="center"/>
          </w:tcPr>
          <w:p w14:paraId="480970CA" w14:textId="600196D0" w:rsidR="002029F1" w:rsidRDefault="00100C17" w:rsidP="00100C1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100C17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Application of geophysical well logs in solving geologic issues: Past,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 w:rsidRPr="00100C17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present and future prospect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" w:type="dxa"/>
              <w:left w:w="6" w:type="dxa"/>
              <w:right w:w="6" w:type="dxa"/>
            </w:tcMar>
            <w:vAlign w:val="center"/>
          </w:tcPr>
          <w:p w14:paraId="2D38C8B4" w14:textId="77777777" w:rsidR="002029F1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Geoscience Frontiers</w:t>
            </w:r>
          </w:p>
          <w:p w14:paraId="76787AA1" w14:textId="2B5B9524" w:rsidR="002029F1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00C17" w:rsidRPr="00100C17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15 (2024) 101779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" w:type="dxa"/>
              <w:left w:w="6" w:type="dxa"/>
              <w:right w:w="6" w:type="dxa"/>
            </w:tcMar>
            <w:vAlign w:val="center"/>
          </w:tcPr>
          <w:p w14:paraId="07055925" w14:textId="77777777" w:rsidR="002029F1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" w:type="dxa"/>
              <w:left w:w="6" w:type="dxa"/>
              <w:right w:w="6" w:type="dxa"/>
            </w:tcMar>
            <w:vAlign w:val="center"/>
          </w:tcPr>
          <w:p w14:paraId="73398E38" w14:textId="46F818B4" w:rsidR="002029F1" w:rsidRDefault="00100C17" w:rsidP="00100C17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 w:rsidRPr="00100C17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Jin Lai, Yang Su, Lu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 w:rsidRPr="00100C17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Xiao, Fei Zhao, Tianyu Bai, Yuhang Li, Hongbin Li, </w:t>
            </w:r>
            <w:proofErr w:type="spellStart"/>
            <w:r w:rsidRPr="00100C17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Yuyue</w:t>
            </w:r>
            <w:proofErr w:type="spellEnd"/>
            <w:r w:rsidRPr="00100C17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Huang,</w:t>
            </w:r>
            <w:r>
              <w:rPr>
                <w:rFonts w:ascii="Times New Roman" w:eastAsia="宋体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0C17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Guiwen</w:t>
            </w:r>
            <w:proofErr w:type="spellEnd"/>
            <w:r w:rsidRPr="00100C17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Wang, </w:t>
            </w:r>
            <w:proofErr w:type="spellStart"/>
            <w:r w:rsidRPr="00100C17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Ziqiang</w:t>
            </w:r>
            <w:proofErr w:type="spellEnd"/>
            <w:r w:rsidRPr="00100C17"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 xml:space="preserve"> Qin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" w:type="dxa"/>
              <w:left w:w="6" w:type="dxa"/>
              <w:right w:w="6" w:type="dxa"/>
            </w:tcMar>
            <w:vAlign w:val="center"/>
          </w:tcPr>
          <w:p w14:paraId="0211F9E0" w14:textId="77777777" w:rsidR="002029F1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创新点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2029F1" w14:paraId="500058AC" w14:textId="77777777">
        <w:trPr>
          <w:trHeight w:val="59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" w:type="dxa"/>
              <w:right w:w="6" w:type="dxa"/>
            </w:tcMar>
            <w:vAlign w:val="center"/>
          </w:tcPr>
          <w:p w14:paraId="05EBA787" w14:textId="77777777" w:rsidR="002029F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" w:type="dxa"/>
              <w:left w:w="6" w:type="dxa"/>
              <w:right w:w="6" w:type="dxa"/>
            </w:tcMar>
            <w:vAlign w:val="center"/>
          </w:tcPr>
          <w:p w14:paraId="3C869949" w14:textId="77777777" w:rsidR="002029F1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 review of the genesis, evolution, and prediction of natural fractures in deep tight sandstones of China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" w:type="dxa"/>
              <w:left w:w="6" w:type="dxa"/>
              <w:right w:w="6" w:type="dxa"/>
            </w:tcMar>
            <w:vAlign w:val="center"/>
          </w:tcPr>
          <w:p w14:paraId="12B35965" w14:textId="77777777" w:rsidR="002029F1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AAPG Bulletin</w:t>
            </w:r>
          </w:p>
          <w:p w14:paraId="05793C68" w14:textId="77777777" w:rsidR="002029F1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2023,107 (10): 1687-1721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" w:type="dxa"/>
              <w:left w:w="6" w:type="dxa"/>
              <w:right w:w="6" w:type="dxa"/>
            </w:tcMar>
            <w:vAlign w:val="center"/>
          </w:tcPr>
          <w:p w14:paraId="170F048D" w14:textId="77777777" w:rsidR="002029F1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3.5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" w:type="dxa"/>
              <w:left w:w="6" w:type="dxa"/>
              <w:right w:w="6" w:type="dxa"/>
            </w:tcMar>
            <w:vAlign w:val="center"/>
          </w:tcPr>
          <w:p w14:paraId="362E537D" w14:textId="77777777" w:rsidR="002029F1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Lianbo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Zeng, Lei Gong,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Yunzhao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Zhang,Shaoqun</w:t>
            </w:r>
            <w:proofErr w:type="spellEnd"/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Dong, and Wenya Lyu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" w:type="dxa"/>
              <w:left w:w="6" w:type="dxa"/>
              <w:right w:w="6" w:type="dxa"/>
            </w:tcMar>
            <w:vAlign w:val="center"/>
          </w:tcPr>
          <w:p w14:paraId="2A45BA14" w14:textId="77777777" w:rsidR="002029F1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创新点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　</w:t>
            </w:r>
          </w:p>
        </w:tc>
      </w:tr>
      <w:tr w:rsidR="002029F1" w14:paraId="3E0CC4E1" w14:textId="77777777">
        <w:trPr>
          <w:trHeight w:val="711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" w:type="dxa"/>
              <w:left w:w="6" w:type="dxa"/>
              <w:right w:w="6" w:type="dxa"/>
            </w:tcMar>
            <w:vAlign w:val="center"/>
          </w:tcPr>
          <w:p w14:paraId="38569C4C" w14:textId="77777777" w:rsidR="002029F1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" w:type="dxa"/>
              <w:left w:w="6" w:type="dxa"/>
              <w:right w:w="6" w:type="dxa"/>
            </w:tcMar>
            <w:vAlign w:val="center"/>
          </w:tcPr>
          <w:p w14:paraId="6DB6D2F8" w14:textId="77777777" w:rsidR="002029F1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构造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成岩作用理论与方法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—</w:t>
            </w: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以库车前陆盆地为例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" w:type="dxa"/>
              <w:left w:w="6" w:type="dxa"/>
              <w:right w:w="6" w:type="dxa"/>
            </w:tcMar>
            <w:vAlign w:val="center"/>
          </w:tcPr>
          <w:p w14:paraId="19C85940" w14:textId="77777777" w:rsidR="002029F1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科学出版社</w:t>
            </w:r>
          </w:p>
          <w:p w14:paraId="3614A81E" w14:textId="77777777" w:rsidR="002029F1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2023.06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" w:type="dxa"/>
              <w:left w:w="6" w:type="dxa"/>
              <w:right w:w="6" w:type="dxa"/>
            </w:tcMar>
            <w:vAlign w:val="center"/>
          </w:tcPr>
          <w:p w14:paraId="518265C2" w14:textId="77777777" w:rsidR="002029F1" w:rsidRDefault="002029F1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" w:type="dxa"/>
              <w:left w:w="6" w:type="dxa"/>
              <w:right w:w="6" w:type="dxa"/>
            </w:tcMar>
            <w:vAlign w:val="center"/>
          </w:tcPr>
          <w:p w14:paraId="12869BAC" w14:textId="77777777" w:rsidR="002029F1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  <w:t>曾联波，巩磊，王俊鹏，王兆生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6" w:type="dxa"/>
              <w:left w:w="6" w:type="dxa"/>
              <w:right w:w="6" w:type="dxa"/>
            </w:tcMar>
            <w:vAlign w:val="center"/>
          </w:tcPr>
          <w:p w14:paraId="510EC0F1" w14:textId="77777777" w:rsidR="002029F1" w:rsidRDefault="0000000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创新点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</w:tbl>
    <w:p w14:paraId="0AE9B1BA" w14:textId="77777777" w:rsidR="002029F1" w:rsidRDefault="002029F1">
      <w:pPr>
        <w:spacing w:line="240" w:lineRule="auto"/>
        <w:rPr>
          <w:b/>
          <w:bCs/>
          <w:sz w:val="28"/>
          <w:szCs w:val="36"/>
        </w:rPr>
      </w:pPr>
    </w:p>
    <w:sectPr w:rsidR="002029F1">
      <w:pgSz w:w="11906" w:h="16838"/>
      <w:pgMar w:top="1440" w:right="1519" w:bottom="1440" w:left="151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BBC4EF3"/>
    <w:multiLevelType w:val="singleLevel"/>
    <w:tmpl w:val="FBBC4EF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86883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FD93A17"/>
    <w:rsid w:val="00100C17"/>
    <w:rsid w:val="002029F1"/>
    <w:rsid w:val="00AB23A5"/>
    <w:rsid w:val="01BE2E9D"/>
    <w:rsid w:val="041C51DD"/>
    <w:rsid w:val="065B14A6"/>
    <w:rsid w:val="09CF2AB0"/>
    <w:rsid w:val="09DD4575"/>
    <w:rsid w:val="0BBE51E3"/>
    <w:rsid w:val="0BD2423D"/>
    <w:rsid w:val="0F3D3CDB"/>
    <w:rsid w:val="147E783E"/>
    <w:rsid w:val="150836F6"/>
    <w:rsid w:val="18EA5CDA"/>
    <w:rsid w:val="22BC4099"/>
    <w:rsid w:val="22D270AD"/>
    <w:rsid w:val="26731C46"/>
    <w:rsid w:val="26F15BD6"/>
    <w:rsid w:val="274D0AF4"/>
    <w:rsid w:val="27744197"/>
    <w:rsid w:val="27FE537F"/>
    <w:rsid w:val="283A2303"/>
    <w:rsid w:val="2A58134D"/>
    <w:rsid w:val="2B2764BE"/>
    <w:rsid w:val="2C5A5B66"/>
    <w:rsid w:val="2C88321E"/>
    <w:rsid w:val="2D9F754C"/>
    <w:rsid w:val="32C54391"/>
    <w:rsid w:val="37343C02"/>
    <w:rsid w:val="3781070C"/>
    <w:rsid w:val="37AA215C"/>
    <w:rsid w:val="38175A0C"/>
    <w:rsid w:val="38B16A63"/>
    <w:rsid w:val="38CF72B0"/>
    <w:rsid w:val="3A465462"/>
    <w:rsid w:val="3D5D6B02"/>
    <w:rsid w:val="40444328"/>
    <w:rsid w:val="40A81DE6"/>
    <w:rsid w:val="40BB4D6E"/>
    <w:rsid w:val="434B184F"/>
    <w:rsid w:val="455930E2"/>
    <w:rsid w:val="45D00293"/>
    <w:rsid w:val="46D67061"/>
    <w:rsid w:val="483F4C4B"/>
    <w:rsid w:val="490D09C9"/>
    <w:rsid w:val="491E5265"/>
    <w:rsid w:val="4B0A0187"/>
    <w:rsid w:val="4CD0132D"/>
    <w:rsid w:val="503F7021"/>
    <w:rsid w:val="528A6432"/>
    <w:rsid w:val="55117CE2"/>
    <w:rsid w:val="57040514"/>
    <w:rsid w:val="57681BA4"/>
    <w:rsid w:val="588F3BEB"/>
    <w:rsid w:val="5B3E2E9A"/>
    <w:rsid w:val="5BD5112A"/>
    <w:rsid w:val="5C183D4B"/>
    <w:rsid w:val="6684636A"/>
    <w:rsid w:val="67D243C0"/>
    <w:rsid w:val="691562EB"/>
    <w:rsid w:val="6A78540D"/>
    <w:rsid w:val="6B3E5B7D"/>
    <w:rsid w:val="6FD93A17"/>
    <w:rsid w:val="71E75AA5"/>
    <w:rsid w:val="71F82E10"/>
    <w:rsid w:val="71FB2177"/>
    <w:rsid w:val="76BF7B72"/>
    <w:rsid w:val="77BD5B09"/>
    <w:rsid w:val="7AE373C1"/>
    <w:rsid w:val="7C0120B8"/>
    <w:rsid w:val="7C0A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DC0DED"/>
  <w15:docId w15:val="{E60C3BE0-62A5-4B81-927D-049B9BA1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1752</Words>
  <Characters>2191</Characters>
  <Application>Microsoft Office Word</Application>
  <DocSecurity>0</DocSecurity>
  <Lines>219</Lines>
  <Paragraphs>207</Paragraphs>
  <ScaleCrop>false</ScaleCrop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Jin Lai</cp:lastModifiedBy>
  <cp:revision>2</cp:revision>
  <cp:lastPrinted>2026-05-16T06:06:00Z</cp:lastPrinted>
  <dcterms:created xsi:type="dcterms:W3CDTF">2026-05-13T08:38:00Z</dcterms:created>
  <dcterms:modified xsi:type="dcterms:W3CDTF">2026-05-19T02:40:00Z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