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0A" w:rsidRPr="005E76E8" w:rsidRDefault="006B330A" w:rsidP="005E76E8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C078B9">
        <w:rPr>
          <w:rFonts w:ascii="宋体" w:hAnsi="宋体" w:hint="eastAsia"/>
          <w:b/>
          <w:sz w:val="28"/>
        </w:rPr>
        <w:t>1</w:t>
      </w:r>
      <w:r w:rsidR="00C078B9">
        <w:rPr>
          <w:rFonts w:ascii="宋体" w:hAnsi="宋体"/>
          <w:b/>
          <w:sz w:val="28"/>
        </w:rPr>
        <w:t>7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至20</w:t>
      </w:r>
      <w:r w:rsidR="00C078B9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B2388B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>学期</w:t>
      </w:r>
      <w:r w:rsidR="00C078B9">
        <w:rPr>
          <w:rFonts w:ascii="宋体" w:hAnsi="宋体" w:hint="eastAsia"/>
          <w:b/>
          <w:sz w:val="28"/>
        </w:rPr>
        <w:t>（前</w:t>
      </w:r>
      <w:r w:rsidR="00B83E6F">
        <w:rPr>
          <w:rFonts w:ascii="宋体" w:hAnsi="宋体" w:hint="eastAsia"/>
          <w:b/>
          <w:sz w:val="28"/>
        </w:rPr>
        <w:t>八周）</w:t>
      </w: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0312AD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="00C078B9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</w:t>
      </w:r>
      <w:r w:rsidR="00C078B9">
        <w:rPr>
          <w:rFonts w:hint="eastAsia"/>
          <w:bCs/>
          <w:sz w:val="28"/>
          <w:u w:val="single"/>
        </w:rPr>
        <w:t>32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="00B2388B">
        <w:rPr>
          <w:rFonts w:hint="eastAsia"/>
          <w:bCs/>
          <w:sz w:val="28"/>
          <w:u w:val="single"/>
        </w:rPr>
        <w:t>安全、能动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 w:rsidR="00FE4F83">
        <w:rPr>
          <w:rFonts w:ascii="宋体" w:hAnsi="宋体" w:cs="宋体" w:hint="eastAsia"/>
          <w:kern w:val="0"/>
          <w:sz w:val="28"/>
          <w:szCs w:val="28"/>
          <w:u w:val="single"/>
        </w:rPr>
        <w:t>王鸣野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>高等教育</w:t>
      </w:r>
      <w:r w:rsidR="00FE4F83">
        <w:rPr>
          <w:rFonts w:hint="eastAsia"/>
          <w:sz w:val="28"/>
          <w:u w:val="single"/>
        </w:rPr>
        <w:t>出版社</w:t>
      </w:r>
      <w:r w:rsidRPr="0032362E">
        <w:rPr>
          <w:rFonts w:hint="eastAsia"/>
          <w:sz w:val="28"/>
          <w:u w:val="single"/>
        </w:rPr>
        <w:t xml:space="preserve">　</w:t>
      </w:r>
      <w:r w:rsidRPr="0032362E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   </w:t>
      </w:r>
      <w:r w:rsidRPr="0032362E">
        <w:rPr>
          <w:rFonts w:hint="eastAsia"/>
          <w:b/>
          <w:sz w:val="28"/>
        </w:rPr>
        <w:t>出版时间：</w:t>
      </w:r>
      <w:r w:rsidR="00282A15">
        <w:rPr>
          <w:rFonts w:hint="eastAsia"/>
          <w:sz w:val="28"/>
          <w:u w:val="single"/>
        </w:rPr>
        <w:t>2015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5E76E8">
      <w:pPr>
        <w:spacing w:line="480" w:lineRule="auto"/>
        <w:jc w:val="center"/>
        <w:rPr>
          <w:sz w:val="32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 w:rsidR="005E76E8">
        <w:rPr>
          <w:rFonts w:hint="eastAsia"/>
          <w:sz w:val="32"/>
        </w:rPr>
        <w:t>教务处</w:t>
      </w: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Pr="005E76E8" w:rsidRDefault="00E3423A" w:rsidP="005E76E8">
      <w:pPr>
        <w:spacing w:line="480" w:lineRule="auto"/>
        <w:jc w:val="center"/>
        <w:rPr>
          <w:rFonts w:ascii="黑体" w:eastAsia="黑体"/>
          <w:sz w:val="44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76"/>
        <w:gridCol w:w="804"/>
        <w:gridCol w:w="4059"/>
        <w:gridCol w:w="792"/>
        <w:gridCol w:w="537"/>
        <w:gridCol w:w="537"/>
        <w:gridCol w:w="537"/>
        <w:gridCol w:w="903"/>
      </w:tblGrid>
      <w:tr w:rsidR="006B330A" w:rsidTr="00D76C66">
        <w:trPr>
          <w:trHeight w:val="1245"/>
        </w:trPr>
        <w:tc>
          <w:tcPr>
            <w:tcW w:w="1809" w:type="dxa"/>
            <w:gridSpan w:val="3"/>
            <w:shd w:val="clear" w:color="auto" w:fill="auto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059" w:type="dxa"/>
            <w:vMerge w:val="restart"/>
          </w:tcPr>
          <w:p w:rsidR="006B330A" w:rsidRPr="008B2DF1" w:rsidRDefault="006B330A" w:rsidP="007460EA">
            <w:pPr>
              <w:spacing w:line="480" w:lineRule="auto"/>
              <w:jc w:val="center"/>
              <w:rPr>
                <w:sz w:val="30"/>
              </w:rPr>
            </w:pPr>
          </w:p>
          <w:p w:rsidR="009604E6" w:rsidRPr="00C078B9" w:rsidRDefault="006B330A" w:rsidP="00C078B9">
            <w:pPr>
              <w:spacing w:line="480" w:lineRule="auto"/>
              <w:jc w:val="center"/>
              <w:rPr>
                <w:sz w:val="30"/>
              </w:rPr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Pr="008B2DF1" w:rsidRDefault="006B330A" w:rsidP="007460E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  <w:p w:rsidR="006B330A" w:rsidRDefault="006B330A" w:rsidP="007460EA">
            <w:pPr>
              <w:spacing w:line="480" w:lineRule="auto"/>
              <w:jc w:val="center"/>
            </w:pP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D76C66">
        <w:trPr>
          <w:trHeight w:val="501"/>
        </w:trPr>
        <w:tc>
          <w:tcPr>
            <w:tcW w:w="529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804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4059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D76C66">
        <w:trPr>
          <w:trHeight w:val="734"/>
        </w:trPr>
        <w:tc>
          <w:tcPr>
            <w:tcW w:w="529" w:type="dxa"/>
            <w:vAlign w:val="center"/>
          </w:tcPr>
          <w:p w:rsidR="006B330A" w:rsidRDefault="00C078B9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6B330A" w:rsidRDefault="00C078B9" w:rsidP="003971F9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804" w:type="dxa"/>
            <w:vAlign w:val="center"/>
          </w:tcPr>
          <w:p w:rsidR="006B330A" w:rsidRDefault="00B2388B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7</w:t>
            </w:r>
          </w:p>
          <w:p w:rsidR="00C078B9" w:rsidRDefault="00C078B9" w:rsidP="003971F9">
            <w:pPr>
              <w:spacing w:line="480" w:lineRule="auto"/>
              <w:jc w:val="center"/>
            </w:pPr>
          </w:p>
          <w:p w:rsidR="00C078B9" w:rsidRDefault="00B2388B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059" w:type="dxa"/>
          </w:tcPr>
          <w:p w:rsidR="00C078B9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第七章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社会主义改革开放理论</w:t>
            </w:r>
          </w:p>
          <w:p w:rsidR="00B2388B" w:rsidRPr="00B2388B" w:rsidRDefault="00B2388B" w:rsidP="00B2388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第一节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改革开放是发展中国特色社会主义的必由之路</w:t>
            </w:r>
          </w:p>
        </w:tc>
        <w:tc>
          <w:tcPr>
            <w:tcW w:w="792" w:type="dxa"/>
            <w:vMerge w:val="restart"/>
            <w:vAlign w:val="center"/>
          </w:tcPr>
          <w:p w:rsidR="006B330A" w:rsidRDefault="006B330A" w:rsidP="00D76C66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B330A" w:rsidRDefault="006B330A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6B330A" w:rsidRDefault="006B330A" w:rsidP="00663634">
            <w:pPr>
              <w:spacing w:line="480" w:lineRule="auto"/>
            </w:pPr>
          </w:p>
        </w:tc>
      </w:tr>
      <w:tr w:rsidR="00FB7CC1" w:rsidTr="00D76C66">
        <w:trPr>
          <w:trHeight w:val="458"/>
        </w:trPr>
        <w:tc>
          <w:tcPr>
            <w:tcW w:w="529" w:type="dxa"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454255" w:rsidRDefault="005E76E8" w:rsidP="00454255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FB7CC1" w:rsidRDefault="00B2388B" w:rsidP="003971F9">
            <w:pPr>
              <w:jc w:val="center"/>
            </w:pPr>
            <w:r>
              <w:rPr>
                <w:rFonts w:hint="eastAsia"/>
              </w:rPr>
              <w:t>5</w:t>
            </w:r>
          </w:p>
          <w:p w:rsidR="00C078B9" w:rsidRDefault="00C078B9" w:rsidP="003971F9">
            <w:pPr>
              <w:jc w:val="center"/>
            </w:pPr>
          </w:p>
          <w:p w:rsidR="00C078B9" w:rsidRDefault="00C078B9" w:rsidP="003971F9">
            <w:pPr>
              <w:jc w:val="center"/>
            </w:pPr>
          </w:p>
          <w:p w:rsidR="00C078B9" w:rsidRDefault="00B2388B" w:rsidP="003971F9">
            <w:pPr>
              <w:jc w:val="center"/>
            </w:pPr>
            <w:r>
              <w:t>6</w:t>
            </w:r>
          </w:p>
        </w:tc>
        <w:tc>
          <w:tcPr>
            <w:tcW w:w="4059" w:type="dxa"/>
          </w:tcPr>
          <w:p w:rsidR="00C078B9" w:rsidRPr="00724BFB" w:rsidRDefault="00B2388B" w:rsidP="00724BF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全面深化改革</w:t>
            </w:r>
            <w:r w:rsidR="00724BFB" w:rsidRPr="00B2388B">
              <w:rPr>
                <w:rFonts w:hint="eastAsia"/>
                <w:b/>
              </w:rPr>
              <w:t xml:space="preserve">  </w:t>
            </w:r>
          </w:p>
        </w:tc>
        <w:tc>
          <w:tcPr>
            <w:tcW w:w="792" w:type="dxa"/>
            <w:vMerge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FB7CC1" w:rsidRDefault="00FB7CC1" w:rsidP="007460EA">
            <w:pPr>
              <w:spacing w:line="480" w:lineRule="auto"/>
            </w:pPr>
          </w:p>
        </w:tc>
        <w:tc>
          <w:tcPr>
            <w:tcW w:w="537" w:type="dxa"/>
          </w:tcPr>
          <w:p w:rsidR="00FB7CC1" w:rsidRDefault="00FB7CC1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FB7CC1" w:rsidRDefault="00FB7CC1" w:rsidP="001841A1"/>
        </w:tc>
      </w:tr>
      <w:tr w:rsidR="00B07363" w:rsidTr="00D76C66">
        <w:trPr>
          <w:trHeight w:val="615"/>
        </w:trPr>
        <w:tc>
          <w:tcPr>
            <w:tcW w:w="529" w:type="dxa"/>
            <w:vAlign w:val="center"/>
          </w:tcPr>
          <w:p w:rsidR="00B07363" w:rsidRDefault="00C078B9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B07363" w:rsidRDefault="00C078B9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C078B9" w:rsidRDefault="00C078B9" w:rsidP="006269C9">
            <w:pPr>
              <w:spacing w:line="480" w:lineRule="auto"/>
              <w:ind w:firstLineChars="100" w:firstLine="210"/>
              <w:rPr>
                <w:rFonts w:hint="eastAsia"/>
              </w:rPr>
            </w:pPr>
            <w:r>
              <w:t>5</w:t>
            </w:r>
            <w:bookmarkStart w:id="0" w:name="_GoBack"/>
            <w:bookmarkEnd w:id="0"/>
          </w:p>
          <w:p w:rsidR="00C078B9" w:rsidRDefault="00C078B9" w:rsidP="00890114">
            <w:pPr>
              <w:spacing w:line="480" w:lineRule="auto"/>
              <w:ind w:firstLineChars="100" w:firstLine="210"/>
            </w:pPr>
            <w:r>
              <w:t>6</w:t>
            </w:r>
          </w:p>
        </w:tc>
        <w:tc>
          <w:tcPr>
            <w:tcW w:w="4059" w:type="dxa"/>
          </w:tcPr>
          <w:p w:rsidR="00C078B9" w:rsidRPr="00B2388B" w:rsidRDefault="00B2388B" w:rsidP="00B2388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第三节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扩大对外开放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E579D"/>
        </w:tc>
      </w:tr>
      <w:tr w:rsidR="00B07363" w:rsidTr="00D76C66">
        <w:trPr>
          <w:trHeight w:val="615"/>
        </w:trPr>
        <w:tc>
          <w:tcPr>
            <w:tcW w:w="529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B07363" w:rsidRDefault="00724BFB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B07363" w:rsidRDefault="00724BFB" w:rsidP="00724BFB">
            <w:r>
              <w:t xml:space="preserve">  1</w:t>
            </w:r>
          </w:p>
          <w:p w:rsidR="00724BFB" w:rsidRDefault="00724BFB" w:rsidP="00724BFB"/>
          <w:p w:rsidR="00724BFB" w:rsidRDefault="00724BFB" w:rsidP="00724BFB">
            <w:r>
              <w:t xml:space="preserve">  </w:t>
            </w:r>
          </w:p>
          <w:p w:rsidR="00724BFB" w:rsidRDefault="00724BFB" w:rsidP="00724BFB">
            <w:r>
              <w:t xml:space="preserve">  2</w:t>
            </w:r>
          </w:p>
        </w:tc>
        <w:tc>
          <w:tcPr>
            <w:tcW w:w="4059" w:type="dxa"/>
          </w:tcPr>
          <w:p w:rsidR="00724BF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第八章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建设中国特色社会主义总布局</w:t>
            </w:r>
          </w:p>
          <w:p w:rsidR="00B2388B" w:rsidRPr="00B2388B" w:rsidRDefault="00B2388B" w:rsidP="00B2388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第一节建设中国特色色还会主义经济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>
            <w:pPr>
              <w:spacing w:line="480" w:lineRule="auto"/>
            </w:pPr>
          </w:p>
        </w:tc>
      </w:tr>
      <w:tr w:rsidR="00B07363" w:rsidTr="00D76C66">
        <w:trPr>
          <w:trHeight w:val="644"/>
        </w:trPr>
        <w:tc>
          <w:tcPr>
            <w:tcW w:w="529" w:type="dxa"/>
            <w:vAlign w:val="center"/>
          </w:tcPr>
          <w:p w:rsidR="00B07363" w:rsidRDefault="00724BFB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B07363" w:rsidRDefault="00724BFB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B07363" w:rsidRDefault="00724BFB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  <w:p w:rsidR="00724BFB" w:rsidRDefault="00724BFB" w:rsidP="005A1C43">
            <w:pPr>
              <w:spacing w:line="480" w:lineRule="auto"/>
              <w:jc w:val="center"/>
            </w:pPr>
            <w:r>
              <w:t>6</w:t>
            </w:r>
          </w:p>
        </w:tc>
        <w:tc>
          <w:tcPr>
            <w:tcW w:w="4059" w:type="dxa"/>
          </w:tcPr>
          <w:p w:rsidR="00724BFB" w:rsidRPr="00B2388B" w:rsidRDefault="00B2388B" w:rsidP="00B2388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建设中国特色社会主义政治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B07363" w:rsidTr="00D76C66">
        <w:trPr>
          <w:trHeight w:val="554"/>
        </w:trPr>
        <w:tc>
          <w:tcPr>
            <w:tcW w:w="529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B07363" w:rsidRDefault="004B0CE2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B07363" w:rsidRDefault="004B0CE2" w:rsidP="005A1C43">
            <w:pPr>
              <w:jc w:val="center"/>
            </w:pPr>
            <w:r>
              <w:rPr>
                <w:rFonts w:hint="eastAsia"/>
              </w:rPr>
              <w:t>1</w:t>
            </w:r>
          </w:p>
          <w:p w:rsidR="004B0CE2" w:rsidRDefault="004B0CE2" w:rsidP="004B0CE2">
            <w:r>
              <w:t xml:space="preserve">  </w:t>
            </w:r>
          </w:p>
          <w:p w:rsidR="004B0CE2" w:rsidRDefault="004B0CE2" w:rsidP="004B0CE2">
            <w:r>
              <w:t xml:space="preserve">  2</w:t>
            </w:r>
          </w:p>
          <w:p w:rsidR="004B0CE2" w:rsidRDefault="004B0CE2" w:rsidP="004B0CE2"/>
        </w:tc>
        <w:tc>
          <w:tcPr>
            <w:tcW w:w="4059" w:type="dxa"/>
          </w:tcPr>
          <w:p w:rsidR="00663634" w:rsidRPr="00B2388B" w:rsidRDefault="00B2388B" w:rsidP="00234622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第三节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建设中国特色社会主义文化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B07363" w:rsidTr="00D76C66">
        <w:trPr>
          <w:trHeight w:val="776"/>
        </w:trPr>
        <w:tc>
          <w:tcPr>
            <w:tcW w:w="529" w:type="dxa"/>
            <w:vAlign w:val="center"/>
          </w:tcPr>
          <w:p w:rsidR="00B07363" w:rsidRDefault="004B0CE2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B07363" w:rsidRDefault="004B0CE2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4B0CE2" w:rsidRDefault="004B0CE2" w:rsidP="00B2388B">
            <w:pPr>
              <w:spacing w:line="480" w:lineRule="auto"/>
              <w:rPr>
                <w:rFonts w:hint="eastAsia"/>
              </w:rPr>
            </w:pPr>
          </w:p>
          <w:p w:rsidR="00B07363" w:rsidRDefault="004B0CE2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  <w:p w:rsidR="004B0CE2" w:rsidRDefault="004B0CE2" w:rsidP="004B0CE2">
            <w:pPr>
              <w:spacing w:line="480" w:lineRule="auto"/>
            </w:pPr>
            <w:r>
              <w:rPr>
                <w:rFonts w:hint="eastAsia"/>
              </w:rPr>
              <w:t xml:space="preserve"> </w:t>
            </w:r>
            <w:r>
              <w:t xml:space="preserve"> 6</w:t>
            </w:r>
          </w:p>
        </w:tc>
        <w:tc>
          <w:tcPr>
            <w:tcW w:w="4059" w:type="dxa"/>
          </w:tcPr>
          <w:p w:rsidR="004B0CE2" w:rsidRPr="00B2388B" w:rsidRDefault="00B2388B" w:rsidP="00B2388B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第四节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建设社会主义和谐社会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D76C66" w:rsidP="00D76C66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6</w:t>
            </w:r>
          </w:p>
        </w:tc>
        <w:tc>
          <w:tcPr>
            <w:tcW w:w="537" w:type="dxa"/>
            <w:vAlign w:val="center"/>
          </w:tcPr>
          <w:p w:rsidR="00B07363" w:rsidRDefault="00B07363" w:rsidP="003D5F1C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E579D">
            <w:pPr>
              <w:spacing w:line="480" w:lineRule="auto"/>
            </w:pPr>
          </w:p>
        </w:tc>
      </w:tr>
      <w:tr w:rsidR="00326B76" w:rsidTr="00D76C66">
        <w:trPr>
          <w:trHeight w:val="968"/>
        </w:trPr>
        <w:tc>
          <w:tcPr>
            <w:tcW w:w="529" w:type="dxa"/>
            <w:vAlign w:val="center"/>
          </w:tcPr>
          <w:p w:rsidR="00326B76" w:rsidRDefault="00326B76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326B76" w:rsidRDefault="005E76E8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326B76" w:rsidRDefault="004B0CE2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  <w:p w:rsidR="004B0CE2" w:rsidRDefault="004B0CE2" w:rsidP="005A1C43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4059" w:type="dxa"/>
          </w:tcPr>
          <w:p w:rsidR="004B0CE2" w:rsidRPr="008F218E" w:rsidRDefault="00B2388B" w:rsidP="008F218E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第五节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建设社会主义生态文明</w:t>
            </w:r>
          </w:p>
        </w:tc>
        <w:tc>
          <w:tcPr>
            <w:tcW w:w="792" w:type="dxa"/>
            <w:vMerge/>
            <w:vAlign w:val="center"/>
          </w:tcPr>
          <w:p w:rsidR="00326B76" w:rsidRDefault="00326B76" w:rsidP="003D5F1C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326B76" w:rsidRDefault="00D76C66" w:rsidP="003D5F1C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326B76" w:rsidRDefault="00326B76" w:rsidP="007460EA">
            <w:pPr>
              <w:spacing w:line="480" w:lineRule="auto"/>
            </w:pPr>
          </w:p>
        </w:tc>
        <w:tc>
          <w:tcPr>
            <w:tcW w:w="537" w:type="dxa"/>
          </w:tcPr>
          <w:p w:rsidR="00326B76" w:rsidRDefault="00326B76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326B76" w:rsidRDefault="00326B76" w:rsidP="001E579D">
            <w:pPr>
              <w:spacing w:line="480" w:lineRule="auto"/>
            </w:pPr>
          </w:p>
        </w:tc>
      </w:tr>
      <w:tr w:rsidR="00B07363" w:rsidTr="00241D2F">
        <w:trPr>
          <w:trHeight w:val="2140"/>
        </w:trPr>
        <w:tc>
          <w:tcPr>
            <w:tcW w:w="529" w:type="dxa"/>
            <w:vAlign w:val="center"/>
          </w:tcPr>
          <w:p w:rsidR="00B07363" w:rsidRDefault="00241D2F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476" w:type="dxa"/>
            <w:vAlign w:val="center"/>
          </w:tcPr>
          <w:p w:rsidR="00B07363" w:rsidRDefault="00241D2F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B07363" w:rsidRDefault="00241D2F" w:rsidP="005A1C43">
            <w:pPr>
              <w:jc w:val="center"/>
            </w:pPr>
            <w:r>
              <w:rPr>
                <w:rFonts w:hint="eastAsia"/>
              </w:rPr>
              <w:t>5</w:t>
            </w: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  <w:r>
              <w:t>6</w:t>
            </w:r>
          </w:p>
        </w:tc>
        <w:tc>
          <w:tcPr>
            <w:tcW w:w="4059" w:type="dxa"/>
          </w:tcPr>
          <w:p w:rsidR="00241D2F" w:rsidRDefault="00241D2F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第四章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社会主义现代化建设道路初步探索的理论成果</w:t>
            </w:r>
          </w:p>
          <w:p w:rsidR="00663634" w:rsidRPr="00241D2F" w:rsidRDefault="00241D2F" w:rsidP="008F218E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）意义与教训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241D2F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241D2F" w:rsidRDefault="00241D2F" w:rsidP="00241D2F">
            <w:r>
              <w:rPr>
                <w:rFonts w:hint="eastAsia"/>
              </w:rPr>
              <w:t xml:space="preserve">  1</w:t>
            </w:r>
          </w:p>
          <w:p w:rsidR="00241D2F" w:rsidRDefault="00241D2F" w:rsidP="00241D2F"/>
          <w:p w:rsidR="00241D2F" w:rsidRDefault="00241D2F" w:rsidP="00241D2F"/>
          <w:p w:rsidR="00241D2F" w:rsidRDefault="00241D2F" w:rsidP="00241D2F">
            <w:r>
              <w:t xml:space="preserve">  2</w:t>
            </w:r>
          </w:p>
        </w:tc>
        <w:tc>
          <w:tcPr>
            <w:tcW w:w="4059" w:type="dxa"/>
          </w:tcPr>
          <w:p w:rsidR="00241D2F" w:rsidRDefault="00B2388B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第九章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实现祖国完全统一的理论</w:t>
            </w:r>
          </w:p>
          <w:p w:rsidR="00B2388B" w:rsidRDefault="00B2388B" w:rsidP="00241D2F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第一节</w:t>
            </w:r>
            <w:r>
              <w:rPr>
                <w:rFonts w:hint="eastAsia"/>
                <w:b/>
              </w:rPr>
              <w:t xml:space="preserve"> </w:t>
            </w:r>
            <w:r w:rsidR="00D16AC8">
              <w:rPr>
                <w:rFonts w:hint="eastAsia"/>
                <w:b/>
              </w:rPr>
              <w:t>实现祖国完全统一是中华民族的根本利益</w:t>
            </w:r>
          </w:p>
          <w:p w:rsidR="00241D2F" w:rsidRDefault="00241D2F" w:rsidP="00241D2F">
            <w:pPr>
              <w:spacing w:line="480" w:lineRule="auto"/>
              <w:rPr>
                <w:b/>
              </w:rPr>
            </w:pP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241D2F" w:rsidRDefault="00241D2F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241D2F" w:rsidRDefault="00241D2F" w:rsidP="00241D2F">
            <w:r>
              <w:rPr>
                <w:rFonts w:hint="eastAsia"/>
              </w:rPr>
              <w:t xml:space="preserve">  5</w:t>
            </w:r>
          </w:p>
          <w:p w:rsidR="00241D2F" w:rsidRDefault="00241D2F" w:rsidP="00241D2F"/>
          <w:p w:rsidR="00241D2F" w:rsidRDefault="00241D2F" w:rsidP="00241D2F">
            <w:r>
              <w:t xml:space="preserve">  6</w:t>
            </w:r>
          </w:p>
        </w:tc>
        <w:tc>
          <w:tcPr>
            <w:tcW w:w="4059" w:type="dxa"/>
          </w:tcPr>
          <w:p w:rsidR="00241D2F" w:rsidRPr="00241D2F" w:rsidRDefault="00D16AC8" w:rsidP="00241D2F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和平统一、一国两制的科学构想及其实践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241D2F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241D2F" w:rsidRDefault="00241D2F" w:rsidP="005A1C43">
            <w:pPr>
              <w:jc w:val="center"/>
            </w:pPr>
            <w:r>
              <w:rPr>
                <w:rFonts w:hint="eastAsia"/>
              </w:rPr>
              <w:t>1</w:t>
            </w: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  <w:r>
              <w:t>2</w:t>
            </w:r>
          </w:p>
        </w:tc>
        <w:tc>
          <w:tcPr>
            <w:tcW w:w="4059" w:type="dxa"/>
          </w:tcPr>
          <w:p w:rsidR="00241D2F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第十章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中国特色社会主义外交和国际战略</w:t>
            </w:r>
          </w:p>
          <w:p w:rsidR="00D16AC8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第一节外交和国际战略形成的依据</w:t>
            </w:r>
          </w:p>
          <w:p w:rsidR="00D16AC8" w:rsidRDefault="00D16AC8" w:rsidP="00241D2F">
            <w:pPr>
              <w:spacing w:line="480" w:lineRule="auto"/>
              <w:rPr>
                <w:rFonts w:hint="eastAsia"/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坚持走和平发展道路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vAlign w:val="center"/>
          </w:tcPr>
          <w:p w:rsidR="00241D2F" w:rsidRDefault="00241D2F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241D2F" w:rsidRDefault="00241D2F" w:rsidP="005A1C43">
            <w:pPr>
              <w:jc w:val="center"/>
            </w:pPr>
            <w:r>
              <w:rPr>
                <w:rFonts w:hint="eastAsia"/>
              </w:rPr>
              <w:t>5</w:t>
            </w: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  <w:r>
              <w:t>6</w:t>
            </w:r>
          </w:p>
        </w:tc>
        <w:tc>
          <w:tcPr>
            <w:tcW w:w="4059" w:type="dxa"/>
          </w:tcPr>
          <w:p w:rsidR="00241D2F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</w:t>
            </w:r>
            <w:r>
              <w:rPr>
                <w:rFonts w:hint="eastAsia"/>
                <w:b/>
              </w:rPr>
              <w:t>十一章建设中国特色社会主义的根本目的和依靠力量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根本目的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rFonts w:hint="eastAsia"/>
                <w:b/>
              </w:rPr>
            </w:pPr>
            <w:r>
              <w:rPr>
                <w:b/>
              </w:rPr>
              <w:t>依靠力量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7E19D5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241D2F" w:rsidRDefault="007E19D5" w:rsidP="005A1C43">
            <w:pPr>
              <w:jc w:val="center"/>
            </w:pPr>
            <w:r>
              <w:rPr>
                <w:rFonts w:hint="eastAsia"/>
              </w:rPr>
              <w:t>1</w:t>
            </w:r>
          </w:p>
          <w:p w:rsidR="007E19D5" w:rsidRDefault="007E19D5" w:rsidP="005A1C43">
            <w:pPr>
              <w:jc w:val="center"/>
            </w:pPr>
          </w:p>
          <w:p w:rsidR="007E19D5" w:rsidRDefault="007E19D5" w:rsidP="005A1C43">
            <w:pPr>
              <w:jc w:val="center"/>
            </w:pPr>
          </w:p>
          <w:p w:rsidR="007E19D5" w:rsidRDefault="007E19D5" w:rsidP="005A1C43">
            <w:pPr>
              <w:jc w:val="center"/>
            </w:pPr>
            <w:r>
              <w:t>2</w:t>
            </w:r>
          </w:p>
        </w:tc>
        <w:tc>
          <w:tcPr>
            <w:tcW w:w="4059" w:type="dxa"/>
          </w:tcPr>
          <w:p w:rsidR="00241D2F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统一战线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rFonts w:hint="eastAsia"/>
                <w:b/>
              </w:rPr>
            </w:pPr>
            <w:r>
              <w:rPr>
                <w:b/>
              </w:rPr>
              <w:t>国防和军队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7E19D5" w:rsidTr="00241D2F">
        <w:trPr>
          <w:trHeight w:val="2140"/>
        </w:trPr>
        <w:tc>
          <w:tcPr>
            <w:tcW w:w="529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vAlign w:val="center"/>
          </w:tcPr>
          <w:p w:rsidR="007E19D5" w:rsidRDefault="007E19D5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7E19D5" w:rsidRDefault="007E19D5" w:rsidP="005A1C43">
            <w:pPr>
              <w:jc w:val="center"/>
            </w:pPr>
            <w:r>
              <w:rPr>
                <w:rFonts w:hint="eastAsia"/>
              </w:rPr>
              <w:t>5</w:t>
            </w:r>
          </w:p>
          <w:p w:rsidR="007E19D5" w:rsidRDefault="007E19D5" w:rsidP="005A1C43">
            <w:pPr>
              <w:jc w:val="center"/>
            </w:pPr>
          </w:p>
          <w:p w:rsidR="007E19D5" w:rsidRDefault="007E19D5" w:rsidP="005A1C43">
            <w:pPr>
              <w:jc w:val="center"/>
            </w:pPr>
            <w:r>
              <w:t>6</w:t>
            </w:r>
          </w:p>
        </w:tc>
        <w:tc>
          <w:tcPr>
            <w:tcW w:w="4059" w:type="dxa"/>
          </w:tcPr>
          <w:p w:rsidR="007E19D5" w:rsidRDefault="00D16AC8" w:rsidP="007E19D5">
            <w:pPr>
              <w:spacing w:line="480" w:lineRule="auto"/>
              <w:rPr>
                <w:b/>
              </w:rPr>
            </w:pPr>
            <w:r>
              <w:rPr>
                <w:b/>
              </w:rPr>
              <w:t>第十二章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建设中国特色社会主义的领导核心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党的领导</w:t>
            </w:r>
          </w:p>
          <w:p w:rsid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b/>
              </w:rPr>
            </w:pPr>
            <w:r>
              <w:rPr>
                <w:b/>
              </w:rPr>
              <w:t>党的建设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rFonts w:hint="eastAsia"/>
                <w:b/>
              </w:rPr>
            </w:pPr>
            <w:r>
              <w:rPr>
                <w:b/>
              </w:rPr>
              <w:t>全面从严治党</w:t>
            </w:r>
          </w:p>
        </w:tc>
        <w:tc>
          <w:tcPr>
            <w:tcW w:w="792" w:type="dxa"/>
            <w:vAlign w:val="center"/>
          </w:tcPr>
          <w:p w:rsidR="007E19D5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7E19D5" w:rsidRDefault="007E19D5" w:rsidP="001841A1"/>
        </w:tc>
      </w:tr>
      <w:tr w:rsidR="007E19D5" w:rsidTr="007E19D5">
        <w:trPr>
          <w:trHeight w:val="750"/>
        </w:trPr>
        <w:tc>
          <w:tcPr>
            <w:tcW w:w="529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7E19D5" w:rsidRDefault="007E19D5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7E19D5" w:rsidRDefault="007E19D5" w:rsidP="007E19D5"/>
        </w:tc>
        <w:tc>
          <w:tcPr>
            <w:tcW w:w="4059" w:type="dxa"/>
          </w:tcPr>
          <w:p w:rsidR="007E19D5" w:rsidRDefault="007E19D5" w:rsidP="007E19D5">
            <w:pPr>
              <w:spacing w:line="480" w:lineRule="auto"/>
              <w:rPr>
                <w:b/>
              </w:rPr>
            </w:pPr>
            <w:r>
              <w:rPr>
                <w:b/>
              </w:rPr>
              <w:t>考试</w:t>
            </w:r>
            <w:r>
              <w:rPr>
                <w:rFonts w:hint="eastAsia"/>
                <w:b/>
              </w:rPr>
              <w:t>（时间根据学校安排确定）</w:t>
            </w:r>
          </w:p>
        </w:tc>
        <w:tc>
          <w:tcPr>
            <w:tcW w:w="792" w:type="dxa"/>
            <w:vAlign w:val="center"/>
          </w:tcPr>
          <w:p w:rsidR="007E19D5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7E19D5" w:rsidRDefault="007E19D5" w:rsidP="001841A1"/>
        </w:tc>
      </w:tr>
    </w:tbl>
    <w:p w:rsidR="00890114" w:rsidRPr="007E19D5" w:rsidRDefault="00890114" w:rsidP="006B330A">
      <w:pPr>
        <w:spacing w:line="480" w:lineRule="auto"/>
      </w:pPr>
    </w:p>
    <w:p w:rsidR="00890114" w:rsidRDefault="00890114" w:rsidP="006B330A">
      <w:pPr>
        <w:spacing w:line="480" w:lineRule="auto"/>
      </w:pPr>
    </w:p>
    <w:p w:rsidR="006B330A" w:rsidRDefault="006B330A" w:rsidP="006B330A"/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141" w:rsidRDefault="00F11141" w:rsidP="009E6519">
      <w:r>
        <w:separator/>
      </w:r>
    </w:p>
  </w:endnote>
  <w:endnote w:type="continuationSeparator" w:id="0">
    <w:p w:rsidR="00F11141" w:rsidRDefault="00F11141" w:rsidP="009E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141" w:rsidRDefault="00F11141" w:rsidP="009E6519">
      <w:r>
        <w:separator/>
      </w:r>
    </w:p>
  </w:footnote>
  <w:footnote w:type="continuationSeparator" w:id="0">
    <w:p w:rsidR="00F11141" w:rsidRDefault="00F11141" w:rsidP="009E6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60B5A"/>
    <w:multiLevelType w:val="hybridMultilevel"/>
    <w:tmpl w:val="1F824154"/>
    <w:lvl w:ilvl="0" w:tplc="D796531E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31D857FA"/>
    <w:multiLevelType w:val="hybridMultilevel"/>
    <w:tmpl w:val="1B96BAF8"/>
    <w:lvl w:ilvl="0" w:tplc="685607C2">
      <w:start w:val="1"/>
      <w:numFmt w:val="japaneseCounting"/>
      <w:lvlText w:val="第%1章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BFF6478"/>
    <w:multiLevelType w:val="hybridMultilevel"/>
    <w:tmpl w:val="A302EDA4"/>
    <w:lvl w:ilvl="0" w:tplc="22D814C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78200A"/>
    <w:multiLevelType w:val="hybridMultilevel"/>
    <w:tmpl w:val="D04A576A"/>
    <w:lvl w:ilvl="0" w:tplc="CF3CE438">
      <w:start w:val="1"/>
      <w:numFmt w:val="japaneseCounting"/>
      <w:lvlText w:val="第%1节"/>
      <w:lvlJc w:val="left"/>
      <w:pPr>
        <w:ind w:left="855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5917A3"/>
    <w:multiLevelType w:val="hybridMultilevel"/>
    <w:tmpl w:val="9D3C8D7E"/>
    <w:lvl w:ilvl="0" w:tplc="DA1E51C6">
      <w:start w:val="1"/>
      <w:numFmt w:val="japaneseCounting"/>
      <w:lvlText w:val="第%1节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D7574F"/>
    <w:multiLevelType w:val="hybridMultilevel"/>
    <w:tmpl w:val="4BD24D70"/>
    <w:lvl w:ilvl="0" w:tplc="EA22E100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>
    <w:nsid w:val="4BEA1374"/>
    <w:multiLevelType w:val="hybridMultilevel"/>
    <w:tmpl w:val="34B8F4B0"/>
    <w:lvl w:ilvl="0" w:tplc="206A0676">
      <w:start w:val="1"/>
      <w:numFmt w:val="japaneseCounting"/>
      <w:lvlText w:val="第%1节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D0A346A"/>
    <w:multiLevelType w:val="hybridMultilevel"/>
    <w:tmpl w:val="97D670FC"/>
    <w:lvl w:ilvl="0" w:tplc="541E8436">
      <w:start w:val="3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FF603C"/>
    <w:multiLevelType w:val="hybridMultilevel"/>
    <w:tmpl w:val="AE185C10"/>
    <w:lvl w:ilvl="0" w:tplc="E7400142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1">
    <w:nsid w:val="6C8901A2"/>
    <w:multiLevelType w:val="hybridMultilevel"/>
    <w:tmpl w:val="6DEA1EC4"/>
    <w:lvl w:ilvl="0" w:tplc="02C0D058">
      <w:start w:val="1"/>
      <w:numFmt w:val="japaneseCounting"/>
      <w:lvlText w:val="第%1节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30A"/>
    <w:rsid w:val="000039F6"/>
    <w:rsid w:val="000312AD"/>
    <w:rsid w:val="001841A1"/>
    <w:rsid w:val="001E579D"/>
    <w:rsid w:val="00205A07"/>
    <w:rsid w:val="002243DE"/>
    <w:rsid w:val="00234622"/>
    <w:rsid w:val="00241D2F"/>
    <w:rsid w:val="00263A29"/>
    <w:rsid w:val="00282A15"/>
    <w:rsid w:val="002E7837"/>
    <w:rsid w:val="00326B76"/>
    <w:rsid w:val="00360EBF"/>
    <w:rsid w:val="003971F9"/>
    <w:rsid w:val="003D5967"/>
    <w:rsid w:val="003D5F1C"/>
    <w:rsid w:val="003E20B0"/>
    <w:rsid w:val="004423CE"/>
    <w:rsid w:val="00454255"/>
    <w:rsid w:val="00496CB1"/>
    <w:rsid w:val="004B0596"/>
    <w:rsid w:val="004B0CE2"/>
    <w:rsid w:val="004C2354"/>
    <w:rsid w:val="004F0716"/>
    <w:rsid w:val="00580A16"/>
    <w:rsid w:val="005B5134"/>
    <w:rsid w:val="005E25BA"/>
    <w:rsid w:val="005E76E8"/>
    <w:rsid w:val="005F5D50"/>
    <w:rsid w:val="006057E6"/>
    <w:rsid w:val="006269C9"/>
    <w:rsid w:val="00663634"/>
    <w:rsid w:val="00680BE7"/>
    <w:rsid w:val="00690131"/>
    <w:rsid w:val="006B330A"/>
    <w:rsid w:val="00720BDD"/>
    <w:rsid w:val="00724BFB"/>
    <w:rsid w:val="00726A9A"/>
    <w:rsid w:val="00762F3B"/>
    <w:rsid w:val="007E19D5"/>
    <w:rsid w:val="00827F92"/>
    <w:rsid w:val="0083795C"/>
    <w:rsid w:val="00890114"/>
    <w:rsid w:val="008A213E"/>
    <w:rsid w:val="008F218E"/>
    <w:rsid w:val="009451B4"/>
    <w:rsid w:val="009530C4"/>
    <w:rsid w:val="009604E6"/>
    <w:rsid w:val="009701B1"/>
    <w:rsid w:val="009B738D"/>
    <w:rsid w:val="009E6519"/>
    <w:rsid w:val="00A02087"/>
    <w:rsid w:val="00A438B9"/>
    <w:rsid w:val="00A74048"/>
    <w:rsid w:val="00AA26D7"/>
    <w:rsid w:val="00AD13A9"/>
    <w:rsid w:val="00AD78B6"/>
    <w:rsid w:val="00B07363"/>
    <w:rsid w:val="00B2388B"/>
    <w:rsid w:val="00B81ACE"/>
    <w:rsid w:val="00B83E6F"/>
    <w:rsid w:val="00C078B9"/>
    <w:rsid w:val="00C47F0C"/>
    <w:rsid w:val="00C83A71"/>
    <w:rsid w:val="00CC41DA"/>
    <w:rsid w:val="00CE2DAD"/>
    <w:rsid w:val="00D16AC8"/>
    <w:rsid w:val="00D76C66"/>
    <w:rsid w:val="00DC49B6"/>
    <w:rsid w:val="00E12E62"/>
    <w:rsid w:val="00E3423A"/>
    <w:rsid w:val="00E5471A"/>
    <w:rsid w:val="00EA0346"/>
    <w:rsid w:val="00ED5310"/>
    <w:rsid w:val="00EF1CC1"/>
    <w:rsid w:val="00F11141"/>
    <w:rsid w:val="00F33DFA"/>
    <w:rsid w:val="00F67E5A"/>
    <w:rsid w:val="00F96ACA"/>
    <w:rsid w:val="00FB7CC1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535CA2C-ABE9-4FCB-B1C2-9C81254A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dell</cp:lastModifiedBy>
  <cp:revision>45</cp:revision>
  <dcterms:created xsi:type="dcterms:W3CDTF">2016-03-18T06:52:00Z</dcterms:created>
  <dcterms:modified xsi:type="dcterms:W3CDTF">2018-03-13T08:09:00Z</dcterms:modified>
</cp:coreProperties>
</file>