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863" w:rsidRDefault="008B1807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128693"/>
      <w:bookmarkStart w:id="1" w:name="_Toc415129187"/>
      <w:bookmarkStart w:id="2" w:name="_Toc415150017"/>
      <w:bookmarkStart w:id="3" w:name="_Toc415842356"/>
      <w:r>
        <w:rPr>
          <w:rFonts w:ascii="黑体" w:eastAsia="黑体" w:hAnsi="黑体" w:hint="eastAsia"/>
          <w:sz w:val="32"/>
          <w:szCs w:val="32"/>
        </w:rPr>
        <w:t>关于拟同意</w:t>
      </w:r>
      <w:r w:rsidR="004C281B">
        <w:rPr>
          <w:rFonts w:ascii="黑体" w:eastAsia="黑体" w:hAnsi="黑体" w:hint="eastAsia"/>
          <w:sz w:val="32"/>
          <w:szCs w:val="32"/>
        </w:rPr>
        <w:t>张龙</w:t>
      </w:r>
      <w:r>
        <w:rPr>
          <w:rFonts w:ascii="黑体" w:eastAsia="黑体" w:hAnsi="黑体" w:hint="eastAsia"/>
          <w:sz w:val="32"/>
          <w:szCs w:val="32"/>
        </w:rPr>
        <w:t>等</w:t>
      </w:r>
      <w:r w:rsidR="004C281B">
        <w:rPr>
          <w:rFonts w:ascii="黑体" w:eastAsia="黑体" w:hAnsi="黑体"/>
          <w:sz w:val="32"/>
          <w:szCs w:val="32"/>
        </w:rPr>
        <w:t>1</w:t>
      </w:r>
      <w:r>
        <w:rPr>
          <w:rFonts w:ascii="黑体" w:eastAsia="黑体" w:hAnsi="黑体" w:hint="eastAsia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 w:rsidR="00BC7863" w:rsidRDefault="004C281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安全保障研究生第二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党支部拟于近期讨论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张龙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等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名同志转为中共正式党员。现将有关情况公示如下：</w:t>
      </w:r>
    </w:p>
    <w:p w:rsidR="00BC7863" w:rsidRDefault="004C281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张龙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同志，男，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1995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02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月出生，</w:t>
      </w:r>
      <w:r w:rsidR="00A327D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士研究生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:rsidR="00BC7863" w:rsidRDefault="004C281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2002.09</w:t>
      </w:r>
      <w:r w:rsidR="008B1807"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/>
          <w:kern w:val="0"/>
          <w:sz w:val="24"/>
          <w:szCs w:val="24"/>
        </w:rPr>
        <w:t>2008.06</w:t>
      </w:r>
      <w:r w:rsidR="008B1807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甘肃</w:t>
      </w:r>
      <w:r w:rsidR="008B1807"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kern w:val="0"/>
          <w:sz w:val="24"/>
          <w:szCs w:val="24"/>
        </w:rPr>
        <w:t>武威</w:t>
      </w:r>
      <w:r w:rsidR="008B1807"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古浪县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西庄子完全</w:t>
      </w:r>
      <w:r w:rsidR="008B1807">
        <w:rPr>
          <w:rFonts w:asciiTheme="minorEastAsia" w:hAnsiTheme="minorEastAsia" w:cs="Arial"/>
          <w:kern w:val="0"/>
          <w:sz w:val="24"/>
          <w:szCs w:val="24"/>
        </w:rPr>
        <w:t>小学，</w:t>
      </w:r>
      <w:r w:rsidR="00B17380">
        <w:rPr>
          <w:rFonts w:asciiTheme="minorEastAsia" w:hAnsiTheme="minorEastAsia" w:cs="Arial" w:hint="eastAsia"/>
          <w:kern w:val="0"/>
          <w:sz w:val="24"/>
          <w:szCs w:val="24"/>
        </w:rPr>
        <w:t>小学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:rsidR="00BC7863" w:rsidRDefault="004C281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2008.09</w:t>
      </w:r>
      <w:r w:rsidR="008B1807"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/>
          <w:kern w:val="0"/>
          <w:sz w:val="24"/>
          <w:szCs w:val="24"/>
        </w:rPr>
        <w:t>2011.06</w:t>
      </w:r>
      <w:r w:rsidR="008B1807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甘肃</w:t>
      </w:r>
      <w:r w:rsidR="008B1807"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kern w:val="0"/>
          <w:sz w:val="24"/>
          <w:szCs w:val="24"/>
        </w:rPr>
        <w:t>武威</w:t>
      </w:r>
      <w:r w:rsidR="008B1807"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古浪县黑松</w:t>
      </w:r>
      <w:proofErr w:type="gramStart"/>
      <w:r>
        <w:rPr>
          <w:rFonts w:asciiTheme="minorEastAsia" w:hAnsiTheme="minorEastAsia" w:cs="Arial" w:hint="eastAsia"/>
          <w:kern w:val="0"/>
          <w:sz w:val="24"/>
          <w:szCs w:val="24"/>
        </w:rPr>
        <w:t>驿</w:t>
      </w:r>
      <w:proofErr w:type="gramEnd"/>
      <w:r>
        <w:rPr>
          <w:rFonts w:asciiTheme="minorEastAsia" w:hAnsiTheme="minorEastAsia" w:cs="Arial" w:hint="eastAsia"/>
          <w:kern w:val="0"/>
          <w:sz w:val="24"/>
          <w:szCs w:val="24"/>
        </w:rPr>
        <w:t>初级</w:t>
      </w:r>
      <w:r w:rsidR="008B1807">
        <w:rPr>
          <w:rFonts w:asciiTheme="minorEastAsia" w:hAnsiTheme="minorEastAsia" w:cs="Arial"/>
          <w:kern w:val="0"/>
          <w:sz w:val="24"/>
          <w:szCs w:val="24"/>
        </w:rPr>
        <w:t>中学，</w:t>
      </w:r>
      <w:r w:rsidR="00B17380">
        <w:rPr>
          <w:rFonts w:asciiTheme="minorEastAsia" w:hAnsiTheme="minorEastAsia" w:cs="Arial" w:hint="eastAsia"/>
          <w:kern w:val="0"/>
          <w:sz w:val="24"/>
          <w:szCs w:val="24"/>
        </w:rPr>
        <w:t>初中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:rsidR="004C281B" w:rsidRDefault="004C281B" w:rsidP="004C281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2011.09-2014.06，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甘肃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kern w:val="0"/>
          <w:sz w:val="24"/>
          <w:szCs w:val="24"/>
        </w:rPr>
        <w:t>武威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古浪县第一</w:t>
      </w:r>
      <w:r>
        <w:rPr>
          <w:rFonts w:asciiTheme="minorEastAsia" w:hAnsiTheme="minorEastAsia" w:cs="Arial"/>
          <w:kern w:val="0"/>
          <w:sz w:val="24"/>
          <w:szCs w:val="24"/>
        </w:rPr>
        <w:t>中学，</w:t>
      </w:r>
      <w:r w:rsidR="00B17380">
        <w:rPr>
          <w:rFonts w:asciiTheme="minorEastAsia" w:hAnsiTheme="minorEastAsia" w:cs="Arial" w:hint="eastAsia"/>
          <w:kern w:val="0"/>
          <w:sz w:val="24"/>
          <w:szCs w:val="24"/>
        </w:rPr>
        <w:t>高中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:rsidR="004C281B" w:rsidRDefault="004C281B" w:rsidP="004C281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2014.09-2018.06，</w:t>
      </w:r>
      <w:r>
        <w:rPr>
          <w:rFonts w:asciiTheme="minorEastAsia" w:hAnsiTheme="minorEastAsia" w:hint="eastAsia"/>
          <w:bCs/>
          <w:sz w:val="24"/>
          <w:szCs w:val="24"/>
        </w:rPr>
        <w:t>山东省青岛市中国石油大学（华东）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本科</w:t>
      </w:r>
      <w:r>
        <w:rPr>
          <w:rFonts w:asciiTheme="minorEastAsia" w:hAnsiTheme="minorEastAsia" w:cs="Arial"/>
          <w:kern w:val="0"/>
          <w:sz w:val="24"/>
          <w:szCs w:val="24"/>
        </w:rPr>
        <w:t>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:rsidR="004C281B" w:rsidRDefault="004C281B" w:rsidP="004C281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2018.09-2021.06，</w:t>
      </w:r>
      <w:r>
        <w:rPr>
          <w:rFonts w:asciiTheme="minorEastAsia" w:hAnsiTheme="minorEastAsia" w:hint="eastAsia"/>
          <w:bCs/>
          <w:sz w:val="24"/>
          <w:szCs w:val="24"/>
        </w:rPr>
        <w:t>北京市中国石油大学（北京）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硕士研究</w:t>
      </w:r>
      <w:r>
        <w:rPr>
          <w:rFonts w:asciiTheme="minorEastAsia" w:hAnsiTheme="minorEastAsia" w:cs="Arial"/>
          <w:kern w:val="0"/>
          <w:sz w:val="24"/>
          <w:szCs w:val="24"/>
        </w:rPr>
        <w:t>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:rsidR="004C281B" w:rsidRDefault="004C281B" w:rsidP="004C281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2021.09-2022.06，</w:t>
      </w:r>
      <w:r>
        <w:rPr>
          <w:rFonts w:asciiTheme="minorEastAsia" w:hAnsiTheme="minorEastAsia" w:hint="eastAsia"/>
          <w:bCs/>
          <w:sz w:val="24"/>
          <w:szCs w:val="24"/>
        </w:rPr>
        <w:t>天津市中国天辰工程有限公司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助理工程师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:rsidR="004C281B" w:rsidRPr="004C281B" w:rsidRDefault="004C281B" w:rsidP="004C281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2022.09</w:t>
      </w:r>
      <w:r>
        <w:rPr>
          <w:rFonts w:asciiTheme="minorEastAsia" w:hAnsiTheme="minorEastAsia" w:cs="Arial" w:hint="eastAsia"/>
          <w:kern w:val="0"/>
          <w:sz w:val="24"/>
          <w:szCs w:val="24"/>
        </w:rPr>
        <w:t>至今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hint="eastAsia"/>
          <w:bCs/>
          <w:sz w:val="24"/>
          <w:szCs w:val="24"/>
        </w:rPr>
        <w:t>北京市中国石油大学（北京）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博士研究生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:rsidR="00BC7863" w:rsidRDefault="004C281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张龙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2023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11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15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日由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安全保障研究生第二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党支部大会接收为中共预备党员，并由</w:t>
      </w:r>
      <w:r w:rsidR="003828AE">
        <w:rPr>
          <w:rFonts w:asciiTheme="minorEastAsia" w:hAnsiTheme="minorEastAsia" w:cs="Arial" w:hint="eastAsia"/>
          <w:sz w:val="24"/>
          <w:szCs w:val="24"/>
        </w:rPr>
        <w:t>安全与海洋工程学院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2023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11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15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日至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2024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11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15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日。</w:t>
      </w:r>
      <w:r w:rsidR="00377D3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后因支部调整拆分，组织关系转至</w:t>
      </w:r>
      <w:r w:rsidR="003F19E2" w:rsidRPr="007F420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安全保障研究生第二</w:t>
      </w:r>
      <w:r w:rsidR="008B1807" w:rsidRPr="007F420C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</w:t>
      </w:r>
      <w:r w:rsidR="00377D3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，</w:t>
      </w:r>
      <w:r w:rsidR="008B1807" w:rsidRPr="007F420C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培养联系人为</w:t>
      </w:r>
      <w:r w:rsidRPr="007F420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李晓丹</w:t>
      </w:r>
      <w:r w:rsidR="008B1807" w:rsidRPr="007F420C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 w:rsidRPr="007F420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朱晓青</w:t>
      </w:r>
      <w:r w:rsidR="008B1807" w:rsidRPr="007F420C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  <w:r w:rsidRPr="007F420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张龙</w:t>
      </w:r>
      <w:r w:rsidR="008B1807" w:rsidRPr="007F420C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 w:rsidRPr="007F420C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2024</w:t>
      </w:r>
      <w:r w:rsidR="008B1807" w:rsidRPr="007F420C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Pr="007F420C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</w:t>
      </w:r>
      <w:r w:rsidR="008B1807" w:rsidRPr="007F420C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Pr="007F420C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15</w:t>
      </w:r>
      <w:r w:rsidR="008B1807" w:rsidRPr="007F420C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日向党</w:t>
      </w:r>
      <w:r w:rsidR="008B180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支部递交了书面转正申请。</w:t>
      </w:r>
    </w:p>
    <w:p w:rsidR="00BC7863" w:rsidRDefault="00BC7863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:rsidR="00BC7863" w:rsidRDefault="008B1807">
      <w:pPr>
        <w:topLinePunct/>
        <w:adjustRightInd w:val="0"/>
        <w:snapToGrid w:val="0"/>
        <w:spacing w:line="360" w:lineRule="auto"/>
        <w:ind w:firstLineChars="200" w:firstLine="522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公示起止时间：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202</w:t>
      </w:r>
      <w:r w:rsidR="003F19E2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4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年</w:t>
      </w:r>
      <w:r w:rsidR="00A742D7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月</w:t>
      </w:r>
      <w:r w:rsidR="00F46BEE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4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日至202</w:t>
      </w:r>
      <w:r w:rsidR="00AC3284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4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年</w:t>
      </w:r>
      <w:r w:rsidR="00A742D7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月</w:t>
      </w:r>
      <w:r w:rsidR="00F46BEE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10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日。</w:t>
      </w:r>
    </w:p>
    <w:p w:rsidR="00BC7863" w:rsidRDefault="008B180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/>
          <w:sz w:val="24"/>
          <w:szCs w:val="24"/>
        </w:rPr>
        <w:t>公示期间，</w:t>
      </w:r>
      <w:r w:rsidR="003F19E2">
        <w:rPr>
          <w:rFonts w:asciiTheme="minorEastAsia" w:hAnsiTheme="minorEastAsia" w:cs="Arial" w:hint="eastAsia"/>
          <w:sz w:val="24"/>
          <w:szCs w:val="24"/>
        </w:rPr>
        <w:t>安全保障研究生第二</w:t>
      </w:r>
      <w:r>
        <w:rPr>
          <w:rFonts w:asciiTheme="minorEastAsia" w:hAnsiTheme="minorEastAsia" w:cs="Arial"/>
          <w:sz w:val="24"/>
          <w:szCs w:val="24"/>
        </w:rPr>
        <w:t>党支部和</w:t>
      </w:r>
      <w:r w:rsidR="00A742D7">
        <w:rPr>
          <w:rFonts w:asciiTheme="minorEastAsia" w:hAnsiTheme="minorEastAsia" w:cs="Arial" w:hint="eastAsia"/>
          <w:sz w:val="24"/>
          <w:szCs w:val="24"/>
        </w:rPr>
        <w:t>安全与海洋工程学院</w:t>
      </w:r>
      <w:r>
        <w:rPr>
          <w:rFonts w:asciiTheme="minorEastAsia" w:hAnsiTheme="minorEastAsia" w:cs="Arial"/>
          <w:sz w:val="24"/>
          <w:szCs w:val="24"/>
        </w:rPr>
        <w:t>党委接受党员和群众来电、来信、来访。</w:t>
      </w:r>
    </w:p>
    <w:p w:rsidR="00BC7863" w:rsidRDefault="008B1807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联系人：</w:t>
      </w:r>
      <w:proofErr w:type="gramStart"/>
      <w:r w:rsidR="00A742D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解庆莹</w:t>
      </w:r>
      <w:proofErr w:type="gramEnd"/>
    </w:p>
    <w:p w:rsidR="00BC7863" w:rsidRDefault="008B1807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联系电话：</w:t>
      </w:r>
      <w:r w:rsidR="00A742D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0</w:t>
      </w:r>
      <w:r w:rsidR="00A742D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10-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8973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1823</w:t>
      </w:r>
      <w:r w:rsidR="00A742D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 xml:space="preserve"> </w:t>
      </w:r>
    </w:p>
    <w:p w:rsidR="00BC7863" w:rsidRDefault="008B1807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昌平区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中国石油大学（北京）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主楼A座</w:t>
      </w:r>
      <w:r w:rsidR="00B1738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50</w:t>
      </w:r>
      <w:r w:rsidR="00A742D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3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:rsidR="00BC7863" w:rsidRDefault="00BC7863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:rsidR="00BC7863" w:rsidRDefault="00BC7863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:rsidR="00BC7863" w:rsidRDefault="008B1807">
      <w:pPr>
        <w:snapToGrid w:val="0"/>
        <w:spacing w:line="360" w:lineRule="auto"/>
        <w:ind w:right="-58"/>
        <w:jc w:val="right"/>
        <w:rPr>
          <w:rFonts w:asciiTheme="minorEastAsia" w:hAnsiTheme="minorEastAsia" w:cs="Arial"/>
          <w:bCs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中共中国石油大学（北京）安全与海洋工程学院委员会</w:t>
      </w:r>
    </w:p>
    <w:p w:rsidR="00BC7863" w:rsidRDefault="008B1807">
      <w:pPr>
        <w:wordWrap w:val="0"/>
        <w:topLinePunct/>
        <w:snapToGrid w:val="0"/>
        <w:spacing w:line="360" w:lineRule="auto"/>
        <w:ind w:right="-58"/>
        <w:jc w:val="right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</w:t>
      </w:r>
      <w:r w:rsidR="00917FB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4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917FB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F46BEE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3</w:t>
      </w:r>
      <w:bookmarkStart w:id="4" w:name="_GoBack"/>
      <w:bookmarkEnd w:id="4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</w:t>
      </w:r>
    </w:p>
    <w:p w:rsidR="00BC7863" w:rsidRDefault="00BC7863">
      <w:pPr>
        <w:spacing w:line="360" w:lineRule="auto"/>
      </w:pPr>
    </w:p>
    <w:sectPr w:rsidR="00BC78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169" w:rsidRDefault="008C1169" w:rsidP="004C281B">
      <w:r>
        <w:separator/>
      </w:r>
    </w:p>
  </w:endnote>
  <w:endnote w:type="continuationSeparator" w:id="0">
    <w:p w:rsidR="008C1169" w:rsidRDefault="008C1169" w:rsidP="004C2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169" w:rsidRDefault="008C1169" w:rsidP="004C281B">
      <w:r>
        <w:separator/>
      </w:r>
    </w:p>
  </w:footnote>
  <w:footnote w:type="continuationSeparator" w:id="0">
    <w:p w:rsidR="008C1169" w:rsidRDefault="008C1169" w:rsidP="004C28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3C"/>
    <w:rsid w:val="00107E8F"/>
    <w:rsid w:val="0011417D"/>
    <w:rsid w:val="0017675A"/>
    <w:rsid w:val="001D04B7"/>
    <w:rsid w:val="001D332D"/>
    <w:rsid w:val="001E6969"/>
    <w:rsid w:val="001F4A30"/>
    <w:rsid w:val="001F5231"/>
    <w:rsid w:val="00237BAE"/>
    <w:rsid w:val="00243F4D"/>
    <w:rsid w:val="00251A50"/>
    <w:rsid w:val="002A2769"/>
    <w:rsid w:val="002C797A"/>
    <w:rsid w:val="002D5E8C"/>
    <w:rsid w:val="00300C42"/>
    <w:rsid w:val="00330034"/>
    <w:rsid w:val="00377D3A"/>
    <w:rsid w:val="003828AE"/>
    <w:rsid w:val="003A57D7"/>
    <w:rsid w:val="003F19E2"/>
    <w:rsid w:val="00403A58"/>
    <w:rsid w:val="004158BE"/>
    <w:rsid w:val="00440441"/>
    <w:rsid w:val="00481188"/>
    <w:rsid w:val="00491296"/>
    <w:rsid w:val="004B5A31"/>
    <w:rsid w:val="004C281B"/>
    <w:rsid w:val="004D5EA9"/>
    <w:rsid w:val="00571585"/>
    <w:rsid w:val="00591932"/>
    <w:rsid w:val="00595967"/>
    <w:rsid w:val="005D557E"/>
    <w:rsid w:val="00615608"/>
    <w:rsid w:val="00660C21"/>
    <w:rsid w:val="0066765A"/>
    <w:rsid w:val="006F7140"/>
    <w:rsid w:val="007031BA"/>
    <w:rsid w:val="00761936"/>
    <w:rsid w:val="007B7169"/>
    <w:rsid w:val="007F420C"/>
    <w:rsid w:val="00816F36"/>
    <w:rsid w:val="00872C3C"/>
    <w:rsid w:val="008746D8"/>
    <w:rsid w:val="00893333"/>
    <w:rsid w:val="008A32CA"/>
    <w:rsid w:val="008B1807"/>
    <w:rsid w:val="008B7A4E"/>
    <w:rsid w:val="008C1169"/>
    <w:rsid w:val="008D7D9C"/>
    <w:rsid w:val="00917FB7"/>
    <w:rsid w:val="009B5918"/>
    <w:rsid w:val="009C7CDC"/>
    <w:rsid w:val="009D3B0C"/>
    <w:rsid w:val="00A327DC"/>
    <w:rsid w:val="00A60659"/>
    <w:rsid w:val="00A742D7"/>
    <w:rsid w:val="00AC3284"/>
    <w:rsid w:val="00AC5F89"/>
    <w:rsid w:val="00AD7D74"/>
    <w:rsid w:val="00B17380"/>
    <w:rsid w:val="00B17C7A"/>
    <w:rsid w:val="00B45273"/>
    <w:rsid w:val="00B9127B"/>
    <w:rsid w:val="00B93F4F"/>
    <w:rsid w:val="00BB014D"/>
    <w:rsid w:val="00BC05FC"/>
    <w:rsid w:val="00BC49A4"/>
    <w:rsid w:val="00BC7863"/>
    <w:rsid w:val="00BF2B0E"/>
    <w:rsid w:val="00C17924"/>
    <w:rsid w:val="00C85C1B"/>
    <w:rsid w:val="00CB1623"/>
    <w:rsid w:val="00D853DF"/>
    <w:rsid w:val="00DA5A23"/>
    <w:rsid w:val="00DA5EA4"/>
    <w:rsid w:val="00DF4FCB"/>
    <w:rsid w:val="00E00F3C"/>
    <w:rsid w:val="00E623E5"/>
    <w:rsid w:val="00E65522"/>
    <w:rsid w:val="00ED5586"/>
    <w:rsid w:val="00F0050B"/>
    <w:rsid w:val="00F01DCD"/>
    <w:rsid w:val="00F46BEE"/>
    <w:rsid w:val="60F70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BC86C8"/>
  <w15:docId w15:val="{C72D57B6-510E-4DE2-9577-1F4F0ADD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Zhang Long</cp:lastModifiedBy>
  <cp:revision>53</cp:revision>
  <dcterms:created xsi:type="dcterms:W3CDTF">2015-04-13T11:29:00Z</dcterms:created>
  <dcterms:modified xsi:type="dcterms:W3CDTF">2024-11-18T11:33:00Z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C0EA4F7322CA419A8940F8F2CC0C0605</vt:lpwstr>
  </property>
</Properties>
</file>