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F4EE" w14:textId="77777777" w:rsidR="006C667C" w:rsidRDefault="006C667C" w:rsidP="006C667C">
      <w:pPr>
        <w:spacing w:afterLines="100" w:after="312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pacing w:val="20"/>
          <w:kern w:val="0"/>
          <w:sz w:val="32"/>
          <w:szCs w:val="32"/>
        </w:rPr>
        <w:t>经济管理学院</w:t>
      </w:r>
      <w:r>
        <w:rPr>
          <w:rFonts w:ascii="宋体" w:hAnsi="宋体"/>
          <w:b/>
          <w:spacing w:val="20"/>
          <w:kern w:val="0"/>
          <w:sz w:val="32"/>
          <w:szCs w:val="32"/>
        </w:rPr>
        <w:t>2022</w:t>
      </w:r>
      <w:r>
        <w:rPr>
          <w:rFonts w:ascii="宋体" w:hAnsi="宋体" w:cs="宋体" w:hint="eastAsia"/>
          <w:b/>
          <w:spacing w:val="20"/>
          <w:kern w:val="0"/>
          <w:sz w:val="32"/>
          <w:szCs w:val="32"/>
        </w:rPr>
        <w:t>年博士研究生招生</w:t>
      </w:r>
      <w:r>
        <w:rPr>
          <w:rFonts w:ascii="宋体" w:hAnsi="宋体" w:hint="eastAsia"/>
          <w:b/>
          <w:sz w:val="32"/>
          <w:szCs w:val="32"/>
        </w:rPr>
        <w:t>复试名单</w:t>
      </w:r>
    </w:p>
    <w:p w14:paraId="19100CCE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管理科学与工程</w:t>
      </w:r>
    </w:p>
    <w:tbl>
      <w:tblPr>
        <w:tblW w:w="16160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874"/>
        <w:gridCol w:w="866"/>
        <w:gridCol w:w="3593"/>
        <w:gridCol w:w="2122"/>
        <w:gridCol w:w="2126"/>
        <w:gridCol w:w="2126"/>
        <w:gridCol w:w="1912"/>
        <w:gridCol w:w="851"/>
        <w:gridCol w:w="1122"/>
      </w:tblGrid>
      <w:tr w:rsidR="006C667C" w:rsidRPr="00A779C7" w14:paraId="2A8F4EE3" w14:textId="77777777" w:rsidTr="00B6569A">
        <w:trPr>
          <w:trHeight w:val="5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31C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3C74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</w:t>
            </w:r>
          </w:p>
          <w:p w14:paraId="0C0A32B1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7036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报考博导姓名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C580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现学习</w:t>
            </w:r>
            <w:proofErr w:type="gramEnd"/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或工作单位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78F9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A825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本科毕业专业名称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7C6B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硕士毕业单位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DAB3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硕士毕业专业名称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1052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平均分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E70B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是否进入复试</w:t>
            </w:r>
          </w:p>
        </w:tc>
      </w:tr>
      <w:tr w:rsidR="00E37B64" w:rsidRPr="00A779C7" w14:paraId="08968B40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35A7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23AE" w14:textId="4A5B677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王璐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2A625" w14:textId="2F9DBC9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张奇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D4C6" w14:textId="5158BDB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B892C" w14:textId="54727BD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A1D47" w14:textId="470655C1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信息管理与信息系统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1DA6D" w14:textId="591494B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3" w14:textId="059B2FB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75094" w14:textId="2D83430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91.33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B1522" w14:textId="1FAEFD1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6B4B80CD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DE2F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072EF" w14:textId="1730593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马志达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62E10" w14:textId="34DC32A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唐旭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20397" w14:textId="7E8F308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08148" w14:textId="5646071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CA7A8" w14:textId="578B831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工业工程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8C593" w14:textId="1E30822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087AB" w14:textId="45FE4E5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1A136" w14:textId="480F30B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91.00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2524A" w14:textId="09CD04F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6337DE30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20D9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E0B42" w14:textId="194571A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吕媛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C86E" w14:textId="18268E7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杨曦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FFBB3" w14:textId="1A33D01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华北电力大学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7F6C5" w14:textId="50C37F1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华北电力大学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2970B" w14:textId="76EF62A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52AB" w14:textId="58A9986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华北电力大学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54382" w14:textId="7D49B17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技术经济及管理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BC6D2" w14:textId="0F2A059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90.67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70BAE" w14:textId="5A251FE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31401489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B851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F64F" w14:textId="5D4708D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刘</w:t>
            </w:r>
            <w:proofErr w:type="gramStart"/>
            <w:r w:rsidRPr="0039058A">
              <w:rPr>
                <w:rFonts w:hint="eastAsia"/>
              </w:rPr>
              <w:t>一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00A58" w14:textId="092BD57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王建良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9D0D" w14:textId="71A9CFA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中国石油大学（华东）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AAF59" w14:textId="1A90698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华东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5C8F0" w14:textId="312D1F8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A96B3" w14:textId="2B1E924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华东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42001" w14:textId="4EDF3FC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C8B12" w14:textId="659FA5A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90.33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02108" w14:textId="38A25C5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7F159608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A371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AC718" w14:textId="47BC842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高鑫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4C188" w14:textId="262718F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潘</w:t>
            </w:r>
            <w:proofErr w:type="gramEnd"/>
            <w:r w:rsidRPr="0039058A">
              <w:rPr>
                <w:rFonts w:hint="eastAsia"/>
              </w:rPr>
              <w:t>勋章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58C5" w14:textId="44F4E60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759A7" w14:textId="0228E2B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73E93" w14:textId="758EA0A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85E40" w14:textId="7BB72C5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496B8" w14:textId="3D2E1E5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6BFAC" w14:textId="2D4EC3C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89.33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4177A" w14:textId="41B875E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437229F2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B4A1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36AEB" w14:textId="5C9071B1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肖悦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7888" w14:textId="2C666B6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李明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1FE55" w14:textId="7033B2B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6BF59" w14:textId="0A5C4EA8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78335" w14:textId="124248C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信息管理与信息系统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8C34" w14:textId="13EF4B5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C7BC9" w14:textId="5E2A404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管理科学与工程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A023" w14:textId="15F04D9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89.00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D61EA" w14:textId="3EDE62D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56D94F5C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FDE3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BA032" w14:textId="7483A88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梁银凤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5084" w14:textId="79E520A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禹春霞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6B431" w14:textId="66219561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8648" w14:textId="316CA2C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上海海事大学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40C4" w14:textId="2FAE4FE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电子商务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530D" w14:textId="4D3C9BC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F0E3C" w14:textId="292FE32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1FF05" w14:textId="2D291C51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88.33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39F5" w14:textId="1D30132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5F59A9F3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50DD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92352" w14:textId="585BED8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房琳洁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CF659" w14:textId="59B4218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张宝生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3B463" w14:textId="6E76BE1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交通银行股份有限公司北京市分行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BFDC7" w14:textId="5C682D5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天津外国语大学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37D88" w14:textId="23A0FF8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393C3" w14:textId="7278E25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西南财经大学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87304" w14:textId="228F47A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10564" w14:textId="6DBD49E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87.33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8BC3A" w14:textId="11C91A8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71B107AA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C7EA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206A" w14:textId="6B0A9CC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方瑞</w:t>
            </w:r>
            <w:proofErr w:type="gramStart"/>
            <w:r w:rsidRPr="0039058A">
              <w:rPr>
                <w:rFonts w:hint="eastAsia"/>
              </w:rPr>
              <w:t>瑞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7C7E" w14:textId="112E71C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冯连勇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BBC86" w14:textId="3DD01C0A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中国石油大学（北京）克拉玛依校区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36D9" w14:textId="73D0744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0F853" w14:textId="1F0B023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环境科学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36BA8" w14:textId="0461F4F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5EE44" w14:textId="3D00806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5F33" w14:textId="574AB7D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87.00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AFFB9" w14:textId="687CD8A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7CD00B89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EC16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0CE0D" w14:textId="1890551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苏小宁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D9C32" w14:textId="741C0AD8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梅应丹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EAFB" w14:textId="72D8FDF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山西财经大学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C573A" w14:textId="09941CE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浙江理工大学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B472D" w14:textId="12250BC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673F9" w14:textId="3242A16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山西财经大学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DD24" w14:textId="41377FE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理论经济学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F8511" w14:textId="0933A32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86.00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D8F5" w14:textId="1D07EDC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7B95B53C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937C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1DAAF" w14:textId="54390158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高志辉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2EDC" w14:textId="29F56CF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张奇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58C1B" w14:textId="47619A4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CE03" w14:textId="0668037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819A2" w14:textId="5F58A64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C662B" w14:textId="66EF82F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86574" w14:textId="0D7F94F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产业经济学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C0EC" w14:textId="7282CF2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86.00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DF6E6" w14:textId="1F50E11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1948B321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BD47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817A5" w14:textId="7CD7B02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刘婧文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00063" w14:textId="798EAE7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王建良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BC1EF" w14:textId="71C8492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清华大学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BE44A" w14:textId="2BAC088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A506" w14:textId="01CF2FE2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能源与环境系统工程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4D595" w14:textId="046C9D9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美国东北大学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29F74" w14:textId="55E73F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能源系统工程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BF550" w14:textId="237AA83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85.33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EE58A" w14:textId="33950BE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08C83399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C438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059E8" w14:textId="77F7157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刘凯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5F0A6" w14:textId="5CFEF03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杨晓光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E233" w14:textId="3B53199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BACD3" w14:textId="7E0AAAD8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黄淮学院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1DC84" w14:textId="7A49289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数学与应用数学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580D4" w14:textId="63A7EA8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2CCB" w14:textId="3BDCE84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F312D" w14:textId="24C7BE3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84.33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657D" w14:textId="1DD9165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6D52CF43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1721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3F658" w14:textId="2C3A5FE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于萌</w:t>
            </w:r>
            <w:proofErr w:type="gramStart"/>
            <w:r w:rsidRPr="0039058A">
              <w:rPr>
                <w:rFonts w:hint="eastAsia"/>
              </w:rPr>
              <w:t>萌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E985D" w14:textId="567DA3B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李明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7EE24" w14:textId="2CFD8C6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北京部盾信息科技有限公司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7CA6C" w14:textId="1601043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河北师范大学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D67EC" w14:textId="400CA5C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应用统计学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CF02" w14:textId="4040824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A4662" w14:textId="05D3E153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0275" w14:textId="2C77F1B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83.67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A08DC" w14:textId="1080B4A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E37B64" w:rsidRPr="00A779C7" w14:paraId="607A6BCE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3A66" w14:textId="7777777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B14AD" w14:textId="34A0175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景怡然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FE7A" w14:textId="7CACD4F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冯连勇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48B0" w14:textId="0D734946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招商银行股份有限公司北京分行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74E2" w14:textId="1ACEBCC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华东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8DFFC" w14:textId="082DCB0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B73D" w14:textId="5FD3B5F8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北京交通大学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8030" w14:textId="57F8DBC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9BA41" w14:textId="01148F0E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 xml:space="preserve">82.33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B4386" w14:textId="0CC0C82F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是</w:t>
            </w:r>
          </w:p>
        </w:tc>
      </w:tr>
      <w:tr w:rsidR="00B6569A" w:rsidRPr="00A779C7" w14:paraId="0CF16B3D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3592" w14:textId="7C4BACBE" w:rsidR="00B6569A" w:rsidRPr="00A779C7" w:rsidRDefault="00B6569A" w:rsidP="00B6569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 Light" w:hAnsi="等线 Light" w:cs="等线 Light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0817" w14:textId="47569E4B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柏艺雪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4354" w14:textId="610380FB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李明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9B6" w14:textId="5E77FFF0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264E03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000B" w14:textId="3CA28376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264E03">
              <w:rPr>
                <w:rFonts w:hint="eastAsia"/>
              </w:rPr>
              <w:t>中国石油大学</w:t>
            </w:r>
            <w:r w:rsidRPr="00264E03">
              <w:rPr>
                <w:rFonts w:hint="eastAsia"/>
              </w:rPr>
              <w:t>(</w:t>
            </w:r>
            <w:r w:rsidRPr="00264E03">
              <w:rPr>
                <w:rFonts w:hint="eastAsia"/>
              </w:rPr>
              <w:t>北京</w:t>
            </w:r>
            <w:r w:rsidRPr="00264E03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9988" w14:textId="419A2793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264E03">
              <w:rPr>
                <w:rFonts w:hint="eastAsia"/>
              </w:rPr>
              <w:t>信息管理与信息系统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FA0F" w14:textId="77777777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CA79" w14:textId="77777777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4033" w14:textId="77777777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D06D9" w14:textId="77777777" w:rsidR="00B6569A" w:rsidRDefault="00B6569A" w:rsidP="00B6569A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直博生</w:t>
            </w:r>
            <w:proofErr w:type="gramEnd"/>
          </w:p>
          <w:p w14:paraId="0F74BFDE" w14:textId="0D2C8183" w:rsidR="00B6569A" w:rsidRPr="0039058A" w:rsidRDefault="00B6569A" w:rsidP="00B6569A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已拟录取</w:t>
            </w:r>
          </w:p>
        </w:tc>
      </w:tr>
      <w:tr w:rsidR="00E37B64" w:rsidRPr="00A779C7" w14:paraId="2C2CDEA2" w14:textId="77777777" w:rsidTr="00B6569A">
        <w:trPr>
          <w:trHeight w:val="2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AF0D" w14:textId="6C4B8F54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B6569A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712B" w14:textId="5ACC5A1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鲁鹏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06A98" w14:textId="6CA9E1DD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39058A">
              <w:rPr>
                <w:rFonts w:hint="eastAsia"/>
              </w:rPr>
              <w:t>梅应丹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61951" w14:textId="4C4ABCD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中国石油大学（北京）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618F0" w14:textId="6A3B7120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厦门大学嘉庚学院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60DE" w14:textId="056FBD7B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BE888" w14:textId="2AC4DDE5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中国石油大学</w:t>
            </w:r>
            <w:r w:rsidRPr="0039058A">
              <w:rPr>
                <w:rFonts w:hint="eastAsia"/>
              </w:rPr>
              <w:t>(</w:t>
            </w:r>
            <w:r w:rsidRPr="0039058A">
              <w:rPr>
                <w:rFonts w:hint="eastAsia"/>
              </w:rPr>
              <w:t>北京</w:t>
            </w:r>
            <w:r w:rsidRPr="0039058A">
              <w:rPr>
                <w:rFonts w:hint="eastAsia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98F9" w14:textId="5D81553C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D740E" w14:textId="704671E7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Calibri" w:eastAsia="等线" w:hAnsi="Calibri" w:cs="等线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10A1" w14:textId="020E8E19" w:rsidR="00E37B64" w:rsidRPr="00A779C7" w:rsidRDefault="00E37B64" w:rsidP="00E37B6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 w:rsidRPr="0039058A">
              <w:rPr>
                <w:rFonts w:hint="eastAsia"/>
              </w:rPr>
              <w:t>放弃复试</w:t>
            </w:r>
          </w:p>
        </w:tc>
      </w:tr>
    </w:tbl>
    <w:p w14:paraId="5065C724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B958532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223B630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0F11465A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24C4A84A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能源经济管理</w:t>
      </w:r>
    </w:p>
    <w:tbl>
      <w:tblPr>
        <w:tblpPr w:leftFromText="180" w:rightFromText="180" w:vertAnchor="text" w:horzAnchor="page" w:tblpXSpec="center" w:tblpY="45"/>
        <w:tblOverlap w:val="never"/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908"/>
        <w:gridCol w:w="854"/>
        <w:gridCol w:w="2360"/>
        <w:gridCol w:w="2342"/>
        <w:gridCol w:w="2195"/>
        <w:gridCol w:w="2195"/>
        <w:gridCol w:w="2158"/>
        <w:gridCol w:w="867"/>
        <w:gridCol w:w="1146"/>
      </w:tblGrid>
      <w:tr w:rsidR="006C667C" w:rsidRPr="00A779C7" w14:paraId="5B2015C7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E33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10A9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</w:t>
            </w:r>
          </w:p>
          <w:p w14:paraId="5518FDD5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B76F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报考博导姓名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FC1C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现学习</w:t>
            </w:r>
            <w:proofErr w:type="gramEnd"/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或工作单位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8F65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本科毕业单位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EBA2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本科毕业专业名称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8CCE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硕士毕业单位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8458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硕士毕业专业名称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DEB7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材料审核评分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D58C" w14:textId="77777777" w:rsidR="006C667C" w:rsidRPr="00A779C7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是否进入复试</w:t>
            </w:r>
          </w:p>
        </w:tc>
      </w:tr>
      <w:tr w:rsidR="00AB1665" w:rsidRPr="00A779C7" w14:paraId="3D589460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5CCA" w14:textId="7777777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4A7FF" w14:textId="60E393B4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高瑀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DA9CA" w14:textId="15A65881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赵晓丽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7A783" w14:textId="299E06D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海南大学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2339E" w14:textId="2E79F00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大连民族大学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04DE" w14:textId="16FA08A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国际经济与贸易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EBBFF" w14:textId="112B76F1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海南大学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F0F84" w14:textId="4B7EC7D4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国际贸易学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2E152" w14:textId="59C4E668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 xml:space="preserve">91.00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ABA44" w14:textId="71C80E2D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是</w:t>
            </w:r>
          </w:p>
        </w:tc>
      </w:tr>
      <w:tr w:rsidR="00AB1665" w:rsidRPr="00A779C7" w14:paraId="627DE1C8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0045" w14:textId="7777777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3FEED" w14:textId="22D4D1DB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郝馥莹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7BC36" w14:textId="59837BA0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马春爱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C5608" w14:textId="242A8464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D58C2" w14:textId="0E25ACF3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南京师范大学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DAE0" w14:textId="566897BB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金融学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39964" w14:textId="0591B648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悉尼大学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07F40" w14:textId="420A975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金融学和会计学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E7FA2" w14:textId="2B5D8EE6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 xml:space="preserve">89.33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4B55" w14:textId="3F3FC54D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是</w:t>
            </w:r>
          </w:p>
        </w:tc>
      </w:tr>
      <w:tr w:rsidR="00AB1665" w:rsidRPr="00A779C7" w14:paraId="4C9B8FF9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90B2" w14:textId="7777777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ACABC" w14:textId="0C80FA36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赵振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98D6" w14:textId="4B0B97E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22BF1">
              <w:rPr>
                <w:rFonts w:hint="eastAsia"/>
              </w:rPr>
              <w:t>孙仁金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44467" w14:textId="16D01C51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0E43A" w14:textId="48DB1243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兰卡斯特大学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089D9" w14:textId="17586F15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管理与创业学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4F837" w14:textId="36AA2AD5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兰卡斯特大学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31A29" w14:textId="3939FBAE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管理学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FA256" w14:textId="007914F0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 xml:space="preserve">88.33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3986F" w14:textId="4024DCAE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是</w:t>
            </w:r>
          </w:p>
        </w:tc>
      </w:tr>
      <w:tr w:rsidR="00AB1665" w:rsidRPr="00A779C7" w14:paraId="6EB42B9D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1F66" w14:textId="7777777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43AAA" w14:textId="6132E078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衣</w:t>
            </w:r>
            <w:proofErr w:type="gramStart"/>
            <w:r w:rsidRPr="00922BF1">
              <w:rPr>
                <w:rFonts w:hint="eastAsia"/>
              </w:rPr>
              <w:t>朦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B3E7C" w14:textId="77DA380D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冯连勇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8F3C3" w14:textId="09A55079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天津医学高等专科学校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5C14" w14:textId="260CEE4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中国石油大学</w:t>
            </w:r>
            <w:r w:rsidRPr="00922BF1">
              <w:rPr>
                <w:rFonts w:hint="eastAsia"/>
              </w:rPr>
              <w:t>(</w:t>
            </w:r>
            <w:r w:rsidRPr="00922BF1">
              <w:rPr>
                <w:rFonts w:hint="eastAsia"/>
              </w:rPr>
              <w:t>北京</w:t>
            </w:r>
            <w:r w:rsidRPr="00922BF1">
              <w:rPr>
                <w:rFonts w:hint="eastAsia"/>
              </w:rPr>
              <w:t>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535C0" w14:textId="591DD5B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勘查技术与工程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BA8FE" w14:textId="689D731F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中国石油大学</w:t>
            </w:r>
            <w:r w:rsidRPr="00922BF1">
              <w:rPr>
                <w:rFonts w:hint="eastAsia"/>
              </w:rPr>
              <w:t>(</w:t>
            </w:r>
            <w:r w:rsidRPr="00922BF1">
              <w:rPr>
                <w:rFonts w:hint="eastAsia"/>
              </w:rPr>
              <w:t>北京</w:t>
            </w:r>
            <w:r w:rsidRPr="00922BF1">
              <w:rPr>
                <w:rFonts w:hint="eastAsia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EF27D" w14:textId="7B5666B1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地球探测与信息技术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98A91" w14:textId="3CAE8CDC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 xml:space="preserve">85.00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59865" w14:textId="0F5EB7CE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是</w:t>
            </w:r>
          </w:p>
        </w:tc>
      </w:tr>
      <w:tr w:rsidR="00AB1665" w:rsidRPr="00A779C7" w14:paraId="0F120588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0679" w14:textId="77777777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779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FABD" w14:textId="3FBE122F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22BF1">
              <w:rPr>
                <w:rFonts w:hint="eastAsia"/>
              </w:rPr>
              <w:t>元鹏飞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19FF" w14:textId="79CC5F53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22BF1">
              <w:rPr>
                <w:rFonts w:hint="eastAsia"/>
              </w:rPr>
              <w:t>孙仁金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36B5" w14:textId="3071F395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山西财经大学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AD52" w14:textId="1E9A5B7F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武汉纺织大学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0E76" w14:textId="22B4CBBD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信息管理与信息系统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9F61" w14:textId="0CF8D8C5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山西财经大学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3642" w14:textId="41A0BF81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理论经济学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8301" w14:textId="5F1A5213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8F1C" w14:textId="4EDF8BB5" w:rsidR="00AB1665" w:rsidRPr="00A779C7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22BF1">
              <w:rPr>
                <w:rFonts w:hint="eastAsia"/>
              </w:rPr>
              <w:t>已被其他学校录取</w:t>
            </w:r>
          </w:p>
        </w:tc>
      </w:tr>
    </w:tbl>
    <w:p w14:paraId="4065F9B8" w14:textId="126902FC" w:rsidR="006C667C" w:rsidRDefault="006C667C" w:rsidP="006C667C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14:paraId="2329D04D" w14:textId="77777777" w:rsidR="006C667C" w:rsidRDefault="006C667C" w:rsidP="006C667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能源工程管理</w:t>
      </w:r>
    </w:p>
    <w:tbl>
      <w:tblPr>
        <w:tblpPr w:leftFromText="180" w:rightFromText="180" w:vertAnchor="text" w:horzAnchor="page" w:tblpXSpec="center" w:tblpY="45"/>
        <w:tblOverlap w:val="never"/>
        <w:tblW w:w="16438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850"/>
        <w:gridCol w:w="851"/>
        <w:gridCol w:w="4536"/>
        <w:gridCol w:w="2126"/>
        <w:gridCol w:w="2126"/>
        <w:gridCol w:w="2268"/>
        <w:gridCol w:w="1701"/>
        <w:gridCol w:w="851"/>
        <w:gridCol w:w="708"/>
      </w:tblGrid>
      <w:tr w:rsidR="00AB1665" w:rsidRPr="00FA61BB" w14:paraId="258FD8CE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641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FBA5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</w:t>
            </w:r>
          </w:p>
          <w:p w14:paraId="7863ACF9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C9F7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报考博导姓名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C5CC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现学习</w:t>
            </w:r>
            <w:proofErr w:type="gramEnd"/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或工作单位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FE5F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657D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本科毕业专业名称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6A96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F833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硕士毕业专业名称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922B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材料审核评分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6D11" w14:textId="77777777" w:rsidR="006C667C" w:rsidRPr="00FA61BB" w:rsidRDefault="006C667C" w:rsidP="00504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是否进入复试</w:t>
            </w:r>
          </w:p>
        </w:tc>
      </w:tr>
      <w:tr w:rsidR="00AB1665" w:rsidRPr="00FA61BB" w14:paraId="67D5E645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1015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EC6C7" w14:textId="1197395B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梁宁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C8F44" w14:textId="7180015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马春爱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0EC7" w14:textId="56C06A0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中国石油天然气股份有限公司玉门油田分公司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0B16B" w14:textId="2EB07F76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北京交通大学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60DD" w14:textId="4416A171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会计学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7D606" w14:textId="333C4225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清华大学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A98EB" w14:textId="29C253F8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应用经济学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94936" w14:textId="1F1C125C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91.00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A6E4A" w14:textId="12F90EEB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0EA94909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D9A8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DCDC8" w14:textId="77BE096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李滕佳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C63FF" w14:textId="507B07C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宋泓明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50EAB" w14:textId="1AE593CA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中国华油集团</w:t>
            </w:r>
            <w:proofErr w:type="gramEnd"/>
            <w:r w:rsidRPr="009976A7">
              <w:rPr>
                <w:rFonts w:hint="eastAsia"/>
              </w:rPr>
              <w:t>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09894" w14:textId="74637EF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青岛理工大学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A332A" w14:textId="280A36ED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工程造价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9C473" w14:textId="2AE9E54F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北京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242B9" w14:textId="6A0EDEEA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技术经济及管理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68FF8" w14:textId="578AA154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91.00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DF1FD" w14:textId="7C5C0A0C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2D4FF459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94BF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E18E2" w14:textId="71FA7C32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崔常男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8A78" w14:textId="317B8486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宋泓明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5D485" w14:textId="6A97D3FB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中国科学院北京国家技术转移中心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6AB43" w14:textId="5DAC331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504FB" w14:textId="3230598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信息管理与信息系统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CA48" w14:textId="03E6C8DD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中国政法大学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8EF5F" w14:textId="47B48AB2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公共管理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3C05E" w14:textId="7439A248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89.00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79A1B" w14:textId="62139944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1377135A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D285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2307F" w14:textId="24EBC250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鞠小玉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85D4" w14:textId="038A2D2A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马春爱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DC12" w14:textId="66F35D4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中国石油大学（北京）克拉玛依校区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C985F" w14:textId="214E4F6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华东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E5BD6" w14:textId="5448D764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60D2B" w14:textId="097C0148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华东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3D7CF" w14:textId="7549D47C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AC19E" w14:textId="2C699521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88.67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BBB0" w14:textId="698AE508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1A03B460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10F3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D2F64" w14:textId="10816024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刘凤和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E580" w14:textId="4E51FEB3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焦方正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40EA2" w14:textId="3AA4E6A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中国石油天然气股份有限公司青海油田分公司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219FE" w14:textId="63317566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西南石油大学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0782" w14:textId="7B71B6FF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石油工程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8BEBA" w14:textId="1400A84E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99766" w14:textId="0FBE564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F5E1" w14:textId="548658E2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88.67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279B4" w14:textId="410CC6DE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3219B4BA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9361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B52B" w14:textId="22361AA7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周一文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3705" w14:textId="10A930A5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马春爱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9328" w14:textId="45BBD15B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中国石油化工集团有限公司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454A" w14:textId="515B585D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埃塞克斯大学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06F7" w14:textId="3859CC7D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会计与金融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1ED4" w14:textId="6806B60B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纽约州立大学布法罗学院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707A" w14:textId="6482ADA5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应用经济学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BA68" w14:textId="044C7121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88.00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0991" w14:textId="039CBED5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439618A6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0E20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B134" w14:textId="2F519B91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胡效洋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BC79F" w14:textId="68C9C744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宋泓明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5ED4A" w14:textId="1FEE6162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大庆油田装备制造集团市场开发事业部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F125" w14:textId="171AB2BD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华东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FA4D" w14:textId="7647B0BB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经济学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17FD" w14:textId="6B7CA02E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B31B5" w14:textId="1983AC7B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EBCB5" w14:textId="3753FF5A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86.00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A17F6" w14:textId="2C77FEA2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是</w:t>
            </w:r>
          </w:p>
        </w:tc>
      </w:tr>
      <w:tr w:rsidR="00AB1665" w:rsidRPr="00FA61BB" w14:paraId="0E314B68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81CD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C15" w14:textId="127045A6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李玉峰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F025" w14:textId="782CBF01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宋泓明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B892" w14:textId="67A87110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山东能源集团山东泰汶盐化工公司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0A011" w14:textId="44065BA3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华东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97CA6" w14:textId="42F65A7A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电气工程及其自动化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C94A" w14:textId="7FF9C120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上海电力大学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A05AE" w14:textId="2B72DB6B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工程管理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8D056" w14:textId="705855D6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80.00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D2AD7" w14:textId="07E1D4E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否</w:t>
            </w:r>
          </w:p>
        </w:tc>
      </w:tr>
      <w:tr w:rsidR="00AB1665" w:rsidRPr="00FA61BB" w14:paraId="16D1EC88" w14:textId="77777777" w:rsidTr="00AB1665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8B55" w14:textId="77777777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FA61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F859" w14:textId="7DB15398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何兆成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33836" w14:textId="16E0D878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proofErr w:type="gramStart"/>
            <w:r w:rsidRPr="009976A7">
              <w:rPr>
                <w:rFonts w:hint="eastAsia"/>
              </w:rPr>
              <w:t>焦方正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04D34" w14:textId="4ADD3CF3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四川简阳农村商业银行股份有限公司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E98B5" w14:textId="24780973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信息工程大学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54945" w14:textId="2C0F4C15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指挥自动化工程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8BD1A" w14:textId="61E68A28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中国石油大学</w:t>
            </w:r>
            <w:r w:rsidRPr="009976A7">
              <w:rPr>
                <w:rFonts w:hint="eastAsia"/>
              </w:rPr>
              <w:t>(</w:t>
            </w:r>
            <w:r w:rsidRPr="009976A7">
              <w:rPr>
                <w:rFonts w:hint="eastAsia"/>
              </w:rPr>
              <w:t>北京</w:t>
            </w:r>
            <w:r w:rsidRPr="009976A7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B4A8A" w14:textId="644F1A23" w:rsidR="00AB1665" w:rsidRPr="00FA61BB" w:rsidRDefault="00AB1665" w:rsidP="00AB1665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9976A7">
              <w:rPr>
                <w:rFonts w:hint="eastAsia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75D88" w14:textId="49AAA959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 xml:space="preserve">79.33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C1C98" w14:textId="332FA61B" w:rsidR="00AB1665" w:rsidRPr="00FA61BB" w:rsidRDefault="00AB1665" w:rsidP="00AB1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76A7">
              <w:rPr>
                <w:rFonts w:hint="eastAsia"/>
              </w:rPr>
              <w:t>否</w:t>
            </w:r>
          </w:p>
        </w:tc>
      </w:tr>
    </w:tbl>
    <w:p w14:paraId="0E6BD3CF" w14:textId="77777777" w:rsidR="006C667C" w:rsidRDefault="006C667C" w:rsidP="006C667C"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</w:p>
    <w:p w14:paraId="3F81E669" w14:textId="77777777" w:rsidR="0068470D" w:rsidRDefault="00152156"/>
    <w:sectPr w:rsidR="0068470D">
      <w:pgSz w:w="16838" w:h="11906" w:orient="landscape"/>
      <w:pgMar w:top="1134" w:right="1440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2DDB" w14:textId="77777777" w:rsidR="00152156" w:rsidRDefault="00152156" w:rsidP="006C667C">
      <w:r>
        <w:separator/>
      </w:r>
    </w:p>
  </w:endnote>
  <w:endnote w:type="continuationSeparator" w:id="0">
    <w:p w14:paraId="20832822" w14:textId="77777777" w:rsidR="00152156" w:rsidRDefault="00152156" w:rsidP="006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E615" w14:textId="77777777" w:rsidR="00152156" w:rsidRDefault="00152156" w:rsidP="006C667C">
      <w:r>
        <w:separator/>
      </w:r>
    </w:p>
  </w:footnote>
  <w:footnote w:type="continuationSeparator" w:id="0">
    <w:p w14:paraId="5DEF4FC7" w14:textId="77777777" w:rsidR="00152156" w:rsidRDefault="00152156" w:rsidP="006C6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D7"/>
    <w:rsid w:val="001160CB"/>
    <w:rsid w:val="00152156"/>
    <w:rsid w:val="003C2633"/>
    <w:rsid w:val="005056C8"/>
    <w:rsid w:val="006C667C"/>
    <w:rsid w:val="007010D7"/>
    <w:rsid w:val="00A560A0"/>
    <w:rsid w:val="00AB1665"/>
    <w:rsid w:val="00B6569A"/>
    <w:rsid w:val="00C55F6A"/>
    <w:rsid w:val="00E37B64"/>
    <w:rsid w:val="00E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CBEF4"/>
  <w15:chartTrackingRefBased/>
  <w15:docId w15:val="{2BDC0FF8-317A-42DD-BB4F-9BCE30C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6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6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圣圣</dc:creator>
  <cp:keywords/>
  <dc:description/>
  <cp:lastModifiedBy>圣圣</cp:lastModifiedBy>
  <cp:revision>6</cp:revision>
  <dcterms:created xsi:type="dcterms:W3CDTF">2022-05-10T00:44:00Z</dcterms:created>
  <dcterms:modified xsi:type="dcterms:W3CDTF">2022-05-10T10:03:00Z</dcterms:modified>
</cp:coreProperties>
</file>