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85670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65A8C028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15E0A496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6616D11A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1460BEA5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5E7E7E81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35C80E67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56DD62B4" w14:textId="77777777" w:rsidR="00104285" w:rsidRDefault="00104285">
      <w:pPr>
        <w:jc w:val="center"/>
        <w:rPr>
          <w:rFonts w:ascii="Microsoft YaHei" w:eastAsia="Microsoft YaHei" w:hAnsi="Microsoft YaHei"/>
          <w:b/>
          <w:sz w:val="72"/>
          <w:szCs w:val="72"/>
        </w:rPr>
      </w:pPr>
      <w:r>
        <w:rPr>
          <w:rFonts w:ascii="Microsoft YaHei" w:eastAsia="Microsoft YaHei" w:hAnsi="Microsoft YaHei" w:hint="eastAsia"/>
          <w:b/>
          <w:sz w:val="72"/>
          <w:szCs w:val="72"/>
        </w:rPr>
        <w:t>教 学 日 历</w:t>
      </w:r>
    </w:p>
    <w:p w14:paraId="062072B4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25DD18AB" w14:textId="1B1D81C3" w:rsidR="00104285" w:rsidRDefault="00104285">
      <w:pPr>
        <w:jc w:val="center"/>
        <w:rPr>
          <w:rFonts w:ascii="Microsoft YaHei" w:eastAsia="Microsoft YaHei" w:hAnsi="Microsoft YaHei"/>
          <w:sz w:val="28"/>
          <w:szCs w:val="28"/>
        </w:rPr>
      </w:pPr>
      <w:r>
        <w:rPr>
          <w:rFonts w:ascii="Microsoft YaHei" w:eastAsia="Microsoft YaHei" w:hAnsi="Microsoft YaHei" w:hint="eastAsia"/>
          <w:sz w:val="28"/>
          <w:szCs w:val="28"/>
        </w:rPr>
        <w:t>（20</w:t>
      </w:r>
      <w:r w:rsidR="00E03C83">
        <w:rPr>
          <w:rFonts w:ascii="Microsoft YaHei" w:eastAsia="Microsoft YaHei" w:hAnsi="Microsoft YaHei"/>
          <w:sz w:val="28"/>
          <w:szCs w:val="28"/>
        </w:rPr>
        <w:t>2</w:t>
      </w:r>
      <w:r w:rsidR="006D4E81">
        <w:rPr>
          <w:rFonts w:ascii="Microsoft YaHei" w:eastAsia="Microsoft YaHei" w:hAnsi="Microsoft YaHei"/>
          <w:sz w:val="28"/>
          <w:szCs w:val="28"/>
        </w:rPr>
        <w:t>2</w:t>
      </w:r>
      <w:r>
        <w:rPr>
          <w:rFonts w:ascii="Microsoft YaHei" w:eastAsia="Microsoft YaHei" w:hAnsi="Microsoft YaHei" w:hint="eastAsia"/>
          <w:sz w:val="28"/>
          <w:szCs w:val="28"/>
        </w:rPr>
        <w:t>至20</w:t>
      </w:r>
      <w:r w:rsidR="00E03C83">
        <w:rPr>
          <w:rFonts w:ascii="Microsoft YaHei" w:eastAsia="Microsoft YaHei" w:hAnsi="Microsoft YaHei"/>
          <w:sz w:val="28"/>
          <w:szCs w:val="28"/>
        </w:rPr>
        <w:t>2</w:t>
      </w:r>
      <w:r w:rsidR="006D4E81">
        <w:rPr>
          <w:rFonts w:ascii="Microsoft YaHei" w:eastAsia="Microsoft YaHei" w:hAnsi="Microsoft YaHei"/>
          <w:sz w:val="28"/>
          <w:szCs w:val="28"/>
        </w:rPr>
        <w:t>3</w:t>
      </w:r>
      <w:r>
        <w:rPr>
          <w:rFonts w:ascii="Microsoft YaHei" w:eastAsia="Microsoft YaHei" w:hAnsi="Microsoft YaHei" w:hint="eastAsia"/>
          <w:sz w:val="28"/>
          <w:szCs w:val="28"/>
        </w:rPr>
        <w:t>学年 第</w:t>
      </w:r>
      <w:r w:rsidR="006D4E81">
        <w:rPr>
          <w:rFonts w:ascii="Microsoft YaHei" w:eastAsia="Microsoft YaHei" w:hAnsi="Microsoft YaHei"/>
          <w:sz w:val="28"/>
          <w:szCs w:val="28"/>
        </w:rPr>
        <w:t>1</w:t>
      </w:r>
      <w:r>
        <w:rPr>
          <w:rFonts w:ascii="Microsoft YaHei" w:eastAsia="Microsoft YaHei" w:hAnsi="Microsoft YaHei" w:hint="eastAsia"/>
          <w:sz w:val="28"/>
          <w:szCs w:val="28"/>
        </w:rPr>
        <w:t>学期）</w:t>
      </w:r>
    </w:p>
    <w:p w14:paraId="2E081138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0689548F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5D7DA2CD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37DB7CCC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7A4F6E48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36F30E3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446A7A2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599C5D9" w14:textId="2ACA0936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《</w:t>
            </w:r>
            <w:r w:rsidR="00E434FA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数学分析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》</w:t>
            </w:r>
            <w:r w:rsidR="006D4E81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III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747E10F" w14:textId="77777777" w:rsidR="00104285" w:rsidRDefault="00104285" w:rsidP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91E460" w14:textId="77777777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3581CA58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576326C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79212A" w14:textId="36167AB4" w:rsidR="00104285" w:rsidRDefault="008E4986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307C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822D1ED" w14:textId="7F8FA141" w:rsidR="00104285" w:rsidRDefault="008E4986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ADC3283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8A9505" w14:textId="77777777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B83BAF4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67A8102F" w14:textId="77777777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0</w:t>
            </w:r>
          </w:p>
        </w:tc>
      </w:tr>
      <w:tr w:rsidR="00104285" w14:paraId="6A9708F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F3C61B1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A7CA754" w14:textId="77777777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202</w:t>
            </w:r>
            <w:r w:rsidR="00A11AD0">
              <w:rPr>
                <w:rFonts w:ascii="Microsoft YaHei" w:eastAsia="Microsoft YaHei" w:hAnsi="Microsoft YaHei"/>
                <w:bCs/>
                <w:sz w:val="24"/>
                <w:szCs w:val="24"/>
              </w:rPr>
              <w:t>1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级</w:t>
            </w:r>
            <w:r w:rsidR="000B6DBF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数学与应用数学1，2班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B2C2E29" w14:textId="77777777" w:rsidR="00104285" w:rsidRDefault="00104285">
            <w:pPr>
              <w:jc w:val="center"/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8F3C344" w14:textId="77777777" w:rsidR="00104285" w:rsidRDefault="00A11AD0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70</w:t>
            </w:r>
          </w:p>
        </w:tc>
      </w:tr>
      <w:tr w:rsidR="00104285" w14:paraId="324A0F4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F3F5F25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7D31D47F" w14:textId="77777777" w:rsidR="00104285" w:rsidRDefault="004A197E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武国宁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BB205F8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79BE26B" w14:textId="442A27DC" w:rsidR="00104285" w:rsidRDefault="004A197E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教授</w:t>
            </w:r>
          </w:p>
        </w:tc>
      </w:tr>
      <w:tr w:rsidR="00104285" w14:paraId="64D639A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3983CA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5F81CA87" w14:textId="77777777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理学院数学系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1437756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6445CCFF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</w:p>
        </w:tc>
      </w:tr>
      <w:tr w:rsidR="00104285" w14:paraId="7B86D07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96EFF3C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42576C" w14:textId="77777777" w:rsidR="00104285" w:rsidRDefault="00E03C83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《</w:t>
            </w:r>
            <w:r w:rsidR="00E434FA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数学分析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6208DAB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9E7C53E" w14:textId="6E5DF5F7" w:rsidR="00104285" w:rsidRDefault="00643508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陈纪修，於崇华</w:t>
            </w:r>
          </w:p>
        </w:tc>
      </w:tr>
      <w:tr w:rsidR="00104285" w14:paraId="57592E4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DF913A3" w14:textId="77777777" w:rsidR="00104285" w:rsidRDefault="00104285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735850" w14:textId="77777777" w:rsidR="00104285" w:rsidRDefault="00E03C83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F0FD7E4" w14:textId="77777777" w:rsidR="00104285" w:rsidRDefault="00104285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1DDA3613" w14:textId="099C1084" w:rsidR="00104285" w:rsidRDefault="00E03C83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</w:t>
            </w:r>
            <w:r w:rsidR="006D4E81">
              <w:rPr>
                <w:rFonts w:ascii="Microsoft YaHei" w:eastAsia="Microsoft YaHei" w:hAnsi="Microsoft YaHei"/>
                <w:bCs/>
                <w:sz w:val="24"/>
                <w:szCs w:val="24"/>
              </w:rPr>
              <w:t>19</w:t>
            </w:r>
          </w:p>
        </w:tc>
      </w:tr>
    </w:tbl>
    <w:p w14:paraId="13511630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28CCF25A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597A220A" w14:textId="77777777" w:rsidR="00104285" w:rsidRDefault="00104285" w:rsidP="00E03C83">
      <w:pPr>
        <w:rPr>
          <w:rFonts w:ascii="FangSong" w:eastAsia="FangSong" w:hAnsi="FangSong"/>
          <w:b/>
        </w:rPr>
      </w:pPr>
    </w:p>
    <w:p w14:paraId="3D78AE14" w14:textId="77777777" w:rsidR="00104285" w:rsidRDefault="00104285">
      <w:pPr>
        <w:jc w:val="center"/>
        <w:rPr>
          <w:rFonts w:ascii="FangSong" w:eastAsia="FangSong" w:hAnsi="FangSong"/>
          <w:b/>
        </w:rPr>
      </w:pPr>
    </w:p>
    <w:p w14:paraId="59BB03F0" w14:textId="77777777" w:rsidR="00104285" w:rsidRDefault="00104285">
      <w:pPr>
        <w:jc w:val="center"/>
        <w:rPr>
          <w:rFonts w:ascii="Microsoft YaHei" w:eastAsia="Microsoft YaHei" w:hAnsi="Microsoft YaHei"/>
          <w:bCs/>
          <w:sz w:val="32"/>
          <w:szCs w:val="32"/>
        </w:rPr>
      </w:pPr>
      <w:r>
        <w:rPr>
          <w:rFonts w:ascii="Microsoft YaHei" w:eastAsia="Microsoft YaHei" w:hAnsi="Microsoft YaHei" w:hint="eastAsia"/>
          <w:bCs/>
          <w:sz w:val="32"/>
          <w:szCs w:val="32"/>
        </w:rPr>
        <w:t>中国石油大学（北京）教务处制</w:t>
      </w:r>
    </w:p>
    <w:p w14:paraId="769303BF" w14:textId="77777777" w:rsidR="00104285" w:rsidRDefault="00104285">
      <w:pPr>
        <w:jc w:val="center"/>
        <w:rPr>
          <w:rFonts w:ascii="Microsoft YaHei" w:eastAsia="Microsoft YaHei" w:hAnsi="Microsoft YaHei"/>
          <w:sz w:val="30"/>
          <w:szCs w:val="30"/>
        </w:rPr>
      </w:pPr>
      <w:r>
        <w:rPr>
          <w:rFonts w:ascii="SimHei" w:eastAsia="SimHei"/>
          <w:sz w:val="24"/>
          <w:szCs w:val="24"/>
        </w:rPr>
        <w:br w:type="page"/>
      </w:r>
      <w:r>
        <w:rPr>
          <w:rFonts w:ascii="Microsoft YaHei" w:eastAsia="Microsoft YaHei" w:hAnsi="Microsoft YaHei" w:hint="eastAsia"/>
          <w:sz w:val="30"/>
          <w:szCs w:val="30"/>
        </w:rPr>
        <w:lastRenderedPageBreak/>
        <w:t>填写说明</w:t>
      </w:r>
    </w:p>
    <w:p w14:paraId="0103B65E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</w:p>
    <w:p w14:paraId="0677F0EB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426226C3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 w:hint="eastAsia"/>
          <w:szCs w:val="21"/>
        </w:rPr>
        <w:t>2．大作业、考试等如占用课内学时，在“备注”列注明。</w:t>
      </w:r>
    </w:p>
    <w:p w14:paraId="4A75DF70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color w:val="FF0000"/>
          <w:szCs w:val="21"/>
        </w:rPr>
      </w:pPr>
      <w:r>
        <w:rPr>
          <w:rFonts w:ascii="Microsoft YaHei" w:eastAsia="Microsoft YaHei" w:hAnsi="Microsoft YaHei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14:paraId="2709A90D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/>
          <w:szCs w:val="21"/>
        </w:rPr>
        <w:t>4</w:t>
      </w:r>
      <w:r>
        <w:rPr>
          <w:rFonts w:ascii="Microsoft YaHei" w:eastAsia="Microsoft YaHei" w:hAnsi="Microsoft YaHei" w:hint="eastAsia"/>
          <w:szCs w:val="21"/>
        </w:rPr>
        <w:t>．教学日历一经制订，不得随意变动，但在完成课程教学大纲规定教学内容的前提下，可以进行适当、必要的调整。</w:t>
      </w:r>
    </w:p>
    <w:p w14:paraId="38A717A3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/>
          <w:szCs w:val="21"/>
        </w:rPr>
        <w:t>5</w:t>
      </w:r>
      <w:r>
        <w:rPr>
          <w:rFonts w:ascii="Microsoft YaHei" w:eastAsia="Microsoft YaHei" w:hAnsi="Microsoft YaHei" w:hint="eastAsia"/>
          <w:szCs w:val="21"/>
        </w:rPr>
        <w:t>．任课教师在每学期第一周内将电子版上传至本科教务管理系统。</w:t>
      </w:r>
    </w:p>
    <w:p w14:paraId="7D429FBA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/>
          <w:szCs w:val="21"/>
        </w:rPr>
        <w:t>6</w:t>
      </w:r>
      <w:r>
        <w:rPr>
          <w:rFonts w:ascii="Microsoft YaHei" w:eastAsia="Microsoft YaHei" w:hAnsi="Microsoft YaHei" w:hint="eastAsia"/>
          <w:szCs w:val="21"/>
        </w:rPr>
        <w:t>．教学日历制订好后，上传至本科教务管理系统前请删除本页。</w:t>
      </w:r>
    </w:p>
    <w:p w14:paraId="7FF6A8C3" w14:textId="77777777" w:rsidR="00104285" w:rsidRDefault="00104285">
      <w:pPr>
        <w:ind w:left="315" w:hangingChars="150" w:hanging="315"/>
      </w:pPr>
    </w:p>
    <w:p w14:paraId="34B54D55" w14:textId="77777777" w:rsidR="00104285" w:rsidRDefault="00104285">
      <w:pPr>
        <w:ind w:left="315" w:hangingChars="150" w:hanging="315"/>
        <w:sectPr w:rsidR="00104285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2A647F89" w14:textId="77777777" w:rsidR="00104285" w:rsidRDefault="00104285">
      <w:pPr>
        <w:rPr>
          <w:rFonts w:ascii="FangSong" w:eastAsia="FangSong" w:hAnsi="FangSong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14:paraId="61F0AF7A" w14:textId="77777777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6C7D7373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23C2E3F6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06B01E7A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2D8DD416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350E1873" w14:textId="77777777" w:rsidR="00104285" w:rsidRDefault="00104285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78CCC00D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备注</w:t>
            </w:r>
          </w:p>
        </w:tc>
      </w:tr>
      <w:tr w:rsidR="00104285" w14:paraId="478D92E3" w14:textId="77777777">
        <w:trPr>
          <w:trHeight w:val="567"/>
          <w:tblHeader/>
        </w:trPr>
        <w:tc>
          <w:tcPr>
            <w:tcW w:w="567" w:type="dxa"/>
            <w:vAlign w:val="center"/>
          </w:tcPr>
          <w:p w14:paraId="6988C5CB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3F18DADB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3790E2CB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4C595A6A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1AEE7817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</w:p>
        </w:tc>
        <w:tc>
          <w:tcPr>
            <w:tcW w:w="591" w:type="dxa"/>
            <w:vAlign w:val="center"/>
          </w:tcPr>
          <w:p w14:paraId="4981CD31" w14:textId="77777777" w:rsidR="00104285" w:rsidRDefault="00104285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13A9AB8B" w14:textId="77777777" w:rsidR="00104285" w:rsidRDefault="00104285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6F26A5B2" w14:textId="77777777" w:rsidR="00104285" w:rsidRDefault="00104285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14:paraId="38AF9254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428D7350" w14:textId="77777777" w:rsidR="00104285" w:rsidRDefault="00104285">
            <w:pPr>
              <w:jc w:val="center"/>
              <w:rPr>
                <w:rFonts w:ascii="FangSong" w:eastAsia="FangSong" w:hAnsi="FangSong"/>
                <w:b/>
              </w:rPr>
            </w:pPr>
          </w:p>
        </w:tc>
      </w:tr>
      <w:tr w:rsidR="0039377E" w14:paraId="75B4175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D48EB9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183445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73E0BB4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F7E7E0C" w14:textId="0F8F9642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1. </w:t>
            </w:r>
            <w:r w:rsidR="005D309E">
              <w:rPr>
                <w:rFonts w:ascii="Microsoft YaHei" w:eastAsia="Microsoft YaHei" w:hAnsi="Microsoft YaHei" w:hint="eastAsia"/>
                <w:szCs w:val="21"/>
              </w:rPr>
              <w:t>含参变量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>常义</w:t>
            </w:r>
            <w:r w:rsidR="005D309E">
              <w:rPr>
                <w:rFonts w:ascii="Microsoft YaHei" w:eastAsia="Microsoft YaHei" w:hAnsi="Microsoft YaHei" w:hint="eastAsia"/>
                <w:szCs w:val="21"/>
              </w:rPr>
              <w:t>积分</w:t>
            </w:r>
          </w:p>
        </w:tc>
        <w:tc>
          <w:tcPr>
            <w:tcW w:w="541" w:type="dxa"/>
            <w:vMerge w:val="restart"/>
            <w:vAlign w:val="center"/>
          </w:tcPr>
          <w:p w14:paraId="02B65C9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90BCD1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4C81EA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C4D1D6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EA4E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0B8341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C221FA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8F090D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5FF25EE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02F9DF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6DCC8CC2" w14:textId="0D674D79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2. </w:t>
            </w:r>
            <w:r w:rsidR="005D309E">
              <w:rPr>
                <w:rFonts w:ascii="Microsoft YaHei" w:eastAsia="Microsoft YaHei" w:hAnsi="Microsoft YaHei" w:hint="eastAsia"/>
                <w:szCs w:val="21"/>
              </w:rPr>
              <w:t>含参变量反常积分</w:t>
            </w:r>
          </w:p>
        </w:tc>
        <w:tc>
          <w:tcPr>
            <w:tcW w:w="541" w:type="dxa"/>
            <w:vMerge/>
            <w:vAlign w:val="center"/>
          </w:tcPr>
          <w:p w14:paraId="5B40E1F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328B0F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B18F7F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ECFC6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9C783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2BD1D8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40681F9F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42432B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4BB9638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22CFB5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2B39173" w14:textId="17A7BE06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3. </w:t>
            </w:r>
            <w:r w:rsidR="005D309E">
              <w:rPr>
                <w:rFonts w:ascii="Microsoft YaHei" w:eastAsia="Microsoft YaHei" w:hAnsi="Microsoft YaHei" w:hint="eastAsia"/>
                <w:szCs w:val="21"/>
              </w:rPr>
              <w:t>欧拉积分</w:t>
            </w:r>
          </w:p>
        </w:tc>
        <w:tc>
          <w:tcPr>
            <w:tcW w:w="541" w:type="dxa"/>
            <w:vMerge/>
            <w:vAlign w:val="center"/>
          </w:tcPr>
          <w:p w14:paraId="2DDFB5E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A514F0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C52AF8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B24364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439ED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831251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20B0F02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591E8C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99D231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1C57235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55F26956" w14:textId="476826E0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4</w:t>
            </w:r>
            <w:r w:rsidR="00AC0698">
              <w:rPr>
                <w:rFonts w:ascii="Microsoft YaHei" w:eastAsia="Microsoft YaHei" w:hAnsi="Microsoft YaHei" w:hint="eastAsia"/>
                <w:szCs w:val="21"/>
              </w:rPr>
              <w:t xml:space="preserve">. </w:t>
            </w:r>
            <w:r w:rsidR="00AC0698">
              <w:rPr>
                <w:rFonts w:ascii="Microsoft YaHei" w:eastAsia="Microsoft YaHei" w:hAnsi="Microsoft YaHei" w:hint="eastAsia"/>
                <w:szCs w:val="21"/>
              </w:rPr>
              <w:t>欧拉积分</w:t>
            </w:r>
            <w:r w:rsidR="00AC0698">
              <w:rPr>
                <w:rFonts w:ascii="Microsoft YaHei" w:eastAsia="Microsoft YaHei" w:hAnsi="Microsoft YaHei" w:hint="eastAsia"/>
                <w:szCs w:val="21"/>
              </w:rPr>
              <w:t>(续</w:t>
            </w:r>
            <w:r w:rsidR="00AC0698">
              <w:rPr>
                <w:rFonts w:ascii="Microsoft YaHei" w:eastAsia="Microsoft YaHei" w:hAnsi="Microsoft YaHei"/>
                <w:szCs w:val="21"/>
              </w:rPr>
              <w:t>)</w:t>
            </w:r>
          </w:p>
        </w:tc>
        <w:tc>
          <w:tcPr>
            <w:tcW w:w="541" w:type="dxa"/>
            <w:vMerge w:val="restart"/>
            <w:vAlign w:val="center"/>
          </w:tcPr>
          <w:p w14:paraId="4FBFE7B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028A79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2B2962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8378D3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316D8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1435F6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613C6B45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EFAD9C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8822CB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4FA5ED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44164430" w14:textId="477FEA67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5. </w:t>
            </w:r>
            <w:r w:rsidR="00AC0698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2542C1A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D0CD45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03A631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AF9767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42F47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6A98AB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4AAAFEB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5EC249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F44654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6DED7BD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4AB54318" w14:textId="77C5579A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6. </w:t>
            </w:r>
            <w:r w:rsidR="00AC0698">
              <w:rPr>
                <w:rFonts w:ascii="Microsoft YaHei" w:eastAsia="Microsoft YaHei" w:hAnsi="Microsoft YaHei" w:hint="eastAsia"/>
                <w:szCs w:val="21"/>
              </w:rPr>
              <w:t>有界闭区域上的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>重积分</w:t>
            </w:r>
          </w:p>
        </w:tc>
        <w:tc>
          <w:tcPr>
            <w:tcW w:w="541" w:type="dxa"/>
            <w:vMerge/>
            <w:vAlign w:val="center"/>
          </w:tcPr>
          <w:p w14:paraId="26DBD4F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A8530F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2B4408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81C823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BC458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9C44C2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39DF7921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CF9837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B34A0A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1D030FC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19808C6D" w14:textId="3CB05ED0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7.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重积分的计算与性质</w:t>
            </w:r>
          </w:p>
        </w:tc>
        <w:tc>
          <w:tcPr>
            <w:tcW w:w="541" w:type="dxa"/>
            <w:vMerge w:val="restart"/>
            <w:vAlign w:val="center"/>
          </w:tcPr>
          <w:p w14:paraId="7397EA3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60232A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D5DFA5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9590AD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016E9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9FB545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17B46CB6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4D36B3A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46966D7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13F1AA9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39297C0E" w14:textId="1B8E3516" w:rsidR="0039377E" w:rsidRPr="008E4986" w:rsidRDefault="0039377E" w:rsidP="0039377E">
            <w:pPr>
              <w:jc w:val="left"/>
              <w:rPr>
                <w:rFonts w:ascii="Microsoft YaHei" w:eastAsia="Microsoft YaHei" w:hAnsi="Microsoft YaHei"/>
                <w:b/>
                <w:bCs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8. 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>重积分的变量替换</w:t>
            </w:r>
          </w:p>
        </w:tc>
        <w:tc>
          <w:tcPr>
            <w:tcW w:w="541" w:type="dxa"/>
            <w:vMerge/>
            <w:vAlign w:val="center"/>
          </w:tcPr>
          <w:p w14:paraId="0788F6D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C7229B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2B801C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828885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02ED5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957C88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5465CAA5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FBB462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4E7F1D4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D94432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BE02440" w14:textId="2C6319AD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9.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重积分的变量替换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（续）</w:t>
            </w:r>
          </w:p>
        </w:tc>
        <w:tc>
          <w:tcPr>
            <w:tcW w:w="541" w:type="dxa"/>
            <w:vMerge/>
            <w:vAlign w:val="center"/>
          </w:tcPr>
          <w:p w14:paraId="20DB8E6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1F204F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CB6516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95CA63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260893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C7D77B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822DAC7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01BF3C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2B632ED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170803D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988D309" w14:textId="4390308A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10. 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 w:val="restart"/>
            <w:vAlign w:val="center"/>
          </w:tcPr>
          <w:p w14:paraId="0114B80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2E450B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BF8449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E6CDD6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7616D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A5774A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CB3C75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C2FA91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0B766B9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590A34F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779F52B4" w14:textId="65DF20D8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11.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3634B53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F1888C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B44CC1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956108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C4EF2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F17520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72D37CB3" w14:textId="77777777">
        <w:trPr>
          <w:trHeight w:val="1134"/>
        </w:trPr>
        <w:tc>
          <w:tcPr>
            <w:tcW w:w="567" w:type="dxa"/>
            <w:vAlign w:val="center"/>
          </w:tcPr>
          <w:p w14:paraId="67F32FC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14:paraId="777D5AC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1F0FA06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589D78D" w14:textId="4F2BBD04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12.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反常重积分</w:t>
            </w:r>
          </w:p>
        </w:tc>
        <w:tc>
          <w:tcPr>
            <w:tcW w:w="541" w:type="dxa"/>
            <w:vAlign w:val="center"/>
          </w:tcPr>
          <w:p w14:paraId="041F1C4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88CCAC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C4B045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4F32AB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BB956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A5ED30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E1C77E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663DD3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302A0F9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58A5362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551B3A47" w14:textId="39E2354D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13.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微分形式</w:t>
            </w:r>
          </w:p>
        </w:tc>
        <w:tc>
          <w:tcPr>
            <w:tcW w:w="541" w:type="dxa"/>
            <w:vMerge w:val="restart"/>
            <w:vAlign w:val="center"/>
          </w:tcPr>
          <w:p w14:paraId="109793E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211E42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36A80D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7DD755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5EAB3F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807CBA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31536E8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52F744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388DF3C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8CE2DE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58C2CBA1" w14:textId="6A543F0B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14.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440AD6D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EE12A3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F1E0CB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DBEA3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5B4BF8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2249AC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6E2A03CA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8C3485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26BC218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1A5E262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8EAB3A2" w14:textId="0B013AA4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15.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 xml:space="preserve">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第一类曲线积分，第一类曲面积分</w:t>
            </w:r>
          </w:p>
        </w:tc>
        <w:tc>
          <w:tcPr>
            <w:tcW w:w="541" w:type="dxa"/>
            <w:vMerge/>
            <w:vAlign w:val="center"/>
          </w:tcPr>
          <w:p w14:paraId="4EFA254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D75871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0CD275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96B43A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0EE14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CE4BCC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01B7D25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CE047E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23335BE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045AB2B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6862C75" w14:textId="7190AAAA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16.</w:t>
            </w:r>
            <w:r w:rsidR="008E4986">
              <w:rPr>
                <w:rFonts w:ascii="Microsoft YaHei" w:eastAsia="Microsoft YaHei" w:hAnsi="Microsoft YaHei" w:hint="eastAsia"/>
                <w:szCs w:val="21"/>
              </w:rPr>
              <w:t xml:space="preserve">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第二类曲线积分，第二类曲面积分</w:t>
            </w:r>
          </w:p>
        </w:tc>
        <w:tc>
          <w:tcPr>
            <w:tcW w:w="541" w:type="dxa"/>
            <w:vMerge w:val="restart"/>
            <w:vAlign w:val="center"/>
          </w:tcPr>
          <w:p w14:paraId="04645D8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964891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0EB0B2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418611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517B7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EFB0C8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6AA9482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99CA49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496439B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507BE9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35273970" w14:textId="6FDEB57F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17.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第二类曲线积分，第二类曲面积分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（续）</w:t>
            </w:r>
          </w:p>
        </w:tc>
        <w:tc>
          <w:tcPr>
            <w:tcW w:w="541" w:type="dxa"/>
            <w:vMerge/>
            <w:vAlign w:val="center"/>
          </w:tcPr>
          <w:p w14:paraId="3CD3595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316A49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6B5DE3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A1BEE1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8A45C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FA366B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1BE5446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B413AB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1076235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1F36CEE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14ABFE90" w14:textId="54CC7E8C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18.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Green，Gauss，Stokes公式</w:t>
            </w:r>
          </w:p>
        </w:tc>
        <w:tc>
          <w:tcPr>
            <w:tcW w:w="541" w:type="dxa"/>
            <w:vMerge/>
            <w:vAlign w:val="center"/>
          </w:tcPr>
          <w:p w14:paraId="255185D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3889DC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B192A1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F6F9B0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9C29A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CF69CA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59BEAEB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457D2B9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6DFEC88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625EC59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68D0269F" w14:textId="10A218AD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19.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Green，Gauss，Stokes公式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（续）</w:t>
            </w:r>
          </w:p>
        </w:tc>
        <w:tc>
          <w:tcPr>
            <w:tcW w:w="541" w:type="dxa"/>
            <w:vMerge w:val="restart"/>
            <w:vAlign w:val="center"/>
          </w:tcPr>
          <w:p w14:paraId="1466950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E6F08C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4B083B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2BA2A5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F75F8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F1813D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547BAC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341B3E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AA0078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84C9E2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6E5B46A5" w14:textId="4333C2D0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20.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Green，Gauss，Stokes公式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（续）</w:t>
            </w:r>
          </w:p>
        </w:tc>
        <w:tc>
          <w:tcPr>
            <w:tcW w:w="541" w:type="dxa"/>
            <w:vMerge/>
            <w:vAlign w:val="center"/>
          </w:tcPr>
          <w:p w14:paraId="3EB223B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3114CB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9B9FB6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ED705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FC552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C5ADFC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3DA5E61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BD408F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06945A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61A0C6B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6FF35DA6" w14:textId="27404A8F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21.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微分形式的外微分</w:t>
            </w:r>
          </w:p>
        </w:tc>
        <w:tc>
          <w:tcPr>
            <w:tcW w:w="541" w:type="dxa"/>
            <w:vMerge/>
            <w:vAlign w:val="center"/>
          </w:tcPr>
          <w:p w14:paraId="665CA05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A8101C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22D072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4784C4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13AD0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BE14F2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7E4FB4A6" w14:textId="77777777">
        <w:trPr>
          <w:trHeight w:val="1134"/>
        </w:trPr>
        <w:tc>
          <w:tcPr>
            <w:tcW w:w="567" w:type="dxa"/>
            <w:vAlign w:val="center"/>
          </w:tcPr>
          <w:p w14:paraId="20786A8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469C828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7D48770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600BC074" w14:textId="5DA0B2F1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22.</w:t>
            </w:r>
            <w:r w:rsidR="00C7065C">
              <w:rPr>
                <w:rFonts w:ascii="Microsoft YaHei" w:eastAsia="Microsoft YaHei" w:hAnsi="Microsoft YaHei" w:hint="eastAsia"/>
                <w:szCs w:val="21"/>
              </w:rPr>
              <w:t xml:space="preserve"> 场论初步</w:t>
            </w:r>
          </w:p>
        </w:tc>
        <w:tc>
          <w:tcPr>
            <w:tcW w:w="541" w:type="dxa"/>
            <w:vAlign w:val="center"/>
          </w:tcPr>
          <w:p w14:paraId="3DE30BD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A4B0270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AA964C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8BAA7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C185DD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DD4F88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E2FC24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2D2416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14:paraId="6725265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173D1B2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1E481D9C" w14:textId="20719E1D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23. 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场论初步</w:t>
            </w:r>
            <w:r w:rsidR="0001202B">
              <w:rPr>
                <w:rFonts w:ascii="Microsoft YaHei" w:eastAsia="Microsoft YaHei" w:hAnsi="Microsoft YaHei" w:hint="eastAsia"/>
                <w:szCs w:val="21"/>
              </w:rPr>
              <w:t>（续）</w:t>
            </w:r>
          </w:p>
        </w:tc>
        <w:tc>
          <w:tcPr>
            <w:tcW w:w="541" w:type="dxa"/>
            <w:vMerge w:val="restart"/>
            <w:vAlign w:val="center"/>
          </w:tcPr>
          <w:p w14:paraId="4FA4AD1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7B91D0ED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409186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BFAB8A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C8BD60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B9FD80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25F096C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93C5AE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7B77621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DFA41C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4BB39A6" w14:textId="5B2406BA" w:rsidR="0039377E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24. </w:t>
            </w:r>
            <w:r w:rsidR="00E3704A">
              <w:rPr>
                <w:rFonts w:ascii="Microsoft YaHei" w:eastAsia="Microsoft YaHei" w:hAnsi="Microsoft YaHei" w:hint="eastAsia"/>
                <w:szCs w:val="21"/>
              </w:rPr>
              <w:t>总复习</w:t>
            </w:r>
            <w:r w:rsidR="00DC2801">
              <w:rPr>
                <w:rFonts w:ascii="Microsoft YaHei" w:eastAsia="Microsoft YaHei" w:hAnsi="Microsoft YaHei" w:hint="eastAsia"/>
                <w:szCs w:val="21"/>
              </w:rPr>
              <w:t>+习题课</w:t>
            </w:r>
          </w:p>
        </w:tc>
        <w:tc>
          <w:tcPr>
            <w:tcW w:w="541" w:type="dxa"/>
            <w:vMerge/>
            <w:vAlign w:val="center"/>
          </w:tcPr>
          <w:p w14:paraId="4D9F8FE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D5FD79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0DEE42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1E3381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EB52E5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2D8102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</w:tbl>
    <w:p w14:paraId="260D64C2" w14:textId="77777777" w:rsidR="00104285" w:rsidRDefault="00104285">
      <w:pPr>
        <w:rPr>
          <w:rFonts w:ascii="SimSun" w:hAnsi="SimSun"/>
        </w:rPr>
      </w:pPr>
    </w:p>
    <w:sectPr w:rsidR="00104285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85160" w14:textId="77777777" w:rsidR="005841D9" w:rsidRDefault="005841D9">
      <w:r>
        <w:separator/>
      </w:r>
    </w:p>
  </w:endnote>
  <w:endnote w:type="continuationSeparator" w:id="0">
    <w:p w14:paraId="59B0E26E" w14:textId="77777777" w:rsidR="005841D9" w:rsidRDefault="0058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84BE" w14:textId="77777777" w:rsidR="00104285" w:rsidRDefault="0010428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DB2F7" w14:textId="77777777" w:rsidR="00104285" w:rsidRDefault="00104285">
    <w:pPr>
      <w:pStyle w:val="Footer"/>
      <w:jc w:val="center"/>
      <w:rPr>
        <w:rFonts w:eastAsia="FangSong"/>
        <w:sz w:val="21"/>
        <w:szCs w:val="21"/>
      </w:rPr>
    </w:pPr>
    <w:r>
      <w:rPr>
        <w:rFonts w:eastAsia="FangSong"/>
        <w:sz w:val="21"/>
        <w:szCs w:val="21"/>
      </w:rPr>
      <w:fldChar w:fldCharType="begin"/>
    </w:r>
    <w:r>
      <w:rPr>
        <w:rFonts w:eastAsia="FangSong"/>
        <w:sz w:val="21"/>
        <w:szCs w:val="21"/>
      </w:rPr>
      <w:instrText>PAGE   \* MERGEFORMAT</w:instrText>
    </w:r>
    <w:r>
      <w:rPr>
        <w:rFonts w:eastAsia="FangSong"/>
        <w:sz w:val="21"/>
        <w:szCs w:val="21"/>
      </w:rPr>
      <w:fldChar w:fldCharType="separate"/>
    </w:r>
    <w:r w:rsidR="00E41A54" w:rsidRPr="00E41A54">
      <w:rPr>
        <w:rFonts w:eastAsia="FangSong"/>
        <w:noProof/>
        <w:sz w:val="21"/>
        <w:szCs w:val="21"/>
        <w:lang w:val="zh-CN"/>
      </w:rPr>
      <w:t>1</w:t>
    </w:r>
    <w:r>
      <w:rPr>
        <w:rFonts w:eastAsia="FangSong"/>
        <w:sz w:val="21"/>
        <w:szCs w:val="21"/>
      </w:rPr>
      <w:fldChar w:fldCharType="end"/>
    </w:r>
  </w:p>
  <w:p w14:paraId="56078219" w14:textId="77777777" w:rsidR="00104285" w:rsidRDefault="001042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1691" w14:textId="77777777" w:rsidR="005841D9" w:rsidRDefault="005841D9">
      <w:r>
        <w:separator/>
      </w:r>
    </w:p>
  </w:footnote>
  <w:footnote w:type="continuationSeparator" w:id="0">
    <w:p w14:paraId="08D754F1" w14:textId="77777777" w:rsidR="005841D9" w:rsidRDefault="00584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202B"/>
    <w:rsid w:val="0001638E"/>
    <w:rsid w:val="00032DB8"/>
    <w:rsid w:val="00055C0C"/>
    <w:rsid w:val="0006144F"/>
    <w:rsid w:val="000B6DBF"/>
    <w:rsid w:val="000D104E"/>
    <w:rsid w:val="00104285"/>
    <w:rsid w:val="001044AE"/>
    <w:rsid w:val="001713EA"/>
    <w:rsid w:val="0017494D"/>
    <w:rsid w:val="00184D73"/>
    <w:rsid w:val="001913D5"/>
    <w:rsid w:val="001C4555"/>
    <w:rsid w:val="00203B2E"/>
    <w:rsid w:val="002059CE"/>
    <w:rsid w:val="00205EFC"/>
    <w:rsid w:val="00272D2E"/>
    <w:rsid w:val="00275B27"/>
    <w:rsid w:val="00280845"/>
    <w:rsid w:val="002A6F79"/>
    <w:rsid w:val="002A7233"/>
    <w:rsid w:val="002B1697"/>
    <w:rsid w:val="002E4421"/>
    <w:rsid w:val="002F2CBE"/>
    <w:rsid w:val="003219E2"/>
    <w:rsid w:val="0039377E"/>
    <w:rsid w:val="003C094E"/>
    <w:rsid w:val="003D1C82"/>
    <w:rsid w:val="00415238"/>
    <w:rsid w:val="00444DD3"/>
    <w:rsid w:val="004A197E"/>
    <w:rsid w:val="004D33F6"/>
    <w:rsid w:val="004E1200"/>
    <w:rsid w:val="004F51B8"/>
    <w:rsid w:val="00510C47"/>
    <w:rsid w:val="0054515C"/>
    <w:rsid w:val="005758C8"/>
    <w:rsid w:val="005841D9"/>
    <w:rsid w:val="00593F67"/>
    <w:rsid w:val="005A1CE6"/>
    <w:rsid w:val="005B3930"/>
    <w:rsid w:val="005B4C31"/>
    <w:rsid w:val="005D309E"/>
    <w:rsid w:val="005E07B5"/>
    <w:rsid w:val="005F4311"/>
    <w:rsid w:val="00617AE9"/>
    <w:rsid w:val="00643508"/>
    <w:rsid w:val="006628E1"/>
    <w:rsid w:val="00665176"/>
    <w:rsid w:val="00683E15"/>
    <w:rsid w:val="006A6598"/>
    <w:rsid w:val="006B63D3"/>
    <w:rsid w:val="006D4E81"/>
    <w:rsid w:val="00730C2C"/>
    <w:rsid w:val="00731E25"/>
    <w:rsid w:val="00770A47"/>
    <w:rsid w:val="007C5BDC"/>
    <w:rsid w:val="007C7DA6"/>
    <w:rsid w:val="007D2A40"/>
    <w:rsid w:val="007F6F83"/>
    <w:rsid w:val="00822027"/>
    <w:rsid w:val="00857B19"/>
    <w:rsid w:val="00860785"/>
    <w:rsid w:val="008B1BC2"/>
    <w:rsid w:val="008D19E2"/>
    <w:rsid w:val="008E0E9E"/>
    <w:rsid w:val="008E4986"/>
    <w:rsid w:val="008E7061"/>
    <w:rsid w:val="00917266"/>
    <w:rsid w:val="009702F2"/>
    <w:rsid w:val="00984076"/>
    <w:rsid w:val="009A083E"/>
    <w:rsid w:val="009A76B8"/>
    <w:rsid w:val="009C682C"/>
    <w:rsid w:val="009E0985"/>
    <w:rsid w:val="00A06777"/>
    <w:rsid w:val="00A11AD0"/>
    <w:rsid w:val="00A13518"/>
    <w:rsid w:val="00A44F0D"/>
    <w:rsid w:val="00A53D46"/>
    <w:rsid w:val="00AA140B"/>
    <w:rsid w:val="00AB3906"/>
    <w:rsid w:val="00AC0698"/>
    <w:rsid w:val="00B26B41"/>
    <w:rsid w:val="00B54BA2"/>
    <w:rsid w:val="00B64CF6"/>
    <w:rsid w:val="00B67B82"/>
    <w:rsid w:val="00B939F0"/>
    <w:rsid w:val="00BE2F20"/>
    <w:rsid w:val="00BE434E"/>
    <w:rsid w:val="00C12514"/>
    <w:rsid w:val="00C7065C"/>
    <w:rsid w:val="00C91A7F"/>
    <w:rsid w:val="00CA1608"/>
    <w:rsid w:val="00CA6774"/>
    <w:rsid w:val="00CB6B73"/>
    <w:rsid w:val="00CF6C9D"/>
    <w:rsid w:val="00D87D48"/>
    <w:rsid w:val="00D9342D"/>
    <w:rsid w:val="00DC2801"/>
    <w:rsid w:val="00E03C83"/>
    <w:rsid w:val="00E07D3F"/>
    <w:rsid w:val="00E13C07"/>
    <w:rsid w:val="00E2424F"/>
    <w:rsid w:val="00E3704A"/>
    <w:rsid w:val="00E41A54"/>
    <w:rsid w:val="00E434FA"/>
    <w:rsid w:val="00E77A47"/>
    <w:rsid w:val="00EB7DE4"/>
    <w:rsid w:val="00F22125"/>
    <w:rsid w:val="00F4377D"/>
    <w:rsid w:val="00F527F0"/>
    <w:rsid w:val="00F556D7"/>
    <w:rsid w:val="00F61700"/>
    <w:rsid w:val="00F77A86"/>
    <w:rsid w:val="00FD1458"/>
    <w:rsid w:val="00FD1B16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85107"/>
  <w15:chartTrackingRefBased/>
  <w15:docId w15:val="{71F70879-9FF1-A841-A12A-5113B2E9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Pr>
      <w:kern w:val="2"/>
      <w:sz w:val="18"/>
      <w:szCs w:val="18"/>
    </w:rPr>
  </w:style>
  <w:style w:type="character" w:customStyle="1" w:styleId="FooterChar">
    <w:name w:val="Footer Char"/>
    <w:link w:val="Footer"/>
    <w:uiPriority w:val="99"/>
    <w:rPr>
      <w:kern w:val="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wu guoning</cp:lastModifiedBy>
  <cp:revision>9</cp:revision>
  <cp:lastPrinted>2005-09-12T01:26:00Z</cp:lastPrinted>
  <dcterms:created xsi:type="dcterms:W3CDTF">2022-08-23T00:55:00Z</dcterms:created>
  <dcterms:modified xsi:type="dcterms:W3CDTF">2022-08-23T01:51:00Z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