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一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BB5E58" w:rsidP="00DB455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 w:rsidR="00455731">
        <w:rPr>
          <w:rFonts w:ascii="楷体_GB2312" w:eastAsia="楷体_GB2312" w:hint="eastAsia"/>
          <w:b/>
          <w:sz w:val="28"/>
          <w:u w:val="single"/>
        </w:rPr>
        <w:t>B</w:t>
      </w:r>
      <w:r>
        <w:rPr>
          <w:rFonts w:ascii="楷体_GB2312" w:eastAsia="楷体_GB2312" w:hint="eastAsia"/>
          <w:b/>
          <w:sz w:val="28"/>
          <w:u w:val="single"/>
        </w:rPr>
        <w:t>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 w:rsidR="00BB5E58"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Pr="00BB5E58">
        <w:rPr>
          <w:rFonts w:hint="eastAsia"/>
          <w:bCs/>
          <w:sz w:val="28"/>
          <w:u w:val="single"/>
        </w:rPr>
        <w:t>＿</w:t>
      </w:r>
      <w:r w:rsidR="00BB5E58" w:rsidRPr="00BB5E58">
        <w:rPr>
          <w:rFonts w:hint="eastAsia"/>
          <w:bCs/>
          <w:sz w:val="28"/>
          <w:u w:val="single"/>
        </w:rPr>
        <w:t xml:space="preserve">  </w:t>
      </w:r>
      <w:r w:rsidRPr="00BB5E58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455731" w:rsidRPr="00455731">
        <w:rPr>
          <w:rFonts w:ascii="楷体_GB2312" w:eastAsia="楷体_GB2312" w:hint="eastAsia"/>
          <w:b/>
          <w:w w:val="80"/>
          <w:sz w:val="28"/>
          <w:u w:val="single"/>
        </w:rPr>
        <w:t>资源18-1</w:t>
      </w:r>
      <w:r w:rsidR="00455731">
        <w:rPr>
          <w:rFonts w:ascii="楷体_GB2312" w:eastAsia="楷体_GB2312" w:hint="eastAsia"/>
          <w:b/>
          <w:w w:val="80"/>
          <w:sz w:val="28"/>
          <w:u w:val="single"/>
        </w:rPr>
        <w:t>，</w:t>
      </w:r>
      <w:r w:rsidR="00455731" w:rsidRPr="00455731">
        <w:rPr>
          <w:rFonts w:ascii="楷体_GB2312" w:eastAsia="楷体_GB2312" w:hint="eastAsia"/>
          <w:b/>
          <w:w w:val="80"/>
          <w:sz w:val="28"/>
          <w:u w:val="single"/>
        </w:rPr>
        <w:t>2</w:t>
      </w:r>
      <w:r w:rsidR="00455731">
        <w:rPr>
          <w:rFonts w:ascii="楷体_GB2312" w:eastAsia="楷体_GB2312" w:hint="eastAsia"/>
          <w:b/>
          <w:w w:val="80"/>
          <w:sz w:val="28"/>
          <w:u w:val="single"/>
        </w:rPr>
        <w:t>，3，</w:t>
      </w:r>
      <w:r w:rsidR="00455731" w:rsidRPr="00455731">
        <w:rPr>
          <w:rFonts w:ascii="楷体_GB2312" w:eastAsia="楷体_GB2312" w:hint="eastAsia"/>
          <w:b/>
          <w:w w:val="80"/>
          <w:sz w:val="28"/>
          <w:u w:val="single"/>
        </w:rPr>
        <w:t>4班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</w:t>
      </w:r>
      <w:r w:rsidR="00455731">
        <w:rPr>
          <w:rFonts w:ascii="楷体_GB2312" w:eastAsia="楷体_GB2312"/>
          <w:b/>
          <w:sz w:val="24"/>
          <w:szCs w:val="24"/>
          <w:u w:val="single"/>
        </w:rPr>
        <w:t>14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 w:rsidR="00C25FEF"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>赵彤远</w:t>
      </w:r>
      <w:r w:rsidR="00455731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</w:t>
      </w:r>
      <w:r w:rsidR="00455731">
        <w:rPr>
          <w:rFonts w:ascii="楷体_GB2312" w:eastAsia="楷体_GB2312" w:hAnsi="宋体" w:cs="宋体"/>
          <w:b/>
          <w:kern w:val="0"/>
          <w:sz w:val="24"/>
          <w:szCs w:val="24"/>
          <w:u w:val="single"/>
        </w:rPr>
        <w:t xml:space="preserve"> </w:t>
      </w:r>
      <w:r w:rsidR="001B55F2"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</w:t>
      </w: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 </w:t>
      </w:r>
    </w:p>
    <w:p w:rsidR="002A2A9C" w:rsidRDefault="00DB45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2A2A9C">
        <w:rPr>
          <w:sz w:val="28"/>
        </w:rPr>
        <w:t xml:space="preserve">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744364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44364" w:rsidRDefault="00744364" w:rsidP="00744364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744364" w:rsidRDefault="00744364" w:rsidP="0074436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744364" w:rsidRDefault="00744364" w:rsidP="00744364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744364" w:rsidRDefault="00744364" w:rsidP="00744364">
            <w:pPr>
              <w:spacing w:line="300" w:lineRule="auto"/>
            </w:pPr>
            <w:r>
              <w:t xml:space="preserve">   </w:t>
            </w:r>
            <w:r>
              <w:rPr>
                <w:rFonts w:cs="宋体" w:hint="eastAsia"/>
              </w:rPr>
              <w:t>高等数学绪论</w:t>
            </w:r>
          </w:p>
        </w:tc>
        <w:tc>
          <w:tcPr>
            <w:tcW w:w="835" w:type="dxa"/>
            <w:vMerge w:val="restart"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44364" w:rsidRPr="00FA296F" w:rsidRDefault="00744364" w:rsidP="00744364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744364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44364" w:rsidRDefault="00744364" w:rsidP="0074436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44364" w:rsidRDefault="00744364" w:rsidP="0074436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744364" w:rsidRDefault="00744364" w:rsidP="00744364">
            <w:pPr>
              <w:jc w:val="center"/>
            </w:pPr>
          </w:p>
        </w:tc>
        <w:tc>
          <w:tcPr>
            <w:tcW w:w="4353" w:type="dxa"/>
            <w:vAlign w:val="center"/>
          </w:tcPr>
          <w:p w:rsidR="00744364" w:rsidRDefault="00744364" w:rsidP="00744364">
            <w:pPr>
              <w:snapToGrid w:val="0"/>
              <w:spacing w:beforeLines="50" w:before="156" w:line="300" w:lineRule="auto"/>
            </w:pPr>
            <w:r>
              <w:t xml:space="preserve">  </w:t>
            </w:r>
            <w:r>
              <w:rPr>
                <w:rFonts w:cs="宋体" w:hint="eastAsia"/>
              </w:rPr>
              <w:t>第一章</w:t>
            </w:r>
            <w:r>
              <w:t xml:space="preserve">   </w:t>
            </w:r>
            <w:r>
              <w:rPr>
                <w:rFonts w:cs="宋体" w:hint="eastAsia"/>
              </w:rPr>
              <w:t>函数与极限</w:t>
            </w:r>
          </w:p>
          <w:p w:rsidR="00744364" w:rsidRDefault="00744364" w:rsidP="00744364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44364" w:rsidRDefault="00744364" w:rsidP="00744364">
            <w:pPr>
              <w:spacing w:line="300" w:lineRule="auto"/>
              <w:rPr>
                <w:sz w:val="18"/>
              </w:rPr>
            </w:pPr>
          </w:p>
        </w:tc>
      </w:tr>
      <w:tr w:rsidR="00744364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44364" w:rsidRDefault="00744364" w:rsidP="0074436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44364" w:rsidRDefault="00744364" w:rsidP="0074436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744364" w:rsidRDefault="00744364" w:rsidP="00744364">
            <w:pPr>
              <w:jc w:val="center"/>
            </w:pPr>
          </w:p>
        </w:tc>
        <w:tc>
          <w:tcPr>
            <w:tcW w:w="4353" w:type="dxa"/>
            <w:vAlign w:val="center"/>
          </w:tcPr>
          <w:p w:rsidR="00744364" w:rsidRDefault="00744364" w:rsidP="00744364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44364" w:rsidRDefault="00744364" w:rsidP="00744364">
            <w:pPr>
              <w:spacing w:line="300" w:lineRule="auto"/>
              <w:rPr>
                <w:sz w:val="18"/>
              </w:rPr>
            </w:pPr>
          </w:p>
        </w:tc>
      </w:tr>
      <w:tr w:rsidR="00744364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744364" w:rsidRDefault="00744364" w:rsidP="00744364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744364" w:rsidRDefault="00744364" w:rsidP="0074436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744364" w:rsidRDefault="00744364" w:rsidP="00744364"/>
        </w:tc>
        <w:tc>
          <w:tcPr>
            <w:tcW w:w="4353" w:type="dxa"/>
            <w:vAlign w:val="center"/>
          </w:tcPr>
          <w:p w:rsidR="00744364" w:rsidRDefault="00744364" w:rsidP="00744364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44364" w:rsidRPr="001160C3" w:rsidRDefault="00744364" w:rsidP="00744364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744364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44364" w:rsidRDefault="00744364" w:rsidP="0074436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44364" w:rsidRDefault="00744364" w:rsidP="0074436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744364" w:rsidRDefault="00744364" w:rsidP="00744364">
            <w:pPr>
              <w:jc w:val="center"/>
            </w:pPr>
          </w:p>
        </w:tc>
        <w:tc>
          <w:tcPr>
            <w:tcW w:w="4353" w:type="dxa"/>
            <w:vAlign w:val="center"/>
          </w:tcPr>
          <w:p w:rsidR="00744364" w:rsidRDefault="00744364" w:rsidP="00744364">
            <w:pPr>
              <w:snapToGrid w:val="0"/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无穷小与无穷大</w:t>
            </w:r>
          </w:p>
          <w:p w:rsidR="00744364" w:rsidRDefault="00744364" w:rsidP="00744364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 </w:t>
            </w:r>
            <w:r>
              <w:rPr>
                <w:rFonts w:cs="宋体"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44364" w:rsidRDefault="00744364" w:rsidP="00744364">
            <w:pPr>
              <w:spacing w:line="300" w:lineRule="auto"/>
              <w:rPr>
                <w:sz w:val="18"/>
              </w:rPr>
            </w:pPr>
          </w:p>
        </w:tc>
      </w:tr>
      <w:tr w:rsidR="00744364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44364" w:rsidRDefault="00744364" w:rsidP="0074436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44364" w:rsidRDefault="00744364" w:rsidP="0074436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744364" w:rsidRDefault="00744364" w:rsidP="00744364">
            <w:pPr>
              <w:jc w:val="center"/>
            </w:pPr>
          </w:p>
        </w:tc>
        <w:tc>
          <w:tcPr>
            <w:tcW w:w="4353" w:type="dxa"/>
            <w:vAlign w:val="center"/>
          </w:tcPr>
          <w:p w:rsidR="00744364" w:rsidRDefault="00744364" w:rsidP="00744364">
            <w:pPr>
              <w:snapToGrid w:val="0"/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>5 (</w:t>
            </w:r>
            <w:r>
              <w:rPr>
                <w:rFonts w:cs="宋体" w:hint="eastAsia"/>
              </w:rPr>
              <w:t>续</w:t>
            </w:r>
            <w:r>
              <w:t xml:space="preserve">) </w:t>
            </w:r>
            <w:r>
              <w:rPr>
                <w:rFonts w:cs="宋体" w:hint="eastAsia"/>
              </w:rPr>
              <w:t>极限运算法则</w:t>
            </w:r>
          </w:p>
          <w:p w:rsidR="00744364" w:rsidRDefault="00744364" w:rsidP="00744364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 </w:t>
            </w:r>
            <w:r>
              <w:rPr>
                <w:rFonts w:cs="宋体" w:hint="eastAsia"/>
              </w:rPr>
              <w:t>极限存在准则</w:t>
            </w:r>
            <w:r>
              <w:t xml:space="preserve"> </w:t>
            </w:r>
            <w:r>
              <w:rPr>
                <w:rFonts w:cs="宋体" w:hint="eastAsia"/>
              </w:rPr>
              <w:t>夹逼准则</w:t>
            </w:r>
            <w:r>
              <w:t xml:space="preserve"> </w:t>
            </w:r>
            <w:r>
              <w:rPr>
                <w:rFonts w:cs="宋体" w:hint="eastAsia"/>
              </w:rPr>
              <w:t>重要极限</w:t>
            </w:r>
            <w:r>
              <w:t>I</w:t>
            </w:r>
          </w:p>
        </w:tc>
        <w:tc>
          <w:tcPr>
            <w:tcW w:w="835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44364" w:rsidRDefault="00744364" w:rsidP="00744364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44364" w:rsidRDefault="00744364" w:rsidP="00744364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744364" w:rsidRDefault="00744364" w:rsidP="00744364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>6 (</w:t>
            </w:r>
            <w:r>
              <w:rPr>
                <w:rFonts w:cs="宋体" w:hint="eastAsia"/>
              </w:rPr>
              <w:t>续</w:t>
            </w:r>
            <w:r>
              <w:t xml:space="preserve">) </w:t>
            </w:r>
            <w:r>
              <w:rPr>
                <w:rFonts w:cs="宋体" w:hint="eastAsia"/>
              </w:rPr>
              <w:t>极限存在准则</w:t>
            </w:r>
            <w:r>
              <w:t xml:space="preserve"> </w:t>
            </w:r>
          </w:p>
          <w:p w:rsidR="002A2A9C" w:rsidRDefault="00744364" w:rsidP="00744364">
            <w:pPr>
              <w:spacing w:line="300" w:lineRule="auto"/>
            </w:pPr>
            <w:r>
              <w:t xml:space="preserve">    </w:t>
            </w:r>
            <w:r>
              <w:rPr>
                <w:rFonts w:cs="宋体" w:hint="eastAsia"/>
              </w:rPr>
              <w:t>单调有界准则</w:t>
            </w:r>
            <w:r>
              <w:t xml:space="preserve"> </w:t>
            </w:r>
            <w:r>
              <w:rPr>
                <w:rFonts w:cs="宋体" w:hint="eastAsia"/>
              </w:rPr>
              <w:t>重要极限</w:t>
            </w:r>
            <w:r>
              <w:t>II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 </w:t>
            </w:r>
            <w:r w:rsidR="00E61FFF"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E61FFF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E61FFF">
              <w:rPr>
                <w:rFonts w:hint="eastAsia"/>
              </w:rPr>
              <w:t>§</w:t>
            </w:r>
            <w:r w:rsidR="00E61FFF">
              <w:t xml:space="preserve">1 </w:t>
            </w:r>
            <w:r w:rsidR="00E61FFF">
              <w:rPr>
                <w:rFonts w:hint="eastAsia"/>
              </w:rPr>
              <w:t>导数概念</w:t>
            </w:r>
            <w:r w:rsidR="00E61FFF">
              <w:t xml:space="preserve">   </w:t>
            </w:r>
          </w:p>
          <w:p w:rsidR="002A2A9C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225F88">
              <w:rPr>
                <w:rFonts w:hint="eastAsia"/>
              </w:rPr>
              <w:t>§</w:t>
            </w:r>
            <w:r w:rsidR="00225F88">
              <w:t xml:space="preserve">2 </w:t>
            </w:r>
            <w:r w:rsidR="00225F88">
              <w:rPr>
                <w:rFonts w:hint="eastAsia"/>
              </w:rPr>
              <w:t>函数的求导法则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225F88" w:rsidP="005C53C8"/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习题课二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225F88">
            <w:pPr>
              <w:widowControl/>
              <w:jc w:val="center"/>
            </w:pP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周周末进行</w:t>
            </w: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 w:rsidP="00B10527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E82B67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 w:rsidP="00111023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 w:rsidP="00A55FC6"/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256ADE" w:rsidP="002D3C81">
            <w:pPr>
              <w:spacing w:line="300" w:lineRule="auto"/>
              <w:rPr>
                <w:color w:val="FF0000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81B70" w:rsidP="002D3C81">
            <w:pPr>
              <w:spacing w:line="300" w:lineRule="auto"/>
              <w:jc w:val="center"/>
            </w:pPr>
            <w:r>
              <w:t>6</w:t>
            </w:r>
            <w:bookmarkStart w:id="0" w:name="_GoBack"/>
            <w:bookmarkEnd w:id="0"/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256ADE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1C6770" w:rsidRDefault="001C6770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D8B" w:rsidRDefault="00F24D8B" w:rsidP="004F057D">
      <w:r>
        <w:separator/>
      </w:r>
    </w:p>
  </w:endnote>
  <w:endnote w:type="continuationSeparator" w:id="0">
    <w:p w:rsidR="00F24D8B" w:rsidRDefault="00F24D8B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D8B" w:rsidRDefault="00F24D8B" w:rsidP="004F057D">
      <w:r>
        <w:separator/>
      </w:r>
    </w:p>
  </w:footnote>
  <w:footnote w:type="continuationSeparator" w:id="0">
    <w:p w:rsidR="00F24D8B" w:rsidRDefault="00F24D8B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37A25"/>
    <w:rsid w:val="00065046"/>
    <w:rsid w:val="00087580"/>
    <w:rsid w:val="000C79FF"/>
    <w:rsid w:val="000D40C0"/>
    <w:rsid w:val="000D7618"/>
    <w:rsid w:val="000F6206"/>
    <w:rsid w:val="00104F36"/>
    <w:rsid w:val="00111023"/>
    <w:rsid w:val="001160C3"/>
    <w:rsid w:val="00117F0F"/>
    <w:rsid w:val="0016110C"/>
    <w:rsid w:val="00192080"/>
    <w:rsid w:val="001B55F2"/>
    <w:rsid w:val="001B7027"/>
    <w:rsid w:val="001C6770"/>
    <w:rsid w:val="001D4522"/>
    <w:rsid w:val="001E32A6"/>
    <w:rsid w:val="0021779B"/>
    <w:rsid w:val="00225F88"/>
    <w:rsid w:val="00256ADE"/>
    <w:rsid w:val="00265ABE"/>
    <w:rsid w:val="00281B70"/>
    <w:rsid w:val="002915EF"/>
    <w:rsid w:val="002A2A9C"/>
    <w:rsid w:val="002D3C81"/>
    <w:rsid w:val="0030312E"/>
    <w:rsid w:val="0034231C"/>
    <w:rsid w:val="0035388D"/>
    <w:rsid w:val="00361826"/>
    <w:rsid w:val="003D0EE6"/>
    <w:rsid w:val="003F40A6"/>
    <w:rsid w:val="004468D6"/>
    <w:rsid w:val="00450316"/>
    <w:rsid w:val="00455116"/>
    <w:rsid w:val="00455731"/>
    <w:rsid w:val="004A6BBF"/>
    <w:rsid w:val="004C401E"/>
    <w:rsid w:val="004F057D"/>
    <w:rsid w:val="004F35D9"/>
    <w:rsid w:val="00501651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44364"/>
    <w:rsid w:val="007903D5"/>
    <w:rsid w:val="007A1A48"/>
    <w:rsid w:val="007C3C30"/>
    <w:rsid w:val="00822ABB"/>
    <w:rsid w:val="00844ABD"/>
    <w:rsid w:val="008475A2"/>
    <w:rsid w:val="008F1386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25FEF"/>
    <w:rsid w:val="00C74678"/>
    <w:rsid w:val="00C8293D"/>
    <w:rsid w:val="00CA5AF8"/>
    <w:rsid w:val="00CC676B"/>
    <w:rsid w:val="00CF3EC8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4D8B"/>
    <w:rsid w:val="00F27A94"/>
    <w:rsid w:val="00F5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7FFE8F7-3D13-476E-8BA6-A2C2BAB2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297</Words>
  <Characters>1698</Characters>
  <Application>Microsoft Office Word</Application>
  <DocSecurity>0</DocSecurity>
  <Lines>14</Lines>
  <Paragraphs>3</Paragraphs>
  <ScaleCrop>false</ScaleCrop>
  <Company>Sdjuk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Zhaoty</cp:lastModifiedBy>
  <cp:revision>6</cp:revision>
  <cp:lastPrinted>2007-08-05T16:20:00Z</cp:lastPrinted>
  <dcterms:created xsi:type="dcterms:W3CDTF">2018-08-27T06:51:00Z</dcterms:created>
  <dcterms:modified xsi:type="dcterms:W3CDTF">2018-08-29T03:16:00Z</dcterms:modified>
</cp:coreProperties>
</file>