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842B6" w14:textId="38648417" w:rsidR="006A41BD" w:rsidRDefault="00F91811" w:rsidP="006A41BD">
      <w:pPr>
        <w:widowControl/>
        <w:autoSpaceDE w:val="0"/>
        <w:autoSpaceDN w:val="0"/>
        <w:adjustRightInd w:val="0"/>
        <w:jc w:val="center"/>
        <w:rPr>
          <w:rFonts w:ascii="Times" w:hAnsi="Times" w:cs="Times"/>
          <w:color w:val="35588D"/>
          <w:kern w:val="0"/>
          <w:sz w:val="32"/>
          <w:szCs w:val="32"/>
        </w:rPr>
      </w:pP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instrText>ADDIN CNKISM.UserStyle</w:instrText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separate"/>
      </w:r>
      <w:r>
        <w:rPr>
          <w:rFonts w:ascii="Times" w:hAnsi="Times" w:cs="Times"/>
          <w:b/>
          <w:bCs/>
          <w:color w:val="B80004"/>
          <w:kern w:val="0"/>
          <w:sz w:val="32"/>
          <w:szCs w:val="32"/>
        </w:rPr>
        <w:fldChar w:fldCharType="end"/>
      </w:r>
      <w:r w:rsidR="006A41BD">
        <w:rPr>
          <w:rFonts w:ascii="Times" w:hAnsi="Times" w:cs="Times"/>
          <w:b/>
          <w:bCs/>
          <w:color w:val="B80004"/>
          <w:kern w:val="0"/>
          <w:sz w:val="32"/>
          <w:szCs w:val="32"/>
        </w:rPr>
        <w:t>2018</w:t>
      </w:r>
      <w:r w:rsidR="006A41BD">
        <w:rPr>
          <w:rFonts w:ascii="Times" w:hAnsi="Times" w:cs="Times"/>
          <w:b/>
          <w:bCs/>
          <w:color w:val="B80004"/>
          <w:kern w:val="0"/>
          <w:sz w:val="32"/>
          <w:szCs w:val="32"/>
        </w:rPr>
        <w:t>年</w:t>
      </w:r>
      <w:r w:rsidR="006A41BD">
        <w:rPr>
          <w:rFonts w:ascii="Times" w:hAnsi="Times" w:cs="Times" w:hint="eastAsia"/>
          <w:b/>
          <w:bCs/>
          <w:color w:val="B80004"/>
          <w:kern w:val="0"/>
          <w:sz w:val="32"/>
          <w:szCs w:val="32"/>
        </w:rPr>
        <w:t>石大</w:t>
      </w:r>
      <w:r w:rsidR="006A41BD">
        <w:rPr>
          <w:rFonts w:ascii="Times" w:hAnsi="Times" w:cs="Times"/>
          <w:b/>
          <w:bCs/>
          <w:color w:val="B80004"/>
          <w:kern w:val="0"/>
          <w:sz w:val="32"/>
          <w:szCs w:val="32"/>
        </w:rPr>
        <w:t>学生游泳比赛</w:t>
      </w:r>
      <w:r w:rsidR="006A41BD">
        <w:rPr>
          <w:rFonts w:ascii="Times" w:hAnsi="Times" w:cs="Times" w:hint="eastAsia"/>
          <w:b/>
          <w:bCs/>
          <w:color w:val="B80004"/>
          <w:kern w:val="0"/>
          <w:sz w:val="32"/>
          <w:szCs w:val="32"/>
        </w:rPr>
        <w:t>顺利举办</w:t>
      </w:r>
    </w:p>
    <w:p w14:paraId="6F141828" w14:textId="77777777" w:rsidR="006A41BD" w:rsidRDefault="006A41BD" w:rsidP="006A41BD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35588D"/>
          <w:kern w:val="0"/>
          <w:sz w:val="32"/>
          <w:szCs w:val="32"/>
        </w:rPr>
      </w:pPr>
    </w:p>
    <w:p w14:paraId="70EFA0C7" w14:textId="77777777" w:rsidR="006A41BD" w:rsidRDefault="006A41BD" w:rsidP="006A41BD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35588D"/>
          <w:kern w:val="0"/>
          <w:sz w:val="28"/>
          <w:szCs w:val="28"/>
        </w:rPr>
      </w:pPr>
      <w:r>
        <w:rPr>
          <w:rFonts w:ascii="Times" w:hAnsi="Times" w:cs="Times" w:hint="eastAsia"/>
          <w:color w:val="35588D"/>
          <w:kern w:val="0"/>
          <w:sz w:val="32"/>
          <w:szCs w:val="32"/>
        </w:rPr>
        <w:t xml:space="preserve">    </w:t>
      </w:r>
      <w:r>
        <w:rPr>
          <w:rFonts w:ascii="Times" w:hAnsi="Times" w:cs="Times"/>
          <w:color w:val="35588D"/>
          <w:kern w:val="0"/>
          <w:sz w:val="32"/>
          <w:szCs w:val="32"/>
        </w:rPr>
        <w:t>11</w:t>
      </w:r>
      <w:r>
        <w:rPr>
          <w:rFonts w:ascii="Times" w:hAnsi="Times" w:cs="Times"/>
          <w:color w:val="35588D"/>
          <w:kern w:val="0"/>
          <w:sz w:val="32"/>
          <w:szCs w:val="32"/>
        </w:rPr>
        <w:t>月</w:t>
      </w:r>
      <w:r>
        <w:rPr>
          <w:rFonts w:ascii="Times" w:hAnsi="Times" w:cs="Times"/>
          <w:color w:val="35588D"/>
          <w:kern w:val="0"/>
          <w:sz w:val="32"/>
          <w:szCs w:val="32"/>
        </w:rPr>
        <w:t>17</w:t>
      </w:r>
      <w:r>
        <w:rPr>
          <w:rFonts w:ascii="Times" w:hAnsi="Times" w:cs="Times"/>
          <w:color w:val="35588D"/>
          <w:kern w:val="0"/>
          <w:sz w:val="32"/>
          <w:szCs w:val="32"/>
        </w:rPr>
        <w:t>日上午，石大</w:t>
      </w:r>
      <w:r>
        <w:rPr>
          <w:rFonts w:ascii="Times" w:hAnsi="Times" w:cs="Times"/>
          <w:color w:val="35588D"/>
          <w:kern w:val="0"/>
          <w:sz w:val="32"/>
          <w:szCs w:val="32"/>
        </w:rPr>
        <w:t>2018</w:t>
      </w:r>
      <w:r>
        <w:rPr>
          <w:rFonts w:ascii="Times" w:hAnsi="Times" w:cs="Times"/>
          <w:color w:val="35588D"/>
          <w:kern w:val="0"/>
          <w:sz w:val="32"/>
          <w:szCs w:val="32"/>
        </w:rPr>
        <w:t>年学生游泳比赛在学校游泳馆举行。来自各学院的</w:t>
      </w:r>
      <w:r>
        <w:rPr>
          <w:rFonts w:ascii="Times" w:hAnsi="Times" w:cs="Times"/>
          <w:color w:val="35588D"/>
          <w:kern w:val="0"/>
          <w:sz w:val="32"/>
          <w:szCs w:val="32"/>
        </w:rPr>
        <w:t>122</w:t>
      </w:r>
      <w:r>
        <w:rPr>
          <w:rFonts w:ascii="Times" w:hAnsi="Times" w:cs="Times"/>
          <w:color w:val="35588D"/>
          <w:kern w:val="0"/>
          <w:sz w:val="32"/>
          <w:szCs w:val="32"/>
        </w:rPr>
        <w:t>位选手参加了比赛。经过</w:t>
      </w:r>
      <w:r>
        <w:rPr>
          <w:rFonts w:ascii="Times" w:hAnsi="Times" w:cs="Times"/>
          <w:color w:val="35588D"/>
          <w:kern w:val="0"/>
          <w:sz w:val="32"/>
          <w:szCs w:val="32"/>
        </w:rPr>
        <w:t>18</w:t>
      </w:r>
      <w:r>
        <w:rPr>
          <w:rFonts w:ascii="Times" w:hAnsi="Times" w:cs="Times"/>
          <w:color w:val="35588D"/>
          <w:kern w:val="0"/>
          <w:sz w:val="32"/>
          <w:szCs w:val="32"/>
        </w:rPr>
        <w:t>个比赛项目的精彩角逐，地球科学学院、化学工程学院、工商管理学院分别取得团体总分前三名。地球科学学院、化学工程学院、国际教育学院分别荣获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体育道德风尚奖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。</w:t>
      </w:r>
    </w:p>
    <w:p w14:paraId="33F7E203" w14:textId="77777777" w:rsidR="00DB4635" w:rsidRDefault="006A41BD" w:rsidP="006A41BD">
      <w:pPr>
        <w:rPr>
          <w:rFonts w:ascii="Times" w:hAnsi="Times" w:cs="Times"/>
          <w:color w:val="35588D"/>
          <w:kern w:val="0"/>
          <w:sz w:val="32"/>
          <w:szCs w:val="32"/>
        </w:rPr>
      </w:pPr>
      <w:r>
        <w:rPr>
          <w:rFonts w:ascii="Times" w:hAnsi="Times" w:cs="Times"/>
          <w:color w:val="35588D"/>
          <w:kern w:val="0"/>
          <w:sz w:val="32"/>
          <w:szCs w:val="32"/>
        </w:rPr>
        <w:t>此次比赛共设有男子、女子</w:t>
      </w:r>
      <w:r>
        <w:rPr>
          <w:rFonts w:ascii="Times" w:hAnsi="Times" w:cs="Times"/>
          <w:color w:val="35588D"/>
          <w:kern w:val="0"/>
          <w:sz w:val="32"/>
          <w:szCs w:val="32"/>
        </w:rPr>
        <w:t>50</w:t>
      </w:r>
      <w:r>
        <w:rPr>
          <w:rFonts w:ascii="Times" w:hAnsi="Times" w:cs="Times"/>
          <w:color w:val="35588D"/>
          <w:kern w:val="0"/>
          <w:sz w:val="32"/>
          <w:szCs w:val="32"/>
        </w:rPr>
        <w:t>米，</w:t>
      </w:r>
      <w:r>
        <w:rPr>
          <w:rFonts w:ascii="Times" w:hAnsi="Times" w:cs="Times"/>
          <w:color w:val="35588D"/>
          <w:kern w:val="0"/>
          <w:sz w:val="32"/>
          <w:szCs w:val="32"/>
        </w:rPr>
        <w:t>100</w:t>
      </w:r>
      <w:r>
        <w:rPr>
          <w:rFonts w:ascii="Times" w:hAnsi="Times" w:cs="Times"/>
          <w:color w:val="35588D"/>
          <w:kern w:val="0"/>
          <w:sz w:val="32"/>
          <w:szCs w:val="32"/>
        </w:rPr>
        <w:t>米自由泳，蛙泳，仰泳</w:t>
      </w:r>
      <w:r>
        <w:rPr>
          <w:rFonts w:ascii="Times" w:hAnsi="Times" w:cs="Times"/>
          <w:color w:val="35588D"/>
          <w:kern w:val="0"/>
          <w:sz w:val="32"/>
          <w:szCs w:val="32"/>
        </w:rPr>
        <w:t>,</w:t>
      </w:r>
      <w:r>
        <w:rPr>
          <w:rFonts w:ascii="Times" w:hAnsi="Times" w:cs="Times"/>
          <w:color w:val="35588D"/>
          <w:kern w:val="0"/>
          <w:sz w:val="32"/>
          <w:szCs w:val="32"/>
        </w:rPr>
        <w:t>蝶泳和男子</w:t>
      </w:r>
      <w:r>
        <w:rPr>
          <w:rFonts w:ascii="Times" w:hAnsi="Times" w:cs="Times"/>
          <w:color w:val="35588D"/>
          <w:kern w:val="0"/>
          <w:sz w:val="32"/>
          <w:szCs w:val="32"/>
        </w:rPr>
        <w:t>4*50</w:t>
      </w:r>
      <w:r>
        <w:rPr>
          <w:rFonts w:ascii="Times" w:hAnsi="Times" w:cs="Times"/>
          <w:color w:val="35588D"/>
          <w:kern w:val="0"/>
          <w:sz w:val="32"/>
          <w:szCs w:val="32"/>
        </w:rPr>
        <w:t>米自由泳、蛙泳接力，男女混合</w:t>
      </w:r>
      <w:r>
        <w:rPr>
          <w:rFonts w:ascii="Times" w:hAnsi="Times" w:cs="Times"/>
          <w:color w:val="35588D"/>
          <w:kern w:val="0"/>
          <w:sz w:val="32"/>
          <w:szCs w:val="32"/>
        </w:rPr>
        <w:t>4*50</w:t>
      </w:r>
      <w:r>
        <w:rPr>
          <w:rFonts w:ascii="Times" w:hAnsi="Times" w:cs="Times"/>
          <w:color w:val="35588D"/>
          <w:kern w:val="0"/>
          <w:sz w:val="32"/>
          <w:szCs w:val="32"/>
        </w:rPr>
        <w:t>米自由泳、蛙泳接力等项目。运动员们在赛场上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游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往直前，奋</w:t>
      </w:r>
      <w:r>
        <w:rPr>
          <w:rFonts w:ascii="Times" w:hAnsi="Times" w:cs="Times"/>
          <w:color w:val="35588D"/>
          <w:kern w:val="0"/>
          <w:sz w:val="32"/>
          <w:szCs w:val="32"/>
        </w:rPr>
        <w:t>“</w:t>
      </w:r>
      <w:r>
        <w:rPr>
          <w:rFonts w:ascii="Times" w:hAnsi="Times" w:cs="Times"/>
          <w:color w:val="35588D"/>
          <w:kern w:val="0"/>
          <w:sz w:val="32"/>
          <w:szCs w:val="32"/>
        </w:rPr>
        <w:t>泳</w:t>
      </w:r>
      <w:r>
        <w:rPr>
          <w:rFonts w:ascii="Times" w:hAnsi="Times" w:cs="Times"/>
          <w:color w:val="35588D"/>
          <w:kern w:val="0"/>
          <w:sz w:val="32"/>
          <w:szCs w:val="32"/>
        </w:rPr>
        <w:t>”</w:t>
      </w:r>
      <w:r>
        <w:rPr>
          <w:rFonts w:ascii="Times" w:hAnsi="Times" w:cs="Times"/>
          <w:color w:val="35588D"/>
          <w:kern w:val="0"/>
          <w:sz w:val="32"/>
          <w:szCs w:val="32"/>
        </w:rPr>
        <w:t>拼搏，赛出了竞技水平、道德风尚、青春活力，诠释了体育精神。</w:t>
      </w:r>
    </w:p>
    <w:p w14:paraId="47A66056" w14:textId="77777777" w:rsidR="006A41BD" w:rsidRDefault="006A41BD" w:rsidP="006A41BD">
      <w:bookmarkStart w:id="0" w:name="_GoBack"/>
      <w:r>
        <w:rPr>
          <w:rFonts w:ascii="Helvetica" w:hAnsi="Helvetica" w:cs="Helvetica"/>
          <w:noProof/>
          <w:kern w:val="0"/>
        </w:rPr>
        <w:drawing>
          <wp:inline distT="0" distB="0" distL="0" distR="0" wp14:anchorId="54CA9583" wp14:editId="7AD6AD5C">
            <wp:extent cx="5270500" cy="3952875"/>
            <wp:effectExtent l="0" t="0" r="1270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41BD" w:rsidSect="00F56E8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BD"/>
    <w:rsid w:val="00556B46"/>
    <w:rsid w:val="006A41BD"/>
    <w:rsid w:val="007736D0"/>
    <w:rsid w:val="00B970A1"/>
    <w:rsid w:val="00F56E81"/>
    <w:rsid w:val="00F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0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8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18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18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1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</cp:lastModifiedBy>
  <cp:revision>2</cp:revision>
  <dcterms:created xsi:type="dcterms:W3CDTF">2018-12-24T10:14:00Z</dcterms:created>
  <dcterms:modified xsi:type="dcterms:W3CDTF">2018-12-24T10:14:00Z</dcterms:modified>
</cp:coreProperties>
</file>