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26" w:rsidRPr="00896726" w:rsidRDefault="00770E45" w:rsidP="00896726">
      <w:pPr>
        <w:jc w:val="center"/>
        <w:rPr>
          <w:b/>
          <w:sz w:val="32"/>
        </w:rPr>
      </w:pPr>
      <w:r w:rsidRPr="00770E45">
        <w:rPr>
          <w:b/>
          <w:sz w:val="32"/>
        </w:rPr>
        <w:t>中国石油大学（北京）体育场地借用申请表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1417"/>
        <w:gridCol w:w="2489"/>
      </w:tblGrid>
      <w:tr w:rsidR="00770E45" w:rsidTr="00770E45">
        <w:trPr>
          <w:trHeight w:val="938"/>
        </w:trPr>
        <w:tc>
          <w:tcPr>
            <w:tcW w:w="704" w:type="dxa"/>
            <w:vMerge w:val="restart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</w:tc>
        <w:tc>
          <w:tcPr>
            <w:tcW w:w="1418" w:type="dxa"/>
          </w:tcPr>
          <w:p w:rsidR="00770E45" w:rsidRDefault="00770E45" w:rsidP="00211BF3">
            <w:pPr>
              <w:spacing w:line="720" w:lineRule="auto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268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所在学院（单位）</w:t>
            </w:r>
          </w:p>
        </w:tc>
        <w:tc>
          <w:tcPr>
            <w:tcW w:w="2489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</w:tr>
      <w:tr w:rsidR="00770E45" w:rsidTr="00770E45">
        <w:trPr>
          <w:trHeight w:val="654"/>
        </w:trPr>
        <w:tc>
          <w:tcPr>
            <w:tcW w:w="704" w:type="dxa"/>
            <w:vMerge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268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2489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</w:tr>
      <w:tr w:rsidR="00770E45" w:rsidTr="0086124F">
        <w:tc>
          <w:tcPr>
            <w:tcW w:w="2122" w:type="dxa"/>
            <w:gridSpan w:val="2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活动名称</w:t>
            </w:r>
          </w:p>
        </w:tc>
        <w:tc>
          <w:tcPr>
            <w:tcW w:w="6174" w:type="dxa"/>
            <w:gridSpan w:val="3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</w:tr>
      <w:tr w:rsidR="00770E45" w:rsidTr="00CF1316">
        <w:tc>
          <w:tcPr>
            <w:tcW w:w="2122" w:type="dxa"/>
            <w:gridSpan w:val="2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申请使用地点</w:t>
            </w:r>
          </w:p>
        </w:tc>
        <w:tc>
          <w:tcPr>
            <w:tcW w:w="6174" w:type="dxa"/>
            <w:gridSpan w:val="3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</w:tr>
      <w:tr w:rsidR="00770E45" w:rsidTr="00F32324">
        <w:tc>
          <w:tcPr>
            <w:tcW w:w="2122" w:type="dxa"/>
            <w:gridSpan w:val="2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申请使用时间</w:t>
            </w:r>
          </w:p>
        </w:tc>
        <w:tc>
          <w:tcPr>
            <w:tcW w:w="6174" w:type="dxa"/>
            <w:gridSpan w:val="3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</w:tr>
      <w:tr w:rsidR="00770E45" w:rsidTr="001342CD">
        <w:trPr>
          <w:trHeight w:val="1258"/>
        </w:trPr>
        <w:tc>
          <w:tcPr>
            <w:tcW w:w="2122" w:type="dxa"/>
            <w:gridSpan w:val="2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申请人所在学院（单位）</w:t>
            </w:r>
          </w:p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 w:rsidR="00211BF3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174" w:type="dxa"/>
            <w:gridSpan w:val="3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  <w:p w:rsidR="00770E45" w:rsidRDefault="00770E45" w:rsidP="00770E45">
            <w:pPr>
              <w:jc w:val="center"/>
              <w:rPr>
                <w:sz w:val="28"/>
              </w:rPr>
            </w:pPr>
          </w:p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签字（盖章）：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70E45" w:rsidTr="00770E45">
        <w:trPr>
          <w:trHeight w:val="1738"/>
        </w:trPr>
        <w:tc>
          <w:tcPr>
            <w:tcW w:w="2122" w:type="dxa"/>
            <w:gridSpan w:val="2"/>
          </w:tcPr>
          <w:p w:rsidR="00770E45" w:rsidRDefault="00F33E1A" w:rsidP="00770E45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文体学院</w:t>
            </w:r>
          </w:p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 w:rsidR="00211BF3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174" w:type="dxa"/>
            <w:gridSpan w:val="3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  <w:p w:rsidR="00770E45" w:rsidRDefault="00770E45" w:rsidP="00770E45">
            <w:pPr>
              <w:jc w:val="center"/>
              <w:rPr>
                <w:sz w:val="28"/>
              </w:rPr>
            </w:pPr>
          </w:p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签字（盖章）：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70E45" w:rsidTr="00770E45">
        <w:trPr>
          <w:trHeight w:val="2824"/>
        </w:trPr>
        <w:tc>
          <w:tcPr>
            <w:tcW w:w="2122" w:type="dxa"/>
            <w:gridSpan w:val="2"/>
          </w:tcPr>
          <w:p w:rsidR="00770E45" w:rsidRDefault="00770E45" w:rsidP="00770E45">
            <w:pPr>
              <w:spacing w:beforeLines="400" w:before="124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6174" w:type="dxa"/>
            <w:gridSpan w:val="3"/>
          </w:tcPr>
          <w:p w:rsidR="00770E45" w:rsidRPr="00770E45" w:rsidRDefault="00770E45" w:rsidP="00770E45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 w:rsidRPr="00770E45">
              <w:rPr>
                <w:sz w:val="28"/>
              </w:rPr>
              <w:t>申请活动需提前三个工作日将本表交至</w:t>
            </w:r>
            <w:r w:rsidR="007A5813">
              <w:rPr>
                <w:rFonts w:hint="eastAsia"/>
                <w:sz w:val="28"/>
              </w:rPr>
              <w:t>文体学院场馆中心</w:t>
            </w:r>
            <w:bookmarkStart w:id="0" w:name="_GoBack"/>
            <w:bookmarkEnd w:id="0"/>
            <w:r w:rsidRPr="00770E45">
              <w:rPr>
                <w:sz w:val="28"/>
              </w:rPr>
              <w:t>备案。</w:t>
            </w:r>
          </w:p>
          <w:p w:rsidR="00770E45" w:rsidRDefault="00770E45" w:rsidP="00770E45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>
              <w:rPr>
                <w:sz w:val="28"/>
              </w:rPr>
              <w:t>使用单位不能有任何盈利行为，并在活动结束后恢复场地原貌。</w:t>
            </w:r>
          </w:p>
          <w:p w:rsidR="00770E45" w:rsidRDefault="00F33E1A" w:rsidP="00770E45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>文体学院</w:t>
            </w:r>
            <w:r w:rsidR="00770E45">
              <w:rPr>
                <w:sz w:val="28"/>
              </w:rPr>
              <w:t>有权更改和限制使用学院（单位）。</w:t>
            </w:r>
          </w:p>
          <w:p w:rsidR="00770E45" w:rsidRPr="00770E45" w:rsidRDefault="00770E45" w:rsidP="00770E45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>
              <w:rPr>
                <w:sz w:val="28"/>
              </w:rPr>
              <w:t>申请人签字后，即表示完全同意上述规定。</w:t>
            </w:r>
          </w:p>
        </w:tc>
      </w:tr>
    </w:tbl>
    <w:p w:rsidR="00770E45" w:rsidRDefault="00896726" w:rsidP="00896726">
      <w:pPr>
        <w:rPr>
          <w:sz w:val="28"/>
        </w:rPr>
      </w:pPr>
      <w:r w:rsidRPr="00896726">
        <w:rPr>
          <w:rFonts w:ascii="微软雅黑" w:eastAsia="微软雅黑" w:hAnsi="微软雅黑" w:hint="eastAsia"/>
          <w:b/>
          <w:sz w:val="24"/>
        </w:rPr>
        <w:t xml:space="preserve">注：此表一式两份打印 </w:t>
      </w:r>
      <w:r>
        <w:rPr>
          <w:rFonts w:hint="eastAsia"/>
          <w:b/>
          <w:sz w:val="24"/>
        </w:rPr>
        <w:t xml:space="preserve">                        </w:t>
      </w:r>
      <w:r w:rsidR="00770E45">
        <w:rPr>
          <w:rFonts w:hint="eastAsia"/>
          <w:sz w:val="28"/>
        </w:rPr>
        <w:t>申请人：</w:t>
      </w:r>
    </w:p>
    <w:p w:rsidR="00770E45" w:rsidRPr="00770E45" w:rsidRDefault="00770E45" w:rsidP="00770E45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sectPr w:rsidR="00770E45" w:rsidRPr="00770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EB0"/>
    <w:multiLevelType w:val="hybridMultilevel"/>
    <w:tmpl w:val="4CC6ACDA"/>
    <w:lvl w:ilvl="0" w:tplc="B316C9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78"/>
    <w:rsid w:val="000942EF"/>
    <w:rsid w:val="00211BF3"/>
    <w:rsid w:val="00770E45"/>
    <w:rsid w:val="007A5813"/>
    <w:rsid w:val="00896726"/>
    <w:rsid w:val="00F33E1A"/>
    <w:rsid w:val="00F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E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E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5</cp:revision>
  <dcterms:created xsi:type="dcterms:W3CDTF">2017-09-24T07:32:00Z</dcterms:created>
  <dcterms:modified xsi:type="dcterms:W3CDTF">2018-11-03T02:40:00Z</dcterms:modified>
</cp:coreProperties>
</file>