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32" w:rsidRDefault="00EE0FAF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>
        <w:rPr>
          <w:rFonts w:ascii="仿宋_GB2312" w:eastAsia="仿宋_GB2312" w:hint="eastAsia"/>
        </w:rPr>
        <w:t>3</w:t>
      </w:r>
      <w:r>
        <w:rPr>
          <w:rFonts w:ascii="仿宋_GB2312" w:eastAsia="仿宋_GB2312" w:hint="eastAsia"/>
        </w:rPr>
        <w:t>：</w:t>
      </w:r>
    </w:p>
    <w:p w:rsidR="00BA7532" w:rsidRDefault="00EE0FAF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BA7532" w:rsidRDefault="00BA7532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BA7532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</w:p>
        </w:tc>
        <w:tc>
          <w:tcPr>
            <w:tcW w:w="1260" w:type="dxa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张宇晴</w:t>
            </w:r>
          </w:p>
        </w:tc>
        <w:tc>
          <w:tcPr>
            <w:tcW w:w="945" w:type="dxa"/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BA7532" w:rsidRDefault="00EE0FA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423" w:type="dxa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BA7532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BA7532" w:rsidRDefault="00EE0FA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模拟联合国协会主席；</w:t>
            </w:r>
            <w:r>
              <w:rPr>
                <w:rFonts w:ascii="仿宋_GB2312" w:eastAsia="仿宋_GB2312" w:hint="eastAsia"/>
                <w:sz w:val="28"/>
              </w:rPr>
              <w:t>SPE</w:t>
            </w:r>
            <w:r>
              <w:rPr>
                <w:rFonts w:ascii="仿宋_GB2312" w:eastAsia="仿宋_GB2312" w:hint="eastAsia"/>
                <w:sz w:val="28"/>
              </w:rPr>
              <w:t>外联部部长</w:t>
            </w:r>
          </w:p>
        </w:tc>
        <w:tc>
          <w:tcPr>
            <w:tcW w:w="1306" w:type="dxa"/>
          </w:tcPr>
          <w:p w:rsidR="00BA7532" w:rsidRDefault="00EE0FA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423" w:type="dxa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皆为</w:t>
            </w:r>
            <w:r>
              <w:rPr>
                <w:rFonts w:ascii="仿宋_GB2312" w:eastAsia="仿宋_GB2312" w:hint="eastAsia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个月</w:t>
            </w:r>
          </w:p>
        </w:tc>
      </w:tr>
      <w:tr w:rsidR="00BA7532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380" w:type="dxa"/>
            <w:gridSpan w:val="8"/>
          </w:tcPr>
          <w:p w:rsidR="00BA7532" w:rsidRDefault="00EE0FAF">
            <w:pPr>
              <w:adjustRightInd w:val="0"/>
              <w:snapToGrid w:val="0"/>
            </w:pPr>
            <w:r>
              <w:rPr>
                <w:rFonts w:ascii="仿宋_GB2312" w:eastAsia="仿宋_GB2312" w:hint="eastAsia"/>
                <w:sz w:val="28"/>
              </w:rPr>
              <w:t>中国石油大学（北京）外国语学院英语专业</w:t>
            </w:r>
            <w:r>
              <w:rPr>
                <w:rFonts w:ascii="仿宋_GB2312" w:eastAsia="仿宋_GB2312" w:hint="eastAsia"/>
                <w:sz w:val="28"/>
              </w:rPr>
              <w:t>12-2</w:t>
            </w:r>
            <w:r>
              <w:rPr>
                <w:rFonts w:ascii="仿宋_GB2312" w:eastAsia="仿宋_GB2312" w:hint="eastAsia"/>
                <w:sz w:val="28"/>
              </w:rPr>
              <w:t>班</w:t>
            </w:r>
          </w:p>
        </w:tc>
      </w:tr>
      <w:tr w:rsidR="00BA7532">
        <w:trPr>
          <w:cantSplit/>
          <w:trHeight w:val="14004"/>
        </w:trPr>
        <w:tc>
          <w:tcPr>
            <w:tcW w:w="735" w:type="dxa"/>
            <w:vAlign w:val="center"/>
          </w:tcPr>
          <w:p w:rsidR="00BA7532" w:rsidRDefault="00EE0FAF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ind w:left="111"/>
              <w:rPr>
                <w:rFonts w:ascii="仿宋_GB2312" w:eastAsia="仿宋_GB2312"/>
                <w:sz w:val="28"/>
              </w:rPr>
            </w:pPr>
          </w:p>
        </w:tc>
        <w:tc>
          <w:tcPr>
            <w:tcW w:w="8010" w:type="dxa"/>
            <w:gridSpan w:val="9"/>
          </w:tcPr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【工作实践】该生实践经历丰富，工作能力强，具有领导组织协调能力，并且能够协调好学习与工作的关系。以下是本科阶段工作职位：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中国石油大学（北京）模拟联合国协会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   </w:t>
            </w:r>
            <w:r>
              <w:rPr>
                <w:rFonts w:ascii="仿宋" w:eastAsia="仿宋" w:hAnsi="仿宋" w:cs="仿宋" w:hint="eastAsia"/>
                <w:szCs w:val="21"/>
              </w:rPr>
              <w:t>主席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SPE</w:t>
            </w:r>
            <w:r>
              <w:rPr>
                <w:rFonts w:ascii="仿宋" w:eastAsia="仿宋" w:hAnsi="仿宋" w:cs="仿宋" w:hint="eastAsia"/>
                <w:szCs w:val="21"/>
              </w:rPr>
              <w:t>（国际石油工程师协会）</w:t>
            </w:r>
            <w:r>
              <w:rPr>
                <w:rFonts w:ascii="仿宋" w:eastAsia="仿宋" w:hAnsi="仿宋" w:cs="仿宋" w:hint="eastAsia"/>
                <w:szCs w:val="21"/>
              </w:rPr>
              <w:t>CUPB</w:t>
            </w:r>
            <w:r>
              <w:rPr>
                <w:rFonts w:ascii="仿宋" w:eastAsia="仿宋" w:hAnsi="仿宋" w:cs="仿宋" w:hint="eastAsia"/>
                <w:szCs w:val="21"/>
              </w:rPr>
              <w:t>学生分会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Cs w:val="21"/>
              </w:rPr>
              <w:t>外联部部长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北京新东方学校优能中学部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Cs w:val="21"/>
              </w:rPr>
              <w:t>导师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【志愿活动】该生积极参与志愿活动，包括国际志愿支教、国际大型赛事语言类服务类志愿岗位等，乐于奉献，不计回报。主要参与志愿工作如下：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szCs w:val="21"/>
              </w:rPr>
              <w:t>月北京魔术大赛志愿者保障组负责人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月“爱心包裹”志愿者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月北京辩论公开赛志愿者总负责人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7</w:t>
            </w:r>
            <w:r>
              <w:rPr>
                <w:rFonts w:ascii="仿宋" w:eastAsia="仿宋" w:hAnsi="仿宋" w:cs="仿宋" w:hint="eastAsia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zCs w:val="21"/>
              </w:rPr>
              <w:t>Greenway</w:t>
            </w:r>
            <w:r>
              <w:rPr>
                <w:rFonts w:ascii="仿宋" w:eastAsia="仿宋" w:hAnsi="仿宋" w:cs="仿宋" w:hint="eastAsia"/>
                <w:szCs w:val="21"/>
              </w:rPr>
              <w:t>暑期泰国志愿支教志愿者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月南京亚洲青年奥林匹克运动会志愿者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月中国石油大学</w:t>
            </w:r>
            <w:r>
              <w:rPr>
                <w:rFonts w:ascii="仿宋" w:eastAsia="仿宋" w:hAnsi="仿宋" w:cs="仿宋" w:hint="eastAsia"/>
                <w:szCs w:val="21"/>
              </w:rPr>
              <w:t>（北京）自主招生志愿者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月第四届全国博士生论坛志愿者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zCs w:val="21"/>
              </w:rPr>
              <w:t>月南京青年奥林匹克运动会会场志愿者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11</w:t>
            </w:r>
            <w:r>
              <w:rPr>
                <w:rFonts w:ascii="仿宋" w:eastAsia="仿宋" w:hAnsi="仿宋" w:cs="仿宋" w:hint="eastAsia"/>
                <w:szCs w:val="21"/>
              </w:rPr>
              <w:t>月关爱宏光自闭症儿童活动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【学科竞赛】该生学习刻苦主动，抓住一切机会参与学科竞赛并且多次获奖，为学院学校争得了荣誉。能够起到学业学科带头表彰作用，在院里形成良好影响，成为同学们学习榜样。主要参赛经历如下：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szCs w:val="21"/>
              </w:rPr>
              <w:t>月中国石油大学（北京）秋季英文辩论赛二等奖（校级）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月“希望之星”</w:t>
            </w:r>
            <w:r>
              <w:rPr>
                <w:rFonts w:ascii="仿宋" w:eastAsia="仿宋" w:hAnsi="仿宋" w:cs="仿宋" w:hint="eastAsia"/>
                <w:szCs w:val="21"/>
              </w:rPr>
              <w:t>CCTV</w:t>
            </w:r>
            <w:r>
              <w:rPr>
                <w:rFonts w:ascii="仿宋" w:eastAsia="仿宋" w:hAnsi="仿宋" w:cs="仿宋" w:hint="eastAsia"/>
                <w:szCs w:val="21"/>
              </w:rPr>
              <w:t>职场达人双语主持人校一等奖（校级）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月中国石油大学（北京）春季英文</w:t>
            </w:r>
            <w:r>
              <w:rPr>
                <w:rFonts w:ascii="仿宋" w:eastAsia="仿宋" w:hAnsi="仿宋" w:cs="仿宋" w:hint="eastAsia"/>
                <w:szCs w:val="21"/>
              </w:rPr>
              <w:t>辩论赛一等奖（校级）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月“康奈尔”杯中国大学生英国议会制辩论赛一等奖（省部级）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月外研社杯全国大学生英语辩论精英赛全国二等奖（国家级）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月外研社杯英语演讲比赛校三等奖（校级）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【校内荣誉】该生在校积极主动参与学校各项文体劳活动，并且在学生中有模范带头作用。主要校内荣誉如下：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2012-2013</w:t>
            </w:r>
            <w:r>
              <w:rPr>
                <w:rFonts w:ascii="仿宋" w:eastAsia="仿宋" w:hAnsi="仿宋" w:cs="仿宋" w:hint="eastAsia"/>
                <w:szCs w:val="21"/>
              </w:rPr>
              <w:t>年度中国石油大学（北京）青年优秀志愿者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2012-2013</w:t>
            </w:r>
            <w:r>
              <w:rPr>
                <w:rFonts w:ascii="仿宋" w:eastAsia="仿宋" w:hAnsi="仿宋" w:cs="仿宋" w:hint="eastAsia"/>
                <w:szCs w:val="21"/>
              </w:rPr>
              <w:t>年度中国石油大学（北京）“三好学生”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2012-2013</w:t>
            </w:r>
            <w:r>
              <w:rPr>
                <w:rFonts w:ascii="仿宋" w:eastAsia="仿宋" w:hAnsi="仿宋" w:cs="仿宋" w:hint="eastAsia"/>
                <w:szCs w:val="21"/>
              </w:rPr>
              <w:t>年度中国石油大学（北京）优秀团员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2012-2013</w:t>
            </w:r>
            <w:r>
              <w:rPr>
                <w:rFonts w:ascii="仿宋" w:eastAsia="仿宋" w:hAnsi="仿宋" w:cs="仿宋" w:hint="eastAsia"/>
                <w:szCs w:val="21"/>
              </w:rPr>
              <w:t>年度中国石油大</w:t>
            </w:r>
            <w:r>
              <w:rPr>
                <w:rFonts w:ascii="仿宋" w:eastAsia="仿宋" w:hAnsi="仿宋" w:cs="仿宋" w:hint="eastAsia"/>
                <w:szCs w:val="21"/>
              </w:rPr>
              <w:t>学（北京）大庆油田奖学金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2011-2012</w:t>
            </w:r>
            <w:r>
              <w:rPr>
                <w:rFonts w:ascii="仿宋" w:eastAsia="仿宋" w:hAnsi="仿宋" w:cs="仿宋" w:hint="eastAsia"/>
                <w:szCs w:val="21"/>
              </w:rPr>
              <w:t>学年中国石油大学（北京）军训训练标兵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2013-2014</w:t>
            </w:r>
            <w:r>
              <w:rPr>
                <w:rFonts w:ascii="仿宋" w:eastAsia="仿宋" w:hAnsi="仿宋" w:cs="仿宋" w:hint="eastAsia"/>
                <w:szCs w:val="21"/>
              </w:rPr>
              <w:t>学年中国石油大学（北京）“三好学生”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2013-2014</w:t>
            </w:r>
            <w:r>
              <w:rPr>
                <w:rFonts w:ascii="仿宋" w:eastAsia="仿宋" w:hAnsi="仿宋" w:cs="仿宋" w:hint="eastAsia"/>
                <w:szCs w:val="21"/>
              </w:rPr>
              <w:t>学年中国石油大学（北京）校内三等奖学金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【体育竞技】该生热爱体育运动，积极通过体育锻炼强健体魄，多次参赛并获奖为学院争得荣誉。主要体育比赛如下：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月北京国际马拉松比赛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月春季运动会</w:t>
            </w:r>
            <w:r>
              <w:rPr>
                <w:rFonts w:ascii="仿宋" w:eastAsia="仿宋" w:hAnsi="仿宋" w:cs="仿宋" w:hint="eastAsia"/>
                <w:szCs w:val="21"/>
              </w:rPr>
              <w:t>3000</w:t>
            </w:r>
            <w:r>
              <w:rPr>
                <w:rFonts w:ascii="仿宋" w:eastAsia="仿宋" w:hAnsi="仿宋" w:cs="仿宋" w:hint="eastAsia"/>
                <w:szCs w:val="21"/>
              </w:rPr>
              <w:t>米障碍第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月春季运动会仰卧起坐接力第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月参加石油杯女子篮球比赛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2013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月女生节跳绳比赛第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月新生运动会参加三级跳远第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月新生运动会</w:t>
            </w:r>
            <w:r>
              <w:rPr>
                <w:rFonts w:ascii="仿宋" w:eastAsia="仿宋" w:hAnsi="仿宋" w:cs="仿宋" w:hint="eastAsia"/>
                <w:szCs w:val="21"/>
              </w:rPr>
              <w:t>1500</w:t>
            </w:r>
            <w:r>
              <w:rPr>
                <w:rFonts w:ascii="仿宋" w:eastAsia="仿宋" w:hAnsi="仿宋" w:cs="仿宋" w:hint="eastAsia"/>
                <w:szCs w:val="21"/>
              </w:rPr>
              <w:t>米第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月新生运动会</w:t>
            </w:r>
            <w:r>
              <w:rPr>
                <w:rFonts w:ascii="仿宋" w:eastAsia="仿宋" w:hAnsi="仿宋" w:cs="仿宋" w:hint="eastAsia"/>
                <w:szCs w:val="21"/>
              </w:rPr>
              <w:t>4*400</w:t>
            </w: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名</w:t>
            </w:r>
          </w:p>
          <w:p w:rsidR="00BA7532" w:rsidRDefault="00EE0FAF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2012</w:t>
            </w:r>
            <w:r>
              <w:rPr>
                <w:rFonts w:ascii="仿宋" w:eastAsia="仿宋" w:hAnsi="仿宋" w:cs="仿宋" w:hint="eastAsia"/>
                <w:szCs w:val="21"/>
              </w:rPr>
              <w:t>年</w:t>
            </w:r>
            <w:r>
              <w:rPr>
                <w:rFonts w:ascii="仿宋" w:eastAsia="仿宋" w:hAnsi="仿宋" w:cs="仿宋" w:hint="eastAsia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szCs w:val="21"/>
              </w:rPr>
              <w:t>月军训训练标兵</w:t>
            </w: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  <w:p w:rsidR="00BA7532" w:rsidRDefault="00BA7532">
            <w:pPr>
              <w:rPr>
                <w:rFonts w:ascii="仿宋_GB2312" w:eastAsia="仿宋_GB2312"/>
                <w:sz w:val="18"/>
              </w:rPr>
            </w:pPr>
          </w:p>
        </w:tc>
      </w:tr>
      <w:tr w:rsidR="00BA7532">
        <w:trPr>
          <w:cantSplit/>
          <w:trHeight w:val="1926"/>
        </w:trPr>
        <w:tc>
          <w:tcPr>
            <w:tcW w:w="3990" w:type="dxa"/>
            <w:gridSpan w:val="5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BA7532" w:rsidRDefault="00EE0FA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55" w:type="dxa"/>
            <w:gridSpan w:val="5"/>
          </w:tcPr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BA75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A7532" w:rsidRDefault="00EE0FA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BA7532" w:rsidRDefault="00EE0FA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BA7532" w:rsidRDefault="00EE0FAF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BA7532" w:rsidSect="00BA753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FAF" w:rsidRDefault="00EE0FAF" w:rsidP="00AD0029">
      <w:r>
        <w:separator/>
      </w:r>
    </w:p>
  </w:endnote>
  <w:endnote w:type="continuationSeparator" w:id="1">
    <w:p w:rsidR="00EE0FAF" w:rsidRDefault="00EE0FAF" w:rsidP="00AD0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FAF" w:rsidRDefault="00EE0FAF" w:rsidP="00AD0029">
      <w:r>
        <w:separator/>
      </w:r>
    </w:p>
  </w:footnote>
  <w:footnote w:type="continuationSeparator" w:id="1">
    <w:p w:rsidR="00EE0FAF" w:rsidRDefault="00EE0FAF" w:rsidP="00AD00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66B"/>
    <w:rsid w:val="005F1D86"/>
    <w:rsid w:val="00631714"/>
    <w:rsid w:val="009148F0"/>
    <w:rsid w:val="0094566B"/>
    <w:rsid w:val="00AD0029"/>
    <w:rsid w:val="00BA7532"/>
    <w:rsid w:val="00BF090B"/>
    <w:rsid w:val="00DB74E2"/>
    <w:rsid w:val="00DE298B"/>
    <w:rsid w:val="00EE0FAF"/>
    <w:rsid w:val="00F200BA"/>
    <w:rsid w:val="2A1130E5"/>
    <w:rsid w:val="3E4E75FE"/>
    <w:rsid w:val="53AB0651"/>
    <w:rsid w:val="76C1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BA7532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BA753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A7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A753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A7532"/>
    <w:rPr>
      <w:sz w:val="18"/>
      <w:szCs w:val="18"/>
    </w:rPr>
  </w:style>
  <w:style w:type="character" w:customStyle="1" w:styleId="2Char">
    <w:name w:val="正文文本缩进 2 Char"/>
    <w:basedOn w:val="a0"/>
    <w:link w:val="2"/>
    <w:rsid w:val="00BA753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1284</Characters>
  <Application>Microsoft Office Word</Application>
  <DocSecurity>0</DocSecurity>
  <Lines>10</Lines>
  <Paragraphs>3</Paragraphs>
  <ScaleCrop>false</ScaleCrop>
  <Company>DXB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admin</cp:lastModifiedBy>
  <cp:revision>1</cp:revision>
  <dcterms:created xsi:type="dcterms:W3CDTF">2011-12-12T03:16:00Z</dcterms:created>
  <dcterms:modified xsi:type="dcterms:W3CDTF">2014-12-11T22:54:00Z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