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12E" w:rsidRDefault="0094312E" w:rsidP="0094312E">
      <w:pPr>
        <w:spacing w:line="360" w:lineRule="auto"/>
        <w:rPr>
          <w:rFonts w:ascii="黑体" w:eastAsia="黑体" w:hAnsi="黑体"/>
          <w:color w:val="000000"/>
          <w:sz w:val="28"/>
          <w:szCs w:val="28"/>
        </w:rPr>
      </w:pPr>
      <w:r>
        <w:rPr>
          <w:rFonts w:ascii="黑体" w:eastAsia="黑体" w:hAnsi="黑体" w:hint="eastAsia"/>
          <w:color w:val="000000"/>
          <w:sz w:val="28"/>
          <w:szCs w:val="28"/>
        </w:rPr>
        <w:t>附件二：</w:t>
      </w:r>
    </w:p>
    <w:p w:rsidR="0094312E" w:rsidRDefault="0094312E" w:rsidP="0094312E">
      <w:pPr>
        <w:jc w:val="center"/>
        <w:rPr>
          <w:rFonts w:ascii="黑体" w:eastAsia="黑体" w:hAnsi="黑体"/>
          <w:color w:val="000000"/>
          <w:sz w:val="28"/>
          <w:szCs w:val="28"/>
        </w:rPr>
      </w:pPr>
      <w:r>
        <w:rPr>
          <w:rFonts w:ascii="黑体" w:eastAsia="黑体" w:hAnsi="黑体" w:hint="eastAsia"/>
          <w:color w:val="000000"/>
          <w:sz w:val="28"/>
          <w:szCs w:val="28"/>
        </w:rPr>
        <w:t>第五届全国博士生学术论坛论文大赛校内初赛</w:t>
      </w:r>
    </w:p>
    <w:p w:rsidR="0094312E" w:rsidRDefault="0094312E" w:rsidP="0094312E">
      <w:pPr>
        <w:spacing w:line="360" w:lineRule="auto"/>
        <w:rPr>
          <w:rFonts w:ascii="仿宋_GB2312" w:eastAsia="仿宋_GB2312"/>
          <w:b/>
          <w:color w:val="000000"/>
          <w:sz w:val="28"/>
          <w:szCs w:val="28"/>
        </w:rPr>
      </w:pPr>
      <w:r>
        <w:rPr>
          <w:rFonts w:ascii="仿宋_GB2312" w:eastAsia="仿宋_GB2312" w:hint="eastAsia"/>
          <w:b/>
          <w:color w:val="000000"/>
          <w:sz w:val="28"/>
          <w:szCs w:val="28"/>
        </w:rPr>
        <w:t>一、赛事安排</w:t>
      </w:r>
    </w:p>
    <w:p w:rsidR="0094312E" w:rsidRDefault="0094312E" w:rsidP="0094312E">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第五届全国博士生学术论坛论文大赛校内初赛分为初审和决赛。决赛将组织选手进行论文的全英文答辩，同时邀请相关专业老师组织评分。</w:t>
      </w:r>
    </w:p>
    <w:p w:rsidR="0094312E" w:rsidRDefault="0094312E" w:rsidP="0094312E">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为确保大赛公平性，论文大赛根据年级设置相关系数：</w:t>
      </w:r>
    </w:p>
    <w:tbl>
      <w:tblPr>
        <w:tblW w:w="7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27"/>
        <w:gridCol w:w="3274"/>
      </w:tblGrid>
      <w:tr w:rsidR="0094312E" w:rsidTr="00FF24BC">
        <w:trPr>
          <w:trHeight w:val="444"/>
          <w:jc w:val="center"/>
        </w:trPr>
        <w:tc>
          <w:tcPr>
            <w:tcW w:w="4027" w:type="dxa"/>
            <w:shd w:val="clear" w:color="auto" w:fill="auto"/>
          </w:tcPr>
          <w:p w:rsidR="0094312E" w:rsidRPr="001D1729" w:rsidRDefault="0094312E" w:rsidP="00FF24BC">
            <w:pPr>
              <w:spacing w:line="360" w:lineRule="auto"/>
              <w:jc w:val="center"/>
              <w:rPr>
                <w:rFonts w:ascii="仿宋_GB2312" w:eastAsia="仿宋_GB2312"/>
                <w:b/>
                <w:color w:val="000000"/>
                <w:sz w:val="24"/>
                <w:szCs w:val="24"/>
              </w:rPr>
            </w:pPr>
            <w:r w:rsidRPr="001D1729">
              <w:rPr>
                <w:rFonts w:ascii="仿宋_GB2312" w:eastAsia="仿宋_GB2312" w:hint="eastAsia"/>
                <w:b/>
                <w:color w:val="000000"/>
                <w:sz w:val="24"/>
                <w:szCs w:val="24"/>
              </w:rPr>
              <w:t>年级</w:t>
            </w:r>
          </w:p>
        </w:tc>
        <w:tc>
          <w:tcPr>
            <w:tcW w:w="3274" w:type="dxa"/>
            <w:shd w:val="clear" w:color="auto" w:fill="auto"/>
          </w:tcPr>
          <w:p w:rsidR="0094312E" w:rsidRPr="001D1729" w:rsidRDefault="0094312E" w:rsidP="00FF24BC">
            <w:pPr>
              <w:spacing w:line="360" w:lineRule="auto"/>
              <w:jc w:val="center"/>
              <w:rPr>
                <w:rFonts w:ascii="仿宋_GB2312" w:eastAsia="仿宋_GB2312"/>
                <w:b/>
                <w:color w:val="000000"/>
                <w:sz w:val="24"/>
                <w:szCs w:val="24"/>
              </w:rPr>
            </w:pPr>
            <w:r w:rsidRPr="001D1729">
              <w:rPr>
                <w:rFonts w:ascii="仿宋_GB2312" w:eastAsia="仿宋_GB2312" w:hint="eastAsia"/>
                <w:b/>
                <w:color w:val="000000"/>
                <w:sz w:val="24"/>
                <w:szCs w:val="24"/>
              </w:rPr>
              <w:t>系数</w:t>
            </w:r>
          </w:p>
        </w:tc>
      </w:tr>
      <w:tr w:rsidR="0094312E" w:rsidTr="00FF24BC">
        <w:trPr>
          <w:trHeight w:val="444"/>
          <w:jc w:val="center"/>
        </w:trPr>
        <w:tc>
          <w:tcPr>
            <w:tcW w:w="4027" w:type="dxa"/>
            <w:shd w:val="clear" w:color="auto" w:fill="auto"/>
          </w:tcPr>
          <w:p w:rsidR="0094312E" w:rsidRPr="001D1729" w:rsidRDefault="0094312E" w:rsidP="00FF24BC">
            <w:pPr>
              <w:spacing w:line="360" w:lineRule="auto"/>
              <w:jc w:val="center"/>
              <w:rPr>
                <w:rFonts w:ascii="仿宋_GB2312" w:eastAsia="仿宋_GB2312"/>
                <w:color w:val="000000"/>
                <w:sz w:val="24"/>
                <w:szCs w:val="24"/>
              </w:rPr>
            </w:pPr>
            <w:r w:rsidRPr="001D1729">
              <w:rPr>
                <w:rFonts w:ascii="仿宋_GB2312" w:eastAsia="仿宋_GB2312" w:hint="eastAsia"/>
                <w:color w:val="000000"/>
                <w:sz w:val="24"/>
                <w:szCs w:val="24"/>
              </w:rPr>
              <w:t>本科生</w:t>
            </w:r>
          </w:p>
        </w:tc>
        <w:tc>
          <w:tcPr>
            <w:tcW w:w="3274" w:type="dxa"/>
            <w:shd w:val="clear" w:color="auto" w:fill="auto"/>
          </w:tcPr>
          <w:p w:rsidR="0094312E" w:rsidRPr="001D1729" w:rsidRDefault="0094312E" w:rsidP="00FF24BC">
            <w:pPr>
              <w:spacing w:line="360" w:lineRule="auto"/>
              <w:jc w:val="center"/>
              <w:rPr>
                <w:rFonts w:ascii="仿宋_GB2312" w:eastAsia="仿宋_GB2312"/>
                <w:color w:val="000000"/>
                <w:sz w:val="24"/>
                <w:szCs w:val="24"/>
              </w:rPr>
            </w:pPr>
            <w:r w:rsidRPr="001D1729">
              <w:rPr>
                <w:rFonts w:ascii="仿宋_GB2312" w:eastAsia="仿宋_GB2312" w:hint="eastAsia"/>
                <w:color w:val="000000"/>
                <w:sz w:val="24"/>
                <w:szCs w:val="24"/>
              </w:rPr>
              <w:t>1.2</w:t>
            </w:r>
          </w:p>
        </w:tc>
      </w:tr>
      <w:tr w:rsidR="0094312E" w:rsidTr="00FF24BC">
        <w:trPr>
          <w:trHeight w:val="444"/>
          <w:jc w:val="center"/>
        </w:trPr>
        <w:tc>
          <w:tcPr>
            <w:tcW w:w="4027" w:type="dxa"/>
            <w:shd w:val="clear" w:color="auto" w:fill="auto"/>
          </w:tcPr>
          <w:p w:rsidR="0094312E" w:rsidRPr="001D1729" w:rsidRDefault="0094312E" w:rsidP="00FF24BC">
            <w:pPr>
              <w:spacing w:line="360" w:lineRule="auto"/>
              <w:jc w:val="center"/>
              <w:rPr>
                <w:rFonts w:ascii="仿宋_GB2312" w:eastAsia="仿宋_GB2312"/>
                <w:color w:val="000000"/>
                <w:sz w:val="24"/>
                <w:szCs w:val="24"/>
              </w:rPr>
            </w:pPr>
            <w:r w:rsidRPr="001D1729">
              <w:rPr>
                <w:rFonts w:ascii="仿宋_GB2312" w:eastAsia="仿宋_GB2312" w:hint="eastAsia"/>
                <w:color w:val="000000"/>
                <w:sz w:val="24"/>
                <w:szCs w:val="24"/>
              </w:rPr>
              <w:t>硕士研究生</w:t>
            </w:r>
          </w:p>
        </w:tc>
        <w:tc>
          <w:tcPr>
            <w:tcW w:w="3274" w:type="dxa"/>
            <w:shd w:val="clear" w:color="auto" w:fill="auto"/>
          </w:tcPr>
          <w:p w:rsidR="0094312E" w:rsidRPr="001D1729" w:rsidRDefault="0094312E" w:rsidP="00FF24BC">
            <w:pPr>
              <w:spacing w:line="360" w:lineRule="auto"/>
              <w:jc w:val="center"/>
              <w:rPr>
                <w:rFonts w:ascii="仿宋_GB2312" w:eastAsia="仿宋_GB2312"/>
                <w:color w:val="000000"/>
                <w:sz w:val="24"/>
                <w:szCs w:val="24"/>
              </w:rPr>
            </w:pPr>
            <w:r w:rsidRPr="001D1729">
              <w:rPr>
                <w:rFonts w:ascii="仿宋_GB2312" w:eastAsia="仿宋_GB2312" w:hint="eastAsia"/>
                <w:color w:val="000000"/>
                <w:sz w:val="24"/>
                <w:szCs w:val="24"/>
              </w:rPr>
              <w:t>1.05</w:t>
            </w:r>
          </w:p>
        </w:tc>
      </w:tr>
      <w:tr w:rsidR="0094312E" w:rsidTr="00FF24BC">
        <w:trPr>
          <w:trHeight w:val="455"/>
          <w:jc w:val="center"/>
        </w:trPr>
        <w:tc>
          <w:tcPr>
            <w:tcW w:w="4027" w:type="dxa"/>
            <w:shd w:val="clear" w:color="auto" w:fill="auto"/>
          </w:tcPr>
          <w:p w:rsidR="0094312E" w:rsidRPr="001D1729" w:rsidRDefault="0094312E" w:rsidP="00FF24BC">
            <w:pPr>
              <w:spacing w:line="360" w:lineRule="auto"/>
              <w:jc w:val="center"/>
              <w:rPr>
                <w:rFonts w:ascii="仿宋_GB2312" w:eastAsia="仿宋_GB2312"/>
                <w:color w:val="000000"/>
                <w:sz w:val="24"/>
                <w:szCs w:val="24"/>
              </w:rPr>
            </w:pPr>
            <w:r w:rsidRPr="001D1729">
              <w:rPr>
                <w:rFonts w:ascii="仿宋_GB2312" w:eastAsia="仿宋_GB2312" w:hint="eastAsia"/>
                <w:color w:val="000000"/>
                <w:sz w:val="24"/>
                <w:szCs w:val="24"/>
              </w:rPr>
              <w:t>博士研究生</w:t>
            </w:r>
          </w:p>
        </w:tc>
        <w:tc>
          <w:tcPr>
            <w:tcW w:w="3274" w:type="dxa"/>
            <w:shd w:val="clear" w:color="auto" w:fill="auto"/>
          </w:tcPr>
          <w:p w:rsidR="0094312E" w:rsidRPr="001D1729" w:rsidRDefault="0094312E" w:rsidP="00FF24BC">
            <w:pPr>
              <w:spacing w:line="360" w:lineRule="auto"/>
              <w:jc w:val="center"/>
              <w:rPr>
                <w:rFonts w:ascii="仿宋_GB2312" w:eastAsia="仿宋_GB2312"/>
                <w:color w:val="000000"/>
                <w:sz w:val="24"/>
                <w:szCs w:val="24"/>
              </w:rPr>
            </w:pPr>
            <w:r w:rsidRPr="001D1729">
              <w:rPr>
                <w:rFonts w:ascii="仿宋_GB2312" w:eastAsia="仿宋_GB2312" w:hint="eastAsia"/>
                <w:color w:val="000000"/>
                <w:sz w:val="24"/>
                <w:szCs w:val="24"/>
              </w:rPr>
              <w:t>1.0</w:t>
            </w:r>
          </w:p>
        </w:tc>
      </w:tr>
    </w:tbl>
    <w:p w:rsidR="0094312E" w:rsidRDefault="0094312E" w:rsidP="0094312E">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各阶段比赛日程表如下：</w:t>
      </w:r>
    </w:p>
    <w:tbl>
      <w:tblPr>
        <w:tblW w:w="7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83"/>
        <w:gridCol w:w="4594"/>
      </w:tblGrid>
      <w:tr w:rsidR="0094312E" w:rsidTr="00FF24BC">
        <w:trPr>
          <w:trHeight w:val="397"/>
          <w:jc w:val="center"/>
        </w:trPr>
        <w:tc>
          <w:tcPr>
            <w:tcW w:w="2583" w:type="dxa"/>
            <w:shd w:val="clear" w:color="auto" w:fill="auto"/>
          </w:tcPr>
          <w:p w:rsidR="0094312E" w:rsidRPr="001D1729" w:rsidRDefault="0094312E" w:rsidP="00FF24BC">
            <w:pPr>
              <w:spacing w:line="360" w:lineRule="auto"/>
              <w:jc w:val="center"/>
              <w:rPr>
                <w:rFonts w:ascii="仿宋_GB2312" w:eastAsia="仿宋_GB2312"/>
                <w:color w:val="000000"/>
                <w:sz w:val="24"/>
                <w:szCs w:val="24"/>
              </w:rPr>
            </w:pPr>
            <w:r w:rsidRPr="001D1729">
              <w:rPr>
                <w:rFonts w:ascii="仿宋_GB2312" w:eastAsia="仿宋_GB2312" w:hint="eastAsia"/>
                <w:color w:val="000000"/>
                <w:sz w:val="24"/>
                <w:szCs w:val="24"/>
              </w:rPr>
              <w:t>校内报名时间</w:t>
            </w:r>
          </w:p>
        </w:tc>
        <w:tc>
          <w:tcPr>
            <w:tcW w:w="4594" w:type="dxa"/>
            <w:shd w:val="clear" w:color="auto" w:fill="auto"/>
          </w:tcPr>
          <w:p w:rsidR="0094312E" w:rsidRPr="001D1729" w:rsidRDefault="0094312E" w:rsidP="00FF24BC">
            <w:pPr>
              <w:spacing w:line="360" w:lineRule="auto"/>
              <w:jc w:val="center"/>
              <w:rPr>
                <w:rFonts w:ascii="仿宋_GB2312" w:eastAsia="仿宋_GB2312"/>
                <w:color w:val="000000"/>
                <w:sz w:val="24"/>
                <w:szCs w:val="24"/>
              </w:rPr>
            </w:pPr>
            <w:r w:rsidRPr="001D1729">
              <w:rPr>
                <w:rFonts w:ascii="仿宋_GB2312" w:eastAsia="仿宋_GB2312" w:hint="eastAsia"/>
                <w:color w:val="000000"/>
                <w:sz w:val="24"/>
                <w:szCs w:val="24"/>
              </w:rPr>
              <w:t>3月31日</w:t>
            </w:r>
          </w:p>
        </w:tc>
      </w:tr>
      <w:tr w:rsidR="0094312E" w:rsidTr="00FF24BC">
        <w:trPr>
          <w:trHeight w:val="397"/>
          <w:jc w:val="center"/>
        </w:trPr>
        <w:tc>
          <w:tcPr>
            <w:tcW w:w="2583" w:type="dxa"/>
            <w:shd w:val="clear" w:color="auto" w:fill="auto"/>
          </w:tcPr>
          <w:p w:rsidR="0094312E" w:rsidRPr="001D1729" w:rsidRDefault="0094312E" w:rsidP="00FF24BC">
            <w:pPr>
              <w:spacing w:line="360" w:lineRule="auto"/>
              <w:jc w:val="center"/>
              <w:rPr>
                <w:rFonts w:ascii="仿宋_GB2312" w:eastAsia="仿宋_GB2312"/>
                <w:color w:val="000000"/>
                <w:sz w:val="24"/>
                <w:szCs w:val="24"/>
              </w:rPr>
            </w:pPr>
            <w:r w:rsidRPr="001D1729">
              <w:rPr>
                <w:rFonts w:ascii="仿宋_GB2312" w:eastAsia="仿宋_GB2312" w:hint="eastAsia"/>
                <w:color w:val="000000"/>
                <w:sz w:val="24"/>
                <w:szCs w:val="24"/>
              </w:rPr>
              <w:t>校内论文初审</w:t>
            </w:r>
          </w:p>
        </w:tc>
        <w:tc>
          <w:tcPr>
            <w:tcW w:w="4594" w:type="dxa"/>
            <w:shd w:val="clear" w:color="auto" w:fill="auto"/>
          </w:tcPr>
          <w:p w:rsidR="0094312E" w:rsidRPr="001D1729" w:rsidRDefault="0094312E" w:rsidP="00FF24BC">
            <w:pPr>
              <w:spacing w:line="360" w:lineRule="auto"/>
              <w:jc w:val="center"/>
              <w:rPr>
                <w:rFonts w:ascii="仿宋_GB2312" w:eastAsia="仿宋_GB2312"/>
                <w:color w:val="000000"/>
                <w:sz w:val="24"/>
                <w:szCs w:val="24"/>
              </w:rPr>
            </w:pPr>
            <w:r w:rsidRPr="001D1729">
              <w:rPr>
                <w:rFonts w:ascii="仿宋_GB2312" w:eastAsia="仿宋_GB2312" w:hint="eastAsia"/>
                <w:color w:val="000000"/>
                <w:sz w:val="24"/>
                <w:szCs w:val="24"/>
              </w:rPr>
              <w:t>3月31日-4月7日</w:t>
            </w:r>
          </w:p>
        </w:tc>
      </w:tr>
      <w:tr w:rsidR="0094312E" w:rsidTr="00FF24BC">
        <w:trPr>
          <w:trHeight w:val="410"/>
          <w:jc w:val="center"/>
        </w:trPr>
        <w:tc>
          <w:tcPr>
            <w:tcW w:w="2583" w:type="dxa"/>
            <w:shd w:val="clear" w:color="auto" w:fill="auto"/>
          </w:tcPr>
          <w:p w:rsidR="0094312E" w:rsidRPr="001D1729" w:rsidRDefault="0094312E" w:rsidP="00FF24BC">
            <w:pPr>
              <w:spacing w:line="360" w:lineRule="auto"/>
              <w:jc w:val="center"/>
              <w:rPr>
                <w:rFonts w:ascii="仿宋_GB2312" w:eastAsia="仿宋_GB2312"/>
                <w:color w:val="000000"/>
                <w:sz w:val="24"/>
                <w:szCs w:val="24"/>
              </w:rPr>
            </w:pPr>
            <w:r w:rsidRPr="001D1729">
              <w:rPr>
                <w:rFonts w:ascii="仿宋_GB2312" w:eastAsia="仿宋_GB2312" w:hint="eastAsia"/>
                <w:color w:val="000000"/>
                <w:sz w:val="24"/>
                <w:szCs w:val="24"/>
              </w:rPr>
              <w:t>校内论文决赛答辩</w:t>
            </w:r>
          </w:p>
        </w:tc>
        <w:tc>
          <w:tcPr>
            <w:tcW w:w="4594" w:type="dxa"/>
            <w:shd w:val="clear" w:color="auto" w:fill="auto"/>
          </w:tcPr>
          <w:p w:rsidR="0094312E" w:rsidRPr="001D1729" w:rsidRDefault="0094312E" w:rsidP="00FF24BC">
            <w:pPr>
              <w:spacing w:line="360" w:lineRule="auto"/>
              <w:jc w:val="center"/>
              <w:rPr>
                <w:rFonts w:ascii="仿宋_GB2312" w:eastAsia="仿宋_GB2312"/>
                <w:color w:val="000000"/>
                <w:sz w:val="24"/>
                <w:szCs w:val="24"/>
              </w:rPr>
            </w:pPr>
            <w:r w:rsidRPr="001D1729">
              <w:rPr>
                <w:rFonts w:ascii="仿宋_GB2312" w:eastAsia="仿宋_GB2312" w:hint="eastAsia"/>
                <w:color w:val="000000"/>
                <w:sz w:val="24"/>
                <w:szCs w:val="24"/>
              </w:rPr>
              <w:t>4月11日</w:t>
            </w:r>
          </w:p>
        </w:tc>
      </w:tr>
    </w:tbl>
    <w:p w:rsidR="0094312E" w:rsidRDefault="0094312E" w:rsidP="0094312E">
      <w:pPr>
        <w:spacing w:line="360" w:lineRule="auto"/>
        <w:rPr>
          <w:rFonts w:ascii="仿宋_GB2312" w:eastAsia="仿宋_GB2312"/>
          <w:b/>
          <w:color w:val="000000"/>
          <w:sz w:val="28"/>
          <w:szCs w:val="28"/>
        </w:rPr>
      </w:pPr>
      <w:r>
        <w:rPr>
          <w:rFonts w:ascii="仿宋_GB2312" w:eastAsia="仿宋_GB2312" w:hint="eastAsia"/>
          <w:b/>
          <w:color w:val="000000"/>
          <w:sz w:val="28"/>
          <w:szCs w:val="28"/>
        </w:rPr>
        <w:t>二、参赛要求</w:t>
      </w:r>
    </w:p>
    <w:p w:rsidR="0094312E" w:rsidRDefault="0094312E" w:rsidP="0094312E">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1.本次大赛分别设地质工程、油气井工程、油气田开发工程、油气储运工程四个方向，参赛选手提交论文需为上述四个学科或与其相关的研究范围；</w:t>
      </w:r>
    </w:p>
    <w:p w:rsidR="0094312E" w:rsidRDefault="0094312E" w:rsidP="0094312E">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2.所投论文及摘要需要具有原创性，原则上不接受综述性文章；</w:t>
      </w:r>
    </w:p>
    <w:p w:rsidR="0094312E" w:rsidRDefault="0094312E" w:rsidP="0094312E">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3.论文内容要有自主版权，要求未在其他期刊进行投稿，涉及实验室工作内容的论文要得到导师的允许；</w:t>
      </w:r>
    </w:p>
    <w:p w:rsidR="0094312E" w:rsidRDefault="0094312E" w:rsidP="0094312E">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lastRenderedPageBreak/>
        <w:t>4.论文作者仅限于具有SPE学生会员身份，即有会员号的在校本科生和研究生（硕士或博士）；</w:t>
      </w:r>
    </w:p>
    <w:p w:rsidR="0094312E" w:rsidRDefault="0094312E" w:rsidP="0094312E">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5.参赛论文需用英文撰写，参加比赛时需提交英文论文摘要、英文全文和演讲英文PPT。全文总字数不得超过7000字（包括图表，每幅图表按250字算），图表以外字数不得少于1000字。</w:t>
      </w:r>
    </w:p>
    <w:p w:rsidR="0094312E" w:rsidRDefault="0094312E" w:rsidP="0094312E">
      <w:pPr>
        <w:spacing w:line="360" w:lineRule="auto"/>
        <w:rPr>
          <w:rFonts w:ascii="仿宋_GB2312" w:eastAsia="仿宋_GB2312"/>
          <w:b/>
          <w:color w:val="000000"/>
          <w:sz w:val="28"/>
          <w:szCs w:val="28"/>
        </w:rPr>
      </w:pPr>
      <w:r>
        <w:rPr>
          <w:rFonts w:ascii="仿宋_GB2312" w:eastAsia="仿宋_GB2312" w:hint="eastAsia"/>
          <w:b/>
          <w:color w:val="000000"/>
          <w:sz w:val="28"/>
          <w:szCs w:val="28"/>
        </w:rPr>
        <w:t>三、奖项设置</w:t>
      </w:r>
    </w:p>
    <w:p w:rsidR="0094312E" w:rsidRDefault="0094312E" w:rsidP="0094312E">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1.本次竞赛奖项分别设一等奖、二等奖、三等奖及优秀奖，并将根据参赛人数及学历确定奖项及比例；</w:t>
      </w:r>
    </w:p>
    <w:p w:rsidR="0094312E" w:rsidRDefault="0094312E" w:rsidP="0094312E">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2.2015年度SPE校内论文大赛的前三名获胜者将获得参与第五届全国博士生学术论坛的资格，并作为特邀论文在优秀论文宣讲环节中进行宣讲；</w:t>
      </w:r>
    </w:p>
    <w:p w:rsidR="0094312E" w:rsidRDefault="0094312E" w:rsidP="0094312E">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3.选拔出的优秀学生将代表我校参加2015年SPE亚太区学生论文大赛以及2016年SPE全球学生论文大赛。</w:t>
      </w:r>
    </w:p>
    <w:p w:rsidR="0094312E" w:rsidRDefault="0094312E" w:rsidP="0094312E">
      <w:pPr>
        <w:spacing w:line="360" w:lineRule="auto"/>
        <w:rPr>
          <w:rFonts w:ascii="仿宋_GB2312" w:eastAsia="仿宋_GB2312"/>
          <w:b/>
          <w:color w:val="000000"/>
          <w:sz w:val="28"/>
          <w:szCs w:val="28"/>
        </w:rPr>
      </w:pPr>
      <w:r>
        <w:rPr>
          <w:rFonts w:ascii="仿宋_GB2312" w:eastAsia="仿宋_GB2312" w:hint="eastAsia"/>
          <w:b/>
          <w:color w:val="000000"/>
          <w:sz w:val="28"/>
          <w:szCs w:val="28"/>
        </w:rPr>
        <w:t>四、联系方式</w:t>
      </w:r>
    </w:p>
    <w:p w:rsidR="0094312E" w:rsidRDefault="0094312E" w:rsidP="0094312E">
      <w:pPr>
        <w:widowControl/>
        <w:spacing w:before="75" w:after="75"/>
        <w:ind w:firstLineChars="200" w:firstLine="560"/>
        <w:jc w:val="left"/>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SPE</w:t>
      </w:r>
      <w:r>
        <w:rPr>
          <w:rFonts w:ascii="Times New Roman" w:eastAsia="仿宋_GB2312" w:hAnsi="Times New Roman" w:cs="Times New Roman"/>
          <w:color w:val="000000"/>
          <w:kern w:val="0"/>
          <w:sz w:val="28"/>
          <w:szCs w:val="28"/>
        </w:rPr>
        <w:t>学术部官方邮箱：</w:t>
      </w:r>
      <w:r>
        <w:rPr>
          <w:rFonts w:ascii="Times New Roman" w:eastAsia="仿宋_GB2312" w:hAnsi="Times New Roman" w:cs="Times New Roman"/>
          <w:color w:val="000000"/>
          <w:kern w:val="0"/>
          <w:sz w:val="28"/>
          <w:szCs w:val="28"/>
        </w:rPr>
        <w:t>spexsb@126.com</w:t>
      </w:r>
    </w:p>
    <w:p w:rsidR="0094312E" w:rsidRDefault="0094312E" w:rsidP="0094312E">
      <w:pPr>
        <w:widowControl/>
        <w:jc w:val="left"/>
        <w:rPr>
          <w:rFonts w:eastAsia="仿宋_GB2312"/>
          <w:sz w:val="28"/>
          <w:szCs w:val="28"/>
        </w:rPr>
      </w:pPr>
      <w:r>
        <w:rPr>
          <w:rFonts w:eastAsia="仿宋_GB2312"/>
          <w:sz w:val="28"/>
          <w:szCs w:val="28"/>
        </w:rPr>
        <w:br w:type="page"/>
      </w:r>
    </w:p>
    <w:p w:rsidR="00C720FC" w:rsidRPr="0094312E" w:rsidRDefault="00C720FC"/>
    <w:sectPr w:rsidR="00C720FC" w:rsidRPr="0094312E" w:rsidSect="00C720F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4312E"/>
    <w:rsid w:val="00000558"/>
    <w:rsid w:val="00003383"/>
    <w:rsid w:val="0000628D"/>
    <w:rsid w:val="00006580"/>
    <w:rsid w:val="000108BB"/>
    <w:rsid w:val="00011E6B"/>
    <w:rsid w:val="00012D5E"/>
    <w:rsid w:val="00015FB0"/>
    <w:rsid w:val="000162B2"/>
    <w:rsid w:val="00016696"/>
    <w:rsid w:val="00016F4A"/>
    <w:rsid w:val="0002180B"/>
    <w:rsid w:val="00022F81"/>
    <w:rsid w:val="00025DE0"/>
    <w:rsid w:val="0002630A"/>
    <w:rsid w:val="00030E62"/>
    <w:rsid w:val="000369DC"/>
    <w:rsid w:val="00040266"/>
    <w:rsid w:val="00042AD1"/>
    <w:rsid w:val="00042D82"/>
    <w:rsid w:val="000443C6"/>
    <w:rsid w:val="000478E9"/>
    <w:rsid w:val="000501B1"/>
    <w:rsid w:val="00052095"/>
    <w:rsid w:val="0005246D"/>
    <w:rsid w:val="00052FEE"/>
    <w:rsid w:val="00053C7C"/>
    <w:rsid w:val="00060580"/>
    <w:rsid w:val="00063F7C"/>
    <w:rsid w:val="00065414"/>
    <w:rsid w:val="00065B00"/>
    <w:rsid w:val="000707CF"/>
    <w:rsid w:val="00071F51"/>
    <w:rsid w:val="0007239E"/>
    <w:rsid w:val="000815FC"/>
    <w:rsid w:val="00083534"/>
    <w:rsid w:val="000914FD"/>
    <w:rsid w:val="00091E1F"/>
    <w:rsid w:val="00095F54"/>
    <w:rsid w:val="00096C03"/>
    <w:rsid w:val="000A03A8"/>
    <w:rsid w:val="000A3F39"/>
    <w:rsid w:val="000A6621"/>
    <w:rsid w:val="000A7A0A"/>
    <w:rsid w:val="000B3498"/>
    <w:rsid w:val="000B6C37"/>
    <w:rsid w:val="000B6CE7"/>
    <w:rsid w:val="000B707B"/>
    <w:rsid w:val="000C02A3"/>
    <w:rsid w:val="000C4CCF"/>
    <w:rsid w:val="000C50F4"/>
    <w:rsid w:val="000C6CFB"/>
    <w:rsid w:val="000C7286"/>
    <w:rsid w:val="000D07BB"/>
    <w:rsid w:val="000D12CA"/>
    <w:rsid w:val="000D1BD2"/>
    <w:rsid w:val="000D244D"/>
    <w:rsid w:val="000D3A74"/>
    <w:rsid w:val="000E22C2"/>
    <w:rsid w:val="000E52DB"/>
    <w:rsid w:val="000E558B"/>
    <w:rsid w:val="000F0B47"/>
    <w:rsid w:val="000F4822"/>
    <w:rsid w:val="000F67ED"/>
    <w:rsid w:val="000F7DF9"/>
    <w:rsid w:val="00100D42"/>
    <w:rsid w:val="00100E35"/>
    <w:rsid w:val="001018BD"/>
    <w:rsid w:val="00102C2B"/>
    <w:rsid w:val="00103246"/>
    <w:rsid w:val="001044A9"/>
    <w:rsid w:val="00104AC3"/>
    <w:rsid w:val="00105736"/>
    <w:rsid w:val="00106D58"/>
    <w:rsid w:val="0012061E"/>
    <w:rsid w:val="00120C80"/>
    <w:rsid w:val="00121E8E"/>
    <w:rsid w:val="00122361"/>
    <w:rsid w:val="00123584"/>
    <w:rsid w:val="00123BD0"/>
    <w:rsid w:val="001242C1"/>
    <w:rsid w:val="001253E9"/>
    <w:rsid w:val="00125754"/>
    <w:rsid w:val="00126616"/>
    <w:rsid w:val="001338BB"/>
    <w:rsid w:val="0013397A"/>
    <w:rsid w:val="00133DC6"/>
    <w:rsid w:val="00136A83"/>
    <w:rsid w:val="00137E9E"/>
    <w:rsid w:val="00140B7A"/>
    <w:rsid w:val="00141C7F"/>
    <w:rsid w:val="00142102"/>
    <w:rsid w:val="00144F24"/>
    <w:rsid w:val="001459F8"/>
    <w:rsid w:val="001477CD"/>
    <w:rsid w:val="00147D92"/>
    <w:rsid w:val="00147F68"/>
    <w:rsid w:val="0015075C"/>
    <w:rsid w:val="00152396"/>
    <w:rsid w:val="001536F5"/>
    <w:rsid w:val="00153E55"/>
    <w:rsid w:val="00155A27"/>
    <w:rsid w:val="00161217"/>
    <w:rsid w:val="00161FFD"/>
    <w:rsid w:val="0016693E"/>
    <w:rsid w:val="00166DDE"/>
    <w:rsid w:val="00174114"/>
    <w:rsid w:val="001763CE"/>
    <w:rsid w:val="00176BB9"/>
    <w:rsid w:val="00181840"/>
    <w:rsid w:val="0018410D"/>
    <w:rsid w:val="00184AC6"/>
    <w:rsid w:val="00193757"/>
    <w:rsid w:val="00194519"/>
    <w:rsid w:val="00194B8A"/>
    <w:rsid w:val="001A0D2F"/>
    <w:rsid w:val="001A428A"/>
    <w:rsid w:val="001B1B38"/>
    <w:rsid w:val="001B1F01"/>
    <w:rsid w:val="001B3F79"/>
    <w:rsid w:val="001C2A8F"/>
    <w:rsid w:val="001C3ED5"/>
    <w:rsid w:val="001C615E"/>
    <w:rsid w:val="001C70E9"/>
    <w:rsid w:val="001D741A"/>
    <w:rsid w:val="001E214D"/>
    <w:rsid w:val="001E3A3B"/>
    <w:rsid w:val="001E6C2D"/>
    <w:rsid w:val="001F0527"/>
    <w:rsid w:val="001F07BB"/>
    <w:rsid w:val="001F4BAF"/>
    <w:rsid w:val="001F4BDB"/>
    <w:rsid w:val="001F569F"/>
    <w:rsid w:val="001F7AA0"/>
    <w:rsid w:val="002005D4"/>
    <w:rsid w:val="00201094"/>
    <w:rsid w:val="00207BBB"/>
    <w:rsid w:val="00207CAC"/>
    <w:rsid w:val="00211725"/>
    <w:rsid w:val="00212738"/>
    <w:rsid w:val="00212743"/>
    <w:rsid w:val="00215229"/>
    <w:rsid w:val="00216988"/>
    <w:rsid w:val="002219B2"/>
    <w:rsid w:val="002242CA"/>
    <w:rsid w:val="00226DBD"/>
    <w:rsid w:val="00235835"/>
    <w:rsid w:val="00237272"/>
    <w:rsid w:val="0024326F"/>
    <w:rsid w:val="00244FE3"/>
    <w:rsid w:val="00246A04"/>
    <w:rsid w:val="002514F0"/>
    <w:rsid w:val="002539F9"/>
    <w:rsid w:val="002604AF"/>
    <w:rsid w:val="00263AF7"/>
    <w:rsid w:val="00263E79"/>
    <w:rsid w:val="002725E6"/>
    <w:rsid w:val="0027352B"/>
    <w:rsid w:val="002746E0"/>
    <w:rsid w:val="0027488B"/>
    <w:rsid w:val="002808F6"/>
    <w:rsid w:val="002815A5"/>
    <w:rsid w:val="002906BE"/>
    <w:rsid w:val="00294A2A"/>
    <w:rsid w:val="00294A6B"/>
    <w:rsid w:val="002A3275"/>
    <w:rsid w:val="002A4C1A"/>
    <w:rsid w:val="002A52BD"/>
    <w:rsid w:val="002A5C9B"/>
    <w:rsid w:val="002A5CD1"/>
    <w:rsid w:val="002A6DD2"/>
    <w:rsid w:val="002A7E7D"/>
    <w:rsid w:val="002B22C0"/>
    <w:rsid w:val="002B27D1"/>
    <w:rsid w:val="002B7325"/>
    <w:rsid w:val="002B7858"/>
    <w:rsid w:val="002C0445"/>
    <w:rsid w:val="002C08CE"/>
    <w:rsid w:val="002C4F82"/>
    <w:rsid w:val="002C5A2F"/>
    <w:rsid w:val="002D0529"/>
    <w:rsid w:val="002D087B"/>
    <w:rsid w:val="002D4136"/>
    <w:rsid w:val="002E0B82"/>
    <w:rsid w:val="002E1F29"/>
    <w:rsid w:val="002E232F"/>
    <w:rsid w:val="002E2499"/>
    <w:rsid w:val="002F08EC"/>
    <w:rsid w:val="002F2029"/>
    <w:rsid w:val="002F25E9"/>
    <w:rsid w:val="002F26EB"/>
    <w:rsid w:val="002F5DD7"/>
    <w:rsid w:val="003004FB"/>
    <w:rsid w:val="0030687A"/>
    <w:rsid w:val="00306928"/>
    <w:rsid w:val="00307505"/>
    <w:rsid w:val="003118DD"/>
    <w:rsid w:val="00313E9A"/>
    <w:rsid w:val="00315B66"/>
    <w:rsid w:val="00316CF0"/>
    <w:rsid w:val="0031730F"/>
    <w:rsid w:val="003217EC"/>
    <w:rsid w:val="00321AAF"/>
    <w:rsid w:val="003226F0"/>
    <w:rsid w:val="00326422"/>
    <w:rsid w:val="003330DB"/>
    <w:rsid w:val="00336C6C"/>
    <w:rsid w:val="00341778"/>
    <w:rsid w:val="00342B03"/>
    <w:rsid w:val="00343E4C"/>
    <w:rsid w:val="0034611C"/>
    <w:rsid w:val="003504C1"/>
    <w:rsid w:val="00350DBA"/>
    <w:rsid w:val="003510E0"/>
    <w:rsid w:val="003514DA"/>
    <w:rsid w:val="003531D0"/>
    <w:rsid w:val="00354348"/>
    <w:rsid w:val="003567E7"/>
    <w:rsid w:val="00356E4B"/>
    <w:rsid w:val="00357830"/>
    <w:rsid w:val="00360481"/>
    <w:rsid w:val="003609F0"/>
    <w:rsid w:val="00360E17"/>
    <w:rsid w:val="00360F88"/>
    <w:rsid w:val="003623FA"/>
    <w:rsid w:val="00366A4D"/>
    <w:rsid w:val="003672E8"/>
    <w:rsid w:val="00367A75"/>
    <w:rsid w:val="0037149C"/>
    <w:rsid w:val="003717E6"/>
    <w:rsid w:val="00371F4B"/>
    <w:rsid w:val="003721F6"/>
    <w:rsid w:val="00372F97"/>
    <w:rsid w:val="00375FC4"/>
    <w:rsid w:val="00381258"/>
    <w:rsid w:val="00383B38"/>
    <w:rsid w:val="00384254"/>
    <w:rsid w:val="00384725"/>
    <w:rsid w:val="00384B42"/>
    <w:rsid w:val="00386101"/>
    <w:rsid w:val="00387C83"/>
    <w:rsid w:val="00391248"/>
    <w:rsid w:val="003921C2"/>
    <w:rsid w:val="00392615"/>
    <w:rsid w:val="00392A74"/>
    <w:rsid w:val="00392EE2"/>
    <w:rsid w:val="00393FE8"/>
    <w:rsid w:val="003946F9"/>
    <w:rsid w:val="003952F6"/>
    <w:rsid w:val="003957A2"/>
    <w:rsid w:val="003972CA"/>
    <w:rsid w:val="00397915"/>
    <w:rsid w:val="003A0BAC"/>
    <w:rsid w:val="003A0C5B"/>
    <w:rsid w:val="003A326D"/>
    <w:rsid w:val="003A5192"/>
    <w:rsid w:val="003A62EC"/>
    <w:rsid w:val="003A6837"/>
    <w:rsid w:val="003A6EB1"/>
    <w:rsid w:val="003B268C"/>
    <w:rsid w:val="003B4365"/>
    <w:rsid w:val="003B50E4"/>
    <w:rsid w:val="003B60D0"/>
    <w:rsid w:val="003B7620"/>
    <w:rsid w:val="003B7716"/>
    <w:rsid w:val="003B7F2F"/>
    <w:rsid w:val="003C14AE"/>
    <w:rsid w:val="003C3500"/>
    <w:rsid w:val="003C4006"/>
    <w:rsid w:val="003C5D76"/>
    <w:rsid w:val="003C6723"/>
    <w:rsid w:val="003C6D29"/>
    <w:rsid w:val="003D08B7"/>
    <w:rsid w:val="003D0FC4"/>
    <w:rsid w:val="003D149D"/>
    <w:rsid w:val="003D35FF"/>
    <w:rsid w:val="003D7ACB"/>
    <w:rsid w:val="003E2442"/>
    <w:rsid w:val="003E29EC"/>
    <w:rsid w:val="003E395B"/>
    <w:rsid w:val="003E3C34"/>
    <w:rsid w:val="003E4BDF"/>
    <w:rsid w:val="003E68B1"/>
    <w:rsid w:val="003E7BED"/>
    <w:rsid w:val="003F3A0D"/>
    <w:rsid w:val="003F528A"/>
    <w:rsid w:val="003F59CB"/>
    <w:rsid w:val="003F6AAD"/>
    <w:rsid w:val="003F6AEC"/>
    <w:rsid w:val="003F6C9A"/>
    <w:rsid w:val="003F7E6D"/>
    <w:rsid w:val="00400C1D"/>
    <w:rsid w:val="00404164"/>
    <w:rsid w:val="004059A9"/>
    <w:rsid w:val="004118D6"/>
    <w:rsid w:val="00411EB6"/>
    <w:rsid w:val="00421F06"/>
    <w:rsid w:val="004224A6"/>
    <w:rsid w:val="00424965"/>
    <w:rsid w:val="00426394"/>
    <w:rsid w:val="00426B79"/>
    <w:rsid w:val="0042740F"/>
    <w:rsid w:val="00427F43"/>
    <w:rsid w:val="00430E5C"/>
    <w:rsid w:val="004323FD"/>
    <w:rsid w:val="00437D38"/>
    <w:rsid w:val="00440771"/>
    <w:rsid w:val="00440927"/>
    <w:rsid w:val="00441491"/>
    <w:rsid w:val="00441BC5"/>
    <w:rsid w:val="004454F9"/>
    <w:rsid w:val="00445A37"/>
    <w:rsid w:val="00453EB5"/>
    <w:rsid w:val="00455B31"/>
    <w:rsid w:val="00456F4D"/>
    <w:rsid w:val="004607A4"/>
    <w:rsid w:val="00461339"/>
    <w:rsid w:val="00462B1E"/>
    <w:rsid w:val="0046577A"/>
    <w:rsid w:val="004662A9"/>
    <w:rsid w:val="00466922"/>
    <w:rsid w:val="0047066D"/>
    <w:rsid w:val="00471C20"/>
    <w:rsid w:val="004748F2"/>
    <w:rsid w:val="004841E1"/>
    <w:rsid w:val="004858A4"/>
    <w:rsid w:val="00485E44"/>
    <w:rsid w:val="004861F9"/>
    <w:rsid w:val="004910A7"/>
    <w:rsid w:val="00491A68"/>
    <w:rsid w:val="00495095"/>
    <w:rsid w:val="004955F8"/>
    <w:rsid w:val="00496BB6"/>
    <w:rsid w:val="00496FE8"/>
    <w:rsid w:val="004972AD"/>
    <w:rsid w:val="004A3C73"/>
    <w:rsid w:val="004A5FA7"/>
    <w:rsid w:val="004B03B2"/>
    <w:rsid w:val="004B3769"/>
    <w:rsid w:val="004B6482"/>
    <w:rsid w:val="004C1004"/>
    <w:rsid w:val="004C1D7E"/>
    <w:rsid w:val="004C5073"/>
    <w:rsid w:val="004C646D"/>
    <w:rsid w:val="004C6503"/>
    <w:rsid w:val="004C7E30"/>
    <w:rsid w:val="004D0C39"/>
    <w:rsid w:val="004D2C67"/>
    <w:rsid w:val="004D6400"/>
    <w:rsid w:val="004D7BD9"/>
    <w:rsid w:val="004E004B"/>
    <w:rsid w:val="004E00DC"/>
    <w:rsid w:val="004E1B8E"/>
    <w:rsid w:val="004E4053"/>
    <w:rsid w:val="004E4294"/>
    <w:rsid w:val="004E6158"/>
    <w:rsid w:val="004E6DE8"/>
    <w:rsid w:val="004F07AF"/>
    <w:rsid w:val="004F2D10"/>
    <w:rsid w:val="004F3B00"/>
    <w:rsid w:val="004F7089"/>
    <w:rsid w:val="0050099B"/>
    <w:rsid w:val="00500C78"/>
    <w:rsid w:val="00501195"/>
    <w:rsid w:val="00501435"/>
    <w:rsid w:val="005023B4"/>
    <w:rsid w:val="005033D6"/>
    <w:rsid w:val="005036AC"/>
    <w:rsid w:val="00503A97"/>
    <w:rsid w:val="005060DA"/>
    <w:rsid w:val="00506BC0"/>
    <w:rsid w:val="00510A29"/>
    <w:rsid w:val="00510FA6"/>
    <w:rsid w:val="00511363"/>
    <w:rsid w:val="005115BE"/>
    <w:rsid w:val="00511645"/>
    <w:rsid w:val="005149FE"/>
    <w:rsid w:val="00516470"/>
    <w:rsid w:val="005164A1"/>
    <w:rsid w:val="0052455E"/>
    <w:rsid w:val="005252D8"/>
    <w:rsid w:val="0052632D"/>
    <w:rsid w:val="00526EB7"/>
    <w:rsid w:val="00530CEA"/>
    <w:rsid w:val="00531970"/>
    <w:rsid w:val="00533B57"/>
    <w:rsid w:val="00535918"/>
    <w:rsid w:val="00535FEE"/>
    <w:rsid w:val="0053626B"/>
    <w:rsid w:val="00537C6B"/>
    <w:rsid w:val="00540C01"/>
    <w:rsid w:val="005414D1"/>
    <w:rsid w:val="0054219E"/>
    <w:rsid w:val="00543816"/>
    <w:rsid w:val="005448AD"/>
    <w:rsid w:val="005458CA"/>
    <w:rsid w:val="00545EE1"/>
    <w:rsid w:val="00546C7A"/>
    <w:rsid w:val="005505A5"/>
    <w:rsid w:val="0056191D"/>
    <w:rsid w:val="00562C08"/>
    <w:rsid w:val="00563401"/>
    <w:rsid w:val="00563EBE"/>
    <w:rsid w:val="005701E1"/>
    <w:rsid w:val="00570ADA"/>
    <w:rsid w:val="0057120F"/>
    <w:rsid w:val="005770ED"/>
    <w:rsid w:val="005875F0"/>
    <w:rsid w:val="00587626"/>
    <w:rsid w:val="0059523C"/>
    <w:rsid w:val="00595CFD"/>
    <w:rsid w:val="00595F41"/>
    <w:rsid w:val="005A1C50"/>
    <w:rsid w:val="005A7AD9"/>
    <w:rsid w:val="005B05C0"/>
    <w:rsid w:val="005B235A"/>
    <w:rsid w:val="005B2364"/>
    <w:rsid w:val="005B515A"/>
    <w:rsid w:val="005B7267"/>
    <w:rsid w:val="005C3577"/>
    <w:rsid w:val="005C7116"/>
    <w:rsid w:val="005C76A1"/>
    <w:rsid w:val="005D1D72"/>
    <w:rsid w:val="005D3E07"/>
    <w:rsid w:val="005D5E12"/>
    <w:rsid w:val="005D6375"/>
    <w:rsid w:val="005D65F3"/>
    <w:rsid w:val="005D6C2B"/>
    <w:rsid w:val="005D6FBC"/>
    <w:rsid w:val="005E0B4B"/>
    <w:rsid w:val="005E1463"/>
    <w:rsid w:val="005E45F7"/>
    <w:rsid w:val="005E60A8"/>
    <w:rsid w:val="005E78C4"/>
    <w:rsid w:val="005F06D7"/>
    <w:rsid w:val="005F0928"/>
    <w:rsid w:val="005F2C00"/>
    <w:rsid w:val="005F420C"/>
    <w:rsid w:val="005F699B"/>
    <w:rsid w:val="005F7FC4"/>
    <w:rsid w:val="00600BF0"/>
    <w:rsid w:val="00600DC1"/>
    <w:rsid w:val="00603FB3"/>
    <w:rsid w:val="00605E0B"/>
    <w:rsid w:val="0061186F"/>
    <w:rsid w:val="006124DA"/>
    <w:rsid w:val="00613B7E"/>
    <w:rsid w:val="00617441"/>
    <w:rsid w:val="006209BC"/>
    <w:rsid w:val="0062235B"/>
    <w:rsid w:val="00622442"/>
    <w:rsid w:val="006236A5"/>
    <w:rsid w:val="00623C5C"/>
    <w:rsid w:val="00627871"/>
    <w:rsid w:val="006278C4"/>
    <w:rsid w:val="006301B7"/>
    <w:rsid w:val="00630483"/>
    <w:rsid w:val="006304BC"/>
    <w:rsid w:val="00631693"/>
    <w:rsid w:val="00633499"/>
    <w:rsid w:val="00634226"/>
    <w:rsid w:val="00635872"/>
    <w:rsid w:val="00637FBC"/>
    <w:rsid w:val="0064218A"/>
    <w:rsid w:val="00643203"/>
    <w:rsid w:val="00643311"/>
    <w:rsid w:val="006451AA"/>
    <w:rsid w:val="00646AD6"/>
    <w:rsid w:val="006470D6"/>
    <w:rsid w:val="006508CC"/>
    <w:rsid w:val="00650B23"/>
    <w:rsid w:val="00652FC0"/>
    <w:rsid w:val="0065505C"/>
    <w:rsid w:val="0065671C"/>
    <w:rsid w:val="0066185E"/>
    <w:rsid w:val="0066365C"/>
    <w:rsid w:val="00664795"/>
    <w:rsid w:val="00664923"/>
    <w:rsid w:val="0066542C"/>
    <w:rsid w:val="006667E9"/>
    <w:rsid w:val="00670418"/>
    <w:rsid w:val="0067058F"/>
    <w:rsid w:val="00671D63"/>
    <w:rsid w:val="00673066"/>
    <w:rsid w:val="0068021F"/>
    <w:rsid w:val="006828D2"/>
    <w:rsid w:val="00683AEC"/>
    <w:rsid w:val="00684B4E"/>
    <w:rsid w:val="006917C7"/>
    <w:rsid w:val="00692555"/>
    <w:rsid w:val="00692EE4"/>
    <w:rsid w:val="006933A1"/>
    <w:rsid w:val="006A1029"/>
    <w:rsid w:val="006A2F23"/>
    <w:rsid w:val="006A525F"/>
    <w:rsid w:val="006B2566"/>
    <w:rsid w:val="006B28EE"/>
    <w:rsid w:val="006B2903"/>
    <w:rsid w:val="006B4E69"/>
    <w:rsid w:val="006C0749"/>
    <w:rsid w:val="006C4407"/>
    <w:rsid w:val="006C4FFF"/>
    <w:rsid w:val="006C5BDE"/>
    <w:rsid w:val="006D043D"/>
    <w:rsid w:val="006D0BC5"/>
    <w:rsid w:val="006D3A54"/>
    <w:rsid w:val="006D40F2"/>
    <w:rsid w:val="006D45D2"/>
    <w:rsid w:val="006D4ED4"/>
    <w:rsid w:val="006D5D40"/>
    <w:rsid w:val="006D74EB"/>
    <w:rsid w:val="006E092C"/>
    <w:rsid w:val="006E2078"/>
    <w:rsid w:val="006E47A0"/>
    <w:rsid w:val="006E4E56"/>
    <w:rsid w:val="006E5063"/>
    <w:rsid w:val="006E58E3"/>
    <w:rsid w:val="006E6B46"/>
    <w:rsid w:val="006F2290"/>
    <w:rsid w:val="006F27C5"/>
    <w:rsid w:val="006F2E08"/>
    <w:rsid w:val="006F6643"/>
    <w:rsid w:val="006F72CF"/>
    <w:rsid w:val="006F7431"/>
    <w:rsid w:val="006F7F13"/>
    <w:rsid w:val="00700A5D"/>
    <w:rsid w:val="00701087"/>
    <w:rsid w:val="00701FF1"/>
    <w:rsid w:val="007035E9"/>
    <w:rsid w:val="0070471A"/>
    <w:rsid w:val="007068C3"/>
    <w:rsid w:val="00707CAB"/>
    <w:rsid w:val="007126DE"/>
    <w:rsid w:val="00721C3B"/>
    <w:rsid w:val="00721D51"/>
    <w:rsid w:val="007233D7"/>
    <w:rsid w:val="007234DF"/>
    <w:rsid w:val="0072725E"/>
    <w:rsid w:val="00727DAA"/>
    <w:rsid w:val="0073008F"/>
    <w:rsid w:val="00730687"/>
    <w:rsid w:val="00730BFC"/>
    <w:rsid w:val="007311DD"/>
    <w:rsid w:val="00735018"/>
    <w:rsid w:val="00737BD6"/>
    <w:rsid w:val="0074051D"/>
    <w:rsid w:val="00742145"/>
    <w:rsid w:val="007427F8"/>
    <w:rsid w:val="00754A97"/>
    <w:rsid w:val="00756E61"/>
    <w:rsid w:val="007570BE"/>
    <w:rsid w:val="00757279"/>
    <w:rsid w:val="00763DFA"/>
    <w:rsid w:val="0076571D"/>
    <w:rsid w:val="007718BB"/>
    <w:rsid w:val="00772DA3"/>
    <w:rsid w:val="00772F60"/>
    <w:rsid w:val="00773733"/>
    <w:rsid w:val="00773C5C"/>
    <w:rsid w:val="00773CEA"/>
    <w:rsid w:val="007753A9"/>
    <w:rsid w:val="00776E59"/>
    <w:rsid w:val="0077744F"/>
    <w:rsid w:val="00777EFF"/>
    <w:rsid w:val="00780416"/>
    <w:rsid w:val="00781C60"/>
    <w:rsid w:val="007832A1"/>
    <w:rsid w:val="0078385C"/>
    <w:rsid w:val="00791319"/>
    <w:rsid w:val="007925DC"/>
    <w:rsid w:val="007934F6"/>
    <w:rsid w:val="0079417A"/>
    <w:rsid w:val="00795886"/>
    <w:rsid w:val="00796B80"/>
    <w:rsid w:val="00797B4C"/>
    <w:rsid w:val="007A1306"/>
    <w:rsid w:val="007A3209"/>
    <w:rsid w:val="007A5D0B"/>
    <w:rsid w:val="007B061C"/>
    <w:rsid w:val="007B2C02"/>
    <w:rsid w:val="007B4E0A"/>
    <w:rsid w:val="007B6468"/>
    <w:rsid w:val="007C090B"/>
    <w:rsid w:val="007C0BB1"/>
    <w:rsid w:val="007C6267"/>
    <w:rsid w:val="007C6E1C"/>
    <w:rsid w:val="007C72AF"/>
    <w:rsid w:val="007D1D44"/>
    <w:rsid w:val="007D6717"/>
    <w:rsid w:val="007E3178"/>
    <w:rsid w:val="007E4139"/>
    <w:rsid w:val="007F4ABF"/>
    <w:rsid w:val="0080180F"/>
    <w:rsid w:val="0080267F"/>
    <w:rsid w:val="00812ADF"/>
    <w:rsid w:val="00813948"/>
    <w:rsid w:val="00813D71"/>
    <w:rsid w:val="00817229"/>
    <w:rsid w:val="00821644"/>
    <w:rsid w:val="0082382C"/>
    <w:rsid w:val="00823963"/>
    <w:rsid w:val="00823FFA"/>
    <w:rsid w:val="0082574C"/>
    <w:rsid w:val="00832512"/>
    <w:rsid w:val="0084076F"/>
    <w:rsid w:val="00842199"/>
    <w:rsid w:val="00843A58"/>
    <w:rsid w:val="008452DB"/>
    <w:rsid w:val="008457B0"/>
    <w:rsid w:val="00845F6B"/>
    <w:rsid w:val="00846184"/>
    <w:rsid w:val="00846603"/>
    <w:rsid w:val="008474BA"/>
    <w:rsid w:val="008537AF"/>
    <w:rsid w:val="008562DA"/>
    <w:rsid w:val="00857841"/>
    <w:rsid w:val="008579BD"/>
    <w:rsid w:val="00860859"/>
    <w:rsid w:val="00870CDA"/>
    <w:rsid w:val="00872846"/>
    <w:rsid w:val="00872DB4"/>
    <w:rsid w:val="00873C12"/>
    <w:rsid w:val="00873D30"/>
    <w:rsid w:val="00876800"/>
    <w:rsid w:val="00876F0B"/>
    <w:rsid w:val="008770C2"/>
    <w:rsid w:val="008810FD"/>
    <w:rsid w:val="00882F23"/>
    <w:rsid w:val="0088344F"/>
    <w:rsid w:val="008867EB"/>
    <w:rsid w:val="008901AA"/>
    <w:rsid w:val="00891706"/>
    <w:rsid w:val="00892C3F"/>
    <w:rsid w:val="00895E23"/>
    <w:rsid w:val="00897C22"/>
    <w:rsid w:val="008A3A5A"/>
    <w:rsid w:val="008A3C25"/>
    <w:rsid w:val="008A441B"/>
    <w:rsid w:val="008A45F9"/>
    <w:rsid w:val="008A7717"/>
    <w:rsid w:val="008B5CC5"/>
    <w:rsid w:val="008C356B"/>
    <w:rsid w:val="008C5528"/>
    <w:rsid w:val="008C680F"/>
    <w:rsid w:val="008C7FF2"/>
    <w:rsid w:val="008D03B0"/>
    <w:rsid w:val="008D0CAE"/>
    <w:rsid w:val="008D14E7"/>
    <w:rsid w:val="008D171F"/>
    <w:rsid w:val="008D4F12"/>
    <w:rsid w:val="008E16D0"/>
    <w:rsid w:val="008E2350"/>
    <w:rsid w:val="008E273F"/>
    <w:rsid w:val="008E2A72"/>
    <w:rsid w:val="008E64EE"/>
    <w:rsid w:val="008E673F"/>
    <w:rsid w:val="008F1DCB"/>
    <w:rsid w:val="008F35E2"/>
    <w:rsid w:val="008F5FE5"/>
    <w:rsid w:val="00900E7C"/>
    <w:rsid w:val="009024BA"/>
    <w:rsid w:val="0090311A"/>
    <w:rsid w:val="009039C5"/>
    <w:rsid w:val="00910CFD"/>
    <w:rsid w:val="009159D0"/>
    <w:rsid w:val="00917821"/>
    <w:rsid w:val="0092185E"/>
    <w:rsid w:val="00923B0F"/>
    <w:rsid w:val="0092463D"/>
    <w:rsid w:val="00927565"/>
    <w:rsid w:val="00927D10"/>
    <w:rsid w:val="00930221"/>
    <w:rsid w:val="00930F66"/>
    <w:rsid w:val="0093115C"/>
    <w:rsid w:val="00931777"/>
    <w:rsid w:val="00933B76"/>
    <w:rsid w:val="0093489E"/>
    <w:rsid w:val="009365CA"/>
    <w:rsid w:val="009402E3"/>
    <w:rsid w:val="00942552"/>
    <w:rsid w:val="0094312E"/>
    <w:rsid w:val="00945317"/>
    <w:rsid w:val="0094554F"/>
    <w:rsid w:val="0094758A"/>
    <w:rsid w:val="0095060E"/>
    <w:rsid w:val="00952CC6"/>
    <w:rsid w:val="0095533B"/>
    <w:rsid w:val="0095685D"/>
    <w:rsid w:val="00956F5D"/>
    <w:rsid w:val="00966B6B"/>
    <w:rsid w:val="00970555"/>
    <w:rsid w:val="009706AF"/>
    <w:rsid w:val="00972098"/>
    <w:rsid w:val="00972210"/>
    <w:rsid w:val="00977BF8"/>
    <w:rsid w:val="00982DF6"/>
    <w:rsid w:val="009848B8"/>
    <w:rsid w:val="00985970"/>
    <w:rsid w:val="00986545"/>
    <w:rsid w:val="009A050E"/>
    <w:rsid w:val="009A095A"/>
    <w:rsid w:val="009A1A72"/>
    <w:rsid w:val="009A3470"/>
    <w:rsid w:val="009A3805"/>
    <w:rsid w:val="009A3BC7"/>
    <w:rsid w:val="009A56E3"/>
    <w:rsid w:val="009B24F1"/>
    <w:rsid w:val="009B36FD"/>
    <w:rsid w:val="009B5223"/>
    <w:rsid w:val="009B5D26"/>
    <w:rsid w:val="009B7542"/>
    <w:rsid w:val="009C115C"/>
    <w:rsid w:val="009C1610"/>
    <w:rsid w:val="009C5E87"/>
    <w:rsid w:val="009C5F8C"/>
    <w:rsid w:val="009C6607"/>
    <w:rsid w:val="009D0D79"/>
    <w:rsid w:val="009D231A"/>
    <w:rsid w:val="009D4564"/>
    <w:rsid w:val="009D4A87"/>
    <w:rsid w:val="009D4E7F"/>
    <w:rsid w:val="009D579E"/>
    <w:rsid w:val="009D7B84"/>
    <w:rsid w:val="009E1AA8"/>
    <w:rsid w:val="009E2421"/>
    <w:rsid w:val="009E326A"/>
    <w:rsid w:val="009E37AD"/>
    <w:rsid w:val="009E5054"/>
    <w:rsid w:val="009E5C39"/>
    <w:rsid w:val="009E6C8A"/>
    <w:rsid w:val="009F2918"/>
    <w:rsid w:val="009F3F08"/>
    <w:rsid w:val="009F7579"/>
    <w:rsid w:val="00A011EA"/>
    <w:rsid w:val="00A03B96"/>
    <w:rsid w:val="00A048FE"/>
    <w:rsid w:val="00A07F37"/>
    <w:rsid w:val="00A12159"/>
    <w:rsid w:val="00A141B2"/>
    <w:rsid w:val="00A1628F"/>
    <w:rsid w:val="00A222D8"/>
    <w:rsid w:val="00A24330"/>
    <w:rsid w:val="00A300F6"/>
    <w:rsid w:val="00A334D5"/>
    <w:rsid w:val="00A33C63"/>
    <w:rsid w:val="00A366DB"/>
    <w:rsid w:val="00A36BFE"/>
    <w:rsid w:val="00A4034C"/>
    <w:rsid w:val="00A40BEC"/>
    <w:rsid w:val="00A421B5"/>
    <w:rsid w:val="00A434D7"/>
    <w:rsid w:val="00A4485B"/>
    <w:rsid w:val="00A508C3"/>
    <w:rsid w:val="00A52B4E"/>
    <w:rsid w:val="00A60D57"/>
    <w:rsid w:val="00A62B51"/>
    <w:rsid w:val="00A645A5"/>
    <w:rsid w:val="00A736A2"/>
    <w:rsid w:val="00A74754"/>
    <w:rsid w:val="00A74ED2"/>
    <w:rsid w:val="00A75BEE"/>
    <w:rsid w:val="00A773C2"/>
    <w:rsid w:val="00A806D4"/>
    <w:rsid w:val="00A808C5"/>
    <w:rsid w:val="00A831F9"/>
    <w:rsid w:val="00A838D9"/>
    <w:rsid w:val="00A87FBB"/>
    <w:rsid w:val="00A93636"/>
    <w:rsid w:val="00A94642"/>
    <w:rsid w:val="00A949DD"/>
    <w:rsid w:val="00AA062A"/>
    <w:rsid w:val="00AA379A"/>
    <w:rsid w:val="00AB0A15"/>
    <w:rsid w:val="00AB0E4F"/>
    <w:rsid w:val="00AB1FC5"/>
    <w:rsid w:val="00AB2D7F"/>
    <w:rsid w:val="00AB48D1"/>
    <w:rsid w:val="00AC0007"/>
    <w:rsid w:val="00AC0F51"/>
    <w:rsid w:val="00AC190A"/>
    <w:rsid w:val="00AC3189"/>
    <w:rsid w:val="00AC34BA"/>
    <w:rsid w:val="00AC49DD"/>
    <w:rsid w:val="00AC67AB"/>
    <w:rsid w:val="00AC7263"/>
    <w:rsid w:val="00AC79D9"/>
    <w:rsid w:val="00AC7F47"/>
    <w:rsid w:val="00AD054C"/>
    <w:rsid w:val="00AD0621"/>
    <w:rsid w:val="00AD56D1"/>
    <w:rsid w:val="00AD73C4"/>
    <w:rsid w:val="00AD7963"/>
    <w:rsid w:val="00AE043E"/>
    <w:rsid w:val="00AE3CC1"/>
    <w:rsid w:val="00AE6692"/>
    <w:rsid w:val="00AF0C34"/>
    <w:rsid w:val="00AF169A"/>
    <w:rsid w:val="00AF2C8D"/>
    <w:rsid w:val="00AF31FE"/>
    <w:rsid w:val="00AF3807"/>
    <w:rsid w:val="00AF418D"/>
    <w:rsid w:val="00AF6581"/>
    <w:rsid w:val="00B03BC2"/>
    <w:rsid w:val="00B04C19"/>
    <w:rsid w:val="00B06B0C"/>
    <w:rsid w:val="00B06C5E"/>
    <w:rsid w:val="00B06C96"/>
    <w:rsid w:val="00B1053A"/>
    <w:rsid w:val="00B14230"/>
    <w:rsid w:val="00B14DF0"/>
    <w:rsid w:val="00B15D3C"/>
    <w:rsid w:val="00B22CB3"/>
    <w:rsid w:val="00B23CD6"/>
    <w:rsid w:val="00B25843"/>
    <w:rsid w:val="00B26701"/>
    <w:rsid w:val="00B271EA"/>
    <w:rsid w:val="00B31671"/>
    <w:rsid w:val="00B31A5A"/>
    <w:rsid w:val="00B32D1A"/>
    <w:rsid w:val="00B3402B"/>
    <w:rsid w:val="00B34440"/>
    <w:rsid w:val="00B348F5"/>
    <w:rsid w:val="00B36EB4"/>
    <w:rsid w:val="00B37CD4"/>
    <w:rsid w:val="00B44538"/>
    <w:rsid w:val="00B464DE"/>
    <w:rsid w:val="00B4729E"/>
    <w:rsid w:val="00B4749D"/>
    <w:rsid w:val="00B47F0F"/>
    <w:rsid w:val="00B60E46"/>
    <w:rsid w:val="00B65452"/>
    <w:rsid w:val="00B6649C"/>
    <w:rsid w:val="00B7235F"/>
    <w:rsid w:val="00B72739"/>
    <w:rsid w:val="00B77D39"/>
    <w:rsid w:val="00B800E7"/>
    <w:rsid w:val="00B80B0F"/>
    <w:rsid w:val="00B8127F"/>
    <w:rsid w:val="00B8655C"/>
    <w:rsid w:val="00B90467"/>
    <w:rsid w:val="00B9097F"/>
    <w:rsid w:val="00B9262E"/>
    <w:rsid w:val="00B92817"/>
    <w:rsid w:val="00B93BC0"/>
    <w:rsid w:val="00B9481B"/>
    <w:rsid w:val="00B95189"/>
    <w:rsid w:val="00B953DF"/>
    <w:rsid w:val="00B956F0"/>
    <w:rsid w:val="00BA0C71"/>
    <w:rsid w:val="00BA1500"/>
    <w:rsid w:val="00BA6274"/>
    <w:rsid w:val="00BA6C76"/>
    <w:rsid w:val="00BB04BF"/>
    <w:rsid w:val="00BB14BF"/>
    <w:rsid w:val="00BB162A"/>
    <w:rsid w:val="00BB307B"/>
    <w:rsid w:val="00BB3E85"/>
    <w:rsid w:val="00BB41A6"/>
    <w:rsid w:val="00BB4D1B"/>
    <w:rsid w:val="00BB69A5"/>
    <w:rsid w:val="00BB7A18"/>
    <w:rsid w:val="00BC0651"/>
    <w:rsid w:val="00BD0BF1"/>
    <w:rsid w:val="00BD1C2E"/>
    <w:rsid w:val="00BD4F39"/>
    <w:rsid w:val="00BD5C73"/>
    <w:rsid w:val="00BD5D71"/>
    <w:rsid w:val="00BE2B17"/>
    <w:rsid w:val="00BE393E"/>
    <w:rsid w:val="00BE3FF1"/>
    <w:rsid w:val="00BE6CED"/>
    <w:rsid w:val="00BE6DFE"/>
    <w:rsid w:val="00BF036A"/>
    <w:rsid w:val="00BF1CB4"/>
    <w:rsid w:val="00BF3BBB"/>
    <w:rsid w:val="00BF4FA5"/>
    <w:rsid w:val="00BF584D"/>
    <w:rsid w:val="00BF7237"/>
    <w:rsid w:val="00C015FA"/>
    <w:rsid w:val="00C03056"/>
    <w:rsid w:val="00C060CB"/>
    <w:rsid w:val="00C07C8A"/>
    <w:rsid w:val="00C113D0"/>
    <w:rsid w:val="00C1225B"/>
    <w:rsid w:val="00C12CE9"/>
    <w:rsid w:val="00C179F6"/>
    <w:rsid w:val="00C20143"/>
    <w:rsid w:val="00C24C83"/>
    <w:rsid w:val="00C279D0"/>
    <w:rsid w:val="00C27A12"/>
    <w:rsid w:val="00C3002A"/>
    <w:rsid w:val="00C30823"/>
    <w:rsid w:val="00C328BB"/>
    <w:rsid w:val="00C34AC7"/>
    <w:rsid w:val="00C35643"/>
    <w:rsid w:val="00C374BE"/>
    <w:rsid w:val="00C37D3C"/>
    <w:rsid w:val="00C4164E"/>
    <w:rsid w:val="00C4210C"/>
    <w:rsid w:val="00C43381"/>
    <w:rsid w:val="00C43F8C"/>
    <w:rsid w:val="00C446FE"/>
    <w:rsid w:val="00C44FD6"/>
    <w:rsid w:val="00C46601"/>
    <w:rsid w:val="00C468ED"/>
    <w:rsid w:val="00C5101A"/>
    <w:rsid w:val="00C51659"/>
    <w:rsid w:val="00C537E0"/>
    <w:rsid w:val="00C55EB6"/>
    <w:rsid w:val="00C56804"/>
    <w:rsid w:val="00C64993"/>
    <w:rsid w:val="00C661E1"/>
    <w:rsid w:val="00C6777D"/>
    <w:rsid w:val="00C70FCC"/>
    <w:rsid w:val="00C720FC"/>
    <w:rsid w:val="00C73D42"/>
    <w:rsid w:val="00C77C01"/>
    <w:rsid w:val="00C8075B"/>
    <w:rsid w:val="00C80B42"/>
    <w:rsid w:val="00C829FD"/>
    <w:rsid w:val="00C82DD5"/>
    <w:rsid w:val="00C867C3"/>
    <w:rsid w:val="00C86BC9"/>
    <w:rsid w:val="00C87787"/>
    <w:rsid w:val="00C91303"/>
    <w:rsid w:val="00C95689"/>
    <w:rsid w:val="00C96B55"/>
    <w:rsid w:val="00C974EA"/>
    <w:rsid w:val="00CA0E1D"/>
    <w:rsid w:val="00CA0E76"/>
    <w:rsid w:val="00CA30A1"/>
    <w:rsid w:val="00CA40FA"/>
    <w:rsid w:val="00CA5687"/>
    <w:rsid w:val="00CA67E5"/>
    <w:rsid w:val="00CA7979"/>
    <w:rsid w:val="00CB1614"/>
    <w:rsid w:val="00CB1F99"/>
    <w:rsid w:val="00CB359B"/>
    <w:rsid w:val="00CB503A"/>
    <w:rsid w:val="00CB58D6"/>
    <w:rsid w:val="00CB7986"/>
    <w:rsid w:val="00CC0C99"/>
    <w:rsid w:val="00CC1408"/>
    <w:rsid w:val="00CC2F0C"/>
    <w:rsid w:val="00CC32B0"/>
    <w:rsid w:val="00CC3F32"/>
    <w:rsid w:val="00CC41FF"/>
    <w:rsid w:val="00CC6F10"/>
    <w:rsid w:val="00CD1656"/>
    <w:rsid w:val="00CD1F49"/>
    <w:rsid w:val="00CD3455"/>
    <w:rsid w:val="00CD34A2"/>
    <w:rsid w:val="00CD3637"/>
    <w:rsid w:val="00CD5B85"/>
    <w:rsid w:val="00CE1460"/>
    <w:rsid w:val="00CE1675"/>
    <w:rsid w:val="00CE16F9"/>
    <w:rsid w:val="00CE2B04"/>
    <w:rsid w:val="00CE3338"/>
    <w:rsid w:val="00CE55CA"/>
    <w:rsid w:val="00CE593E"/>
    <w:rsid w:val="00CE6058"/>
    <w:rsid w:val="00CE6086"/>
    <w:rsid w:val="00CF053E"/>
    <w:rsid w:val="00CF1CBD"/>
    <w:rsid w:val="00CF3BB8"/>
    <w:rsid w:val="00CF6F06"/>
    <w:rsid w:val="00CF7D29"/>
    <w:rsid w:val="00D00680"/>
    <w:rsid w:val="00D02ECA"/>
    <w:rsid w:val="00D042D2"/>
    <w:rsid w:val="00D0772B"/>
    <w:rsid w:val="00D07CC4"/>
    <w:rsid w:val="00D07F88"/>
    <w:rsid w:val="00D11119"/>
    <w:rsid w:val="00D171CB"/>
    <w:rsid w:val="00D173A2"/>
    <w:rsid w:val="00D17B6B"/>
    <w:rsid w:val="00D254CE"/>
    <w:rsid w:val="00D257A7"/>
    <w:rsid w:val="00D25EAB"/>
    <w:rsid w:val="00D270D3"/>
    <w:rsid w:val="00D279C4"/>
    <w:rsid w:val="00D32C64"/>
    <w:rsid w:val="00D341AC"/>
    <w:rsid w:val="00D355A9"/>
    <w:rsid w:val="00D35B8F"/>
    <w:rsid w:val="00D35E8A"/>
    <w:rsid w:val="00D36275"/>
    <w:rsid w:val="00D36B85"/>
    <w:rsid w:val="00D40643"/>
    <w:rsid w:val="00D46C52"/>
    <w:rsid w:val="00D4746A"/>
    <w:rsid w:val="00D47FC5"/>
    <w:rsid w:val="00D50A91"/>
    <w:rsid w:val="00D5348D"/>
    <w:rsid w:val="00D56365"/>
    <w:rsid w:val="00D56422"/>
    <w:rsid w:val="00D56F29"/>
    <w:rsid w:val="00D61E85"/>
    <w:rsid w:val="00D61EB7"/>
    <w:rsid w:val="00D62290"/>
    <w:rsid w:val="00D63386"/>
    <w:rsid w:val="00D675CA"/>
    <w:rsid w:val="00D67B2D"/>
    <w:rsid w:val="00D67E69"/>
    <w:rsid w:val="00D70C86"/>
    <w:rsid w:val="00D7104D"/>
    <w:rsid w:val="00D72A0A"/>
    <w:rsid w:val="00D72D71"/>
    <w:rsid w:val="00D72FDC"/>
    <w:rsid w:val="00D752FC"/>
    <w:rsid w:val="00D75D3D"/>
    <w:rsid w:val="00D75E39"/>
    <w:rsid w:val="00D76E13"/>
    <w:rsid w:val="00D77334"/>
    <w:rsid w:val="00D775B0"/>
    <w:rsid w:val="00D809CF"/>
    <w:rsid w:val="00D863BF"/>
    <w:rsid w:val="00D86436"/>
    <w:rsid w:val="00D86474"/>
    <w:rsid w:val="00D8710F"/>
    <w:rsid w:val="00D9001C"/>
    <w:rsid w:val="00D904F6"/>
    <w:rsid w:val="00D90845"/>
    <w:rsid w:val="00D95A44"/>
    <w:rsid w:val="00D970B1"/>
    <w:rsid w:val="00DA1F43"/>
    <w:rsid w:val="00DA3C14"/>
    <w:rsid w:val="00DA4E3B"/>
    <w:rsid w:val="00DA6001"/>
    <w:rsid w:val="00DA60DE"/>
    <w:rsid w:val="00DA75B3"/>
    <w:rsid w:val="00DB0904"/>
    <w:rsid w:val="00DB2F0D"/>
    <w:rsid w:val="00DB328F"/>
    <w:rsid w:val="00DB5336"/>
    <w:rsid w:val="00DB6256"/>
    <w:rsid w:val="00DB78DE"/>
    <w:rsid w:val="00DC00C5"/>
    <w:rsid w:val="00DC04D5"/>
    <w:rsid w:val="00DC7B39"/>
    <w:rsid w:val="00DD0F2B"/>
    <w:rsid w:val="00DD150F"/>
    <w:rsid w:val="00DD540D"/>
    <w:rsid w:val="00DD7032"/>
    <w:rsid w:val="00DE10CD"/>
    <w:rsid w:val="00DE2E4C"/>
    <w:rsid w:val="00DE6F6B"/>
    <w:rsid w:val="00DE71D1"/>
    <w:rsid w:val="00DE7D1E"/>
    <w:rsid w:val="00DF03B2"/>
    <w:rsid w:val="00DF1CAA"/>
    <w:rsid w:val="00DF1FFE"/>
    <w:rsid w:val="00DF20EA"/>
    <w:rsid w:val="00DF2DC6"/>
    <w:rsid w:val="00DF3DD9"/>
    <w:rsid w:val="00DF7F0E"/>
    <w:rsid w:val="00E00284"/>
    <w:rsid w:val="00E0088E"/>
    <w:rsid w:val="00E01B2B"/>
    <w:rsid w:val="00E04B4D"/>
    <w:rsid w:val="00E053FF"/>
    <w:rsid w:val="00E05B4C"/>
    <w:rsid w:val="00E07F44"/>
    <w:rsid w:val="00E10F3D"/>
    <w:rsid w:val="00E148BF"/>
    <w:rsid w:val="00E17614"/>
    <w:rsid w:val="00E17F38"/>
    <w:rsid w:val="00E22314"/>
    <w:rsid w:val="00E22E8F"/>
    <w:rsid w:val="00E25809"/>
    <w:rsid w:val="00E25B90"/>
    <w:rsid w:val="00E267FB"/>
    <w:rsid w:val="00E30E2C"/>
    <w:rsid w:val="00E31B62"/>
    <w:rsid w:val="00E340CE"/>
    <w:rsid w:val="00E34253"/>
    <w:rsid w:val="00E3696D"/>
    <w:rsid w:val="00E4083D"/>
    <w:rsid w:val="00E432D9"/>
    <w:rsid w:val="00E457EA"/>
    <w:rsid w:val="00E466B5"/>
    <w:rsid w:val="00E50892"/>
    <w:rsid w:val="00E514E7"/>
    <w:rsid w:val="00E554EB"/>
    <w:rsid w:val="00E5763A"/>
    <w:rsid w:val="00E57912"/>
    <w:rsid w:val="00E61851"/>
    <w:rsid w:val="00E62B47"/>
    <w:rsid w:val="00E63094"/>
    <w:rsid w:val="00E63838"/>
    <w:rsid w:val="00E64B4A"/>
    <w:rsid w:val="00E657D1"/>
    <w:rsid w:val="00E66ECB"/>
    <w:rsid w:val="00E72E49"/>
    <w:rsid w:val="00E73E4D"/>
    <w:rsid w:val="00E74EFF"/>
    <w:rsid w:val="00E76003"/>
    <w:rsid w:val="00E765E5"/>
    <w:rsid w:val="00E85AA4"/>
    <w:rsid w:val="00E868E5"/>
    <w:rsid w:val="00E86C2D"/>
    <w:rsid w:val="00E9425F"/>
    <w:rsid w:val="00E95E4E"/>
    <w:rsid w:val="00E9797B"/>
    <w:rsid w:val="00EA091F"/>
    <w:rsid w:val="00EA1E9A"/>
    <w:rsid w:val="00EA370B"/>
    <w:rsid w:val="00EA587F"/>
    <w:rsid w:val="00EB1E9A"/>
    <w:rsid w:val="00EB22FA"/>
    <w:rsid w:val="00EB2EFA"/>
    <w:rsid w:val="00EB3284"/>
    <w:rsid w:val="00EB4FAB"/>
    <w:rsid w:val="00EB5948"/>
    <w:rsid w:val="00EC0F8C"/>
    <w:rsid w:val="00EC1A29"/>
    <w:rsid w:val="00EC282E"/>
    <w:rsid w:val="00EC71CD"/>
    <w:rsid w:val="00ED3D19"/>
    <w:rsid w:val="00ED591C"/>
    <w:rsid w:val="00ED6E25"/>
    <w:rsid w:val="00EE039D"/>
    <w:rsid w:val="00EE52AF"/>
    <w:rsid w:val="00EE652F"/>
    <w:rsid w:val="00EF35E3"/>
    <w:rsid w:val="00EF5850"/>
    <w:rsid w:val="00EF5D40"/>
    <w:rsid w:val="00EF6773"/>
    <w:rsid w:val="00EF697F"/>
    <w:rsid w:val="00EF7B76"/>
    <w:rsid w:val="00F03717"/>
    <w:rsid w:val="00F04407"/>
    <w:rsid w:val="00F064B2"/>
    <w:rsid w:val="00F13D1D"/>
    <w:rsid w:val="00F14D45"/>
    <w:rsid w:val="00F158CF"/>
    <w:rsid w:val="00F16F9A"/>
    <w:rsid w:val="00F22479"/>
    <w:rsid w:val="00F23DB4"/>
    <w:rsid w:val="00F23FF0"/>
    <w:rsid w:val="00F24878"/>
    <w:rsid w:val="00F260E7"/>
    <w:rsid w:val="00F262C0"/>
    <w:rsid w:val="00F26E02"/>
    <w:rsid w:val="00F31D74"/>
    <w:rsid w:val="00F31F16"/>
    <w:rsid w:val="00F3434E"/>
    <w:rsid w:val="00F34B8F"/>
    <w:rsid w:val="00F3516E"/>
    <w:rsid w:val="00F373AA"/>
    <w:rsid w:val="00F4214E"/>
    <w:rsid w:val="00F42CF4"/>
    <w:rsid w:val="00F45032"/>
    <w:rsid w:val="00F464D4"/>
    <w:rsid w:val="00F4654F"/>
    <w:rsid w:val="00F473B9"/>
    <w:rsid w:val="00F477CB"/>
    <w:rsid w:val="00F510C8"/>
    <w:rsid w:val="00F5187B"/>
    <w:rsid w:val="00F56CD7"/>
    <w:rsid w:val="00F61003"/>
    <w:rsid w:val="00F66E64"/>
    <w:rsid w:val="00F736E6"/>
    <w:rsid w:val="00F7459E"/>
    <w:rsid w:val="00F75530"/>
    <w:rsid w:val="00F764D2"/>
    <w:rsid w:val="00F77F3F"/>
    <w:rsid w:val="00F77FBC"/>
    <w:rsid w:val="00F8024A"/>
    <w:rsid w:val="00F808DB"/>
    <w:rsid w:val="00F81526"/>
    <w:rsid w:val="00F86D84"/>
    <w:rsid w:val="00F93C23"/>
    <w:rsid w:val="00F93D2B"/>
    <w:rsid w:val="00F95869"/>
    <w:rsid w:val="00F9609F"/>
    <w:rsid w:val="00FA2DF7"/>
    <w:rsid w:val="00FA63EC"/>
    <w:rsid w:val="00FA6B82"/>
    <w:rsid w:val="00FA7723"/>
    <w:rsid w:val="00FB0795"/>
    <w:rsid w:val="00FB7C91"/>
    <w:rsid w:val="00FC35D3"/>
    <w:rsid w:val="00FC4C35"/>
    <w:rsid w:val="00FC5ACE"/>
    <w:rsid w:val="00FC6EE7"/>
    <w:rsid w:val="00FD1E07"/>
    <w:rsid w:val="00FE0703"/>
    <w:rsid w:val="00FE1488"/>
    <w:rsid w:val="00FE3BA4"/>
    <w:rsid w:val="00FE4BA0"/>
    <w:rsid w:val="00FE5214"/>
    <w:rsid w:val="00FE5E6B"/>
    <w:rsid w:val="00FE66F1"/>
    <w:rsid w:val="00FE6C23"/>
    <w:rsid w:val="00FE7835"/>
    <w:rsid w:val="00FF0405"/>
    <w:rsid w:val="00FF0FB6"/>
    <w:rsid w:val="00FF1FE6"/>
    <w:rsid w:val="00FF52F1"/>
    <w:rsid w:val="00FF75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12E"/>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WINGNEVER</dc:creator>
  <cp:lastModifiedBy>WINGNEVER</cp:lastModifiedBy>
  <cp:revision>1</cp:revision>
  <dcterms:created xsi:type="dcterms:W3CDTF">2015-03-26T02:46:00Z</dcterms:created>
  <dcterms:modified xsi:type="dcterms:W3CDTF">2015-03-26T02:46:00Z</dcterms:modified>
</cp:coreProperties>
</file>