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9B" w:rsidRPr="000D0A2D" w:rsidRDefault="004F119B" w:rsidP="004F119B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0D0A2D">
        <w:rPr>
          <w:rFonts w:eastAsia="仿宋"/>
          <w:spacing w:val="4"/>
          <w:sz w:val="30"/>
          <w:szCs w:val="30"/>
        </w:rPr>
        <w:t>5</w:t>
      </w:r>
    </w:p>
    <w:p w:rsidR="004F119B" w:rsidRPr="000D0A2D" w:rsidRDefault="004F119B" w:rsidP="004F119B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</w:p>
    <w:p w:rsidR="004F119B" w:rsidRDefault="004F119B" w:rsidP="004F119B">
      <w:pPr>
        <w:pStyle w:val="a5"/>
        <w:shd w:val="clear" w:color="auto" w:fill="FFFFFF"/>
        <w:spacing w:beforeAutospacing="0" w:afterAutospacing="0" w:line="560" w:lineRule="exact"/>
        <w:jc w:val="center"/>
        <w:rPr>
          <w:rStyle w:val="a6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>
        <w:rPr>
          <w:rStyle w:val="a6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第二届</w:t>
      </w:r>
      <w:r w:rsidRPr="000D0A2D">
        <w:rPr>
          <w:rStyle w:val="a6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全国大学生公益广告作品</w:t>
      </w:r>
    </w:p>
    <w:p w:rsidR="004F119B" w:rsidRPr="000D0A2D" w:rsidRDefault="004F119B" w:rsidP="004F119B">
      <w:pPr>
        <w:pStyle w:val="a5"/>
        <w:shd w:val="clear" w:color="auto" w:fill="FFFFFF"/>
        <w:spacing w:beforeAutospacing="0" w:afterAutospacing="0" w:line="560" w:lineRule="exact"/>
        <w:jc w:val="center"/>
        <w:rPr>
          <w:rStyle w:val="a6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 w:rsidRPr="000D0A2D">
        <w:rPr>
          <w:rStyle w:val="a6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征集展示工作方案</w:t>
      </w:r>
    </w:p>
    <w:p w:rsidR="004F119B" w:rsidRPr="000D0A2D" w:rsidRDefault="004F119B" w:rsidP="004F119B">
      <w:pPr>
        <w:pStyle w:val="a5"/>
        <w:shd w:val="clear" w:color="auto" w:fill="FFFFFF"/>
        <w:spacing w:beforeAutospacing="0" w:afterAutospacing="0" w:line="560" w:lineRule="exact"/>
        <w:jc w:val="center"/>
        <w:rPr>
          <w:rStyle w:val="a6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color w:val="000000"/>
          <w:spacing w:val="4"/>
          <w:kern w:val="0"/>
          <w:sz w:val="30"/>
          <w:szCs w:val="30"/>
        </w:rPr>
        <w:t>一、活动办法</w:t>
      </w:r>
    </w:p>
    <w:p w:rsidR="004F119B" w:rsidRPr="000D0A2D" w:rsidRDefault="004F119B" w:rsidP="004F119B">
      <w:pPr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高校全日制在校学生均可自愿免费参与。</w:t>
      </w:r>
    </w:p>
    <w:p w:rsidR="004F119B" w:rsidRPr="000D0A2D" w:rsidRDefault="004F119B" w:rsidP="004F119B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学生个体（团队）可自荐作品数量不限，各部属高校可推荐平面作品</w:t>
      </w:r>
      <w:r w:rsidRPr="000D0A2D">
        <w:rPr>
          <w:rFonts w:eastAsia="仿宋"/>
          <w:spacing w:val="4"/>
          <w:sz w:val="30"/>
          <w:szCs w:val="30"/>
        </w:rPr>
        <w:t>10</w:t>
      </w:r>
      <w:r w:rsidRPr="000D0A2D">
        <w:rPr>
          <w:rFonts w:eastAsia="仿宋" w:hint="eastAsia"/>
          <w:spacing w:val="4"/>
          <w:sz w:val="30"/>
          <w:szCs w:val="30"/>
        </w:rPr>
        <w:t>件、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视频作品</w:t>
      </w:r>
      <w:r w:rsidRPr="000D0A2D">
        <w:rPr>
          <w:rFonts w:eastAsia="仿宋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件，各省（区、市）党委教育工作部门可推荐平面作品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件、视频作品</w:t>
      </w:r>
      <w:r w:rsidRPr="000D0A2D">
        <w:rPr>
          <w:rFonts w:eastAsia="仿宋"/>
          <w:spacing w:val="4"/>
          <w:sz w:val="30"/>
          <w:szCs w:val="30"/>
        </w:rPr>
        <w:t>20</w:t>
      </w:r>
      <w:r w:rsidRPr="000D0A2D">
        <w:rPr>
          <w:rFonts w:eastAsia="仿宋" w:hint="eastAsia"/>
          <w:spacing w:val="4"/>
          <w:sz w:val="30"/>
          <w:szCs w:val="30"/>
        </w:rPr>
        <w:t>件。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各相关网站可推荐平面作品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eastAsia="仿宋" w:hint="eastAsia"/>
          <w:spacing w:val="4"/>
          <w:sz w:val="30"/>
          <w:szCs w:val="30"/>
        </w:rPr>
        <w:t>件、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视频作品</w:t>
      </w:r>
      <w:r w:rsidRPr="000D0A2D">
        <w:rPr>
          <w:rFonts w:eastAsia="仿宋"/>
          <w:spacing w:val="4"/>
          <w:sz w:val="30"/>
          <w:szCs w:val="30"/>
        </w:rPr>
        <w:t>20</w:t>
      </w:r>
      <w:r w:rsidRPr="000D0A2D">
        <w:rPr>
          <w:rFonts w:eastAsia="仿宋" w:hint="eastAsia"/>
          <w:spacing w:val="4"/>
          <w:sz w:val="30"/>
          <w:szCs w:val="30"/>
        </w:rPr>
        <w:t>件。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rPr>
          <w:rFonts w:ascii="黑体" w:eastAsia="黑体" w:hAnsi="黑体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二、作品要求</w:t>
      </w:r>
    </w:p>
    <w:p w:rsidR="004F119B" w:rsidRPr="000D0A2D" w:rsidRDefault="004F119B" w:rsidP="004F119B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须为</w:t>
      </w:r>
      <w:r w:rsidRPr="000D0A2D">
        <w:rPr>
          <w:rFonts w:eastAsia="仿宋"/>
          <w:spacing w:val="4"/>
          <w:sz w:val="30"/>
          <w:szCs w:val="30"/>
        </w:rPr>
        <w:t>2016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年以来的原创作品（即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 w:rsidRPr="000D0A2D">
          <w:rPr>
            <w:rFonts w:eastAsia="仿宋"/>
            <w:spacing w:val="4"/>
            <w:sz w:val="30"/>
            <w:szCs w:val="30"/>
          </w:rPr>
          <w:t>2016</w:t>
        </w:r>
        <w:r w:rsidRPr="000D0A2D">
          <w:rPr>
            <w:rFonts w:eastAsia="仿宋" w:hint="eastAsia"/>
            <w:spacing w:val="4"/>
            <w:sz w:val="30"/>
            <w:szCs w:val="30"/>
          </w:rPr>
          <w:t>年</w:t>
        </w:r>
        <w:r w:rsidRPr="000D0A2D">
          <w:rPr>
            <w:rFonts w:eastAsia="仿宋"/>
            <w:spacing w:val="4"/>
            <w:sz w:val="30"/>
            <w:szCs w:val="30"/>
          </w:rPr>
          <w:t>1</w:t>
        </w:r>
        <w:r w:rsidRPr="000D0A2D">
          <w:rPr>
            <w:rFonts w:eastAsia="仿宋" w:hint="eastAsia"/>
            <w:spacing w:val="4"/>
            <w:sz w:val="30"/>
            <w:szCs w:val="30"/>
          </w:rPr>
          <w:t>月</w:t>
        </w:r>
        <w:r w:rsidRPr="000D0A2D">
          <w:rPr>
            <w:rFonts w:eastAsia="仿宋"/>
            <w:spacing w:val="4"/>
            <w:sz w:val="30"/>
            <w:szCs w:val="30"/>
          </w:rPr>
          <w:t>1</w:t>
        </w:r>
        <w:r w:rsidRPr="000D0A2D">
          <w:rPr>
            <w:rFonts w:eastAsia="仿宋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" w:hint="eastAsia"/>
          <w:spacing w:val="4"/>
          <w:sz w:val="30"/>
          <w:szCs w:val="30"/>
        </w:rPr>
        <w:t>至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提交截止日前在网络上发表的作品），内容积极健康向上，遵守国家法律法规，符合网络文化节主题，传递青春正能量，主题可围绕基于“中国好网民培育”的社会主义核心价值观、中国梦、理想信念、依法治国、传统美德、雷锋精神、良好家风、文明旅游、礼仪中国、生态文明、网络文明、勤俭节约、交通安全、诚实守信、教育公平等主题展开，积极弘扬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网上正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能量，培育文明健康的网络生活方式，营造清朗网络空间。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格式要求：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征集作品分为平面广告类、视频广告类。平面广告类提交图片文件，格式</w:t>
      </w:r>
      <w:r w:rsidRPr="000D0A2D">
        <w:rPr>
          <w:rFonts w:eastAsia="仿宋_GB2312" w:hint="eastAsia"/>
          <w:spacing w:val="4"/>
          <w:sz w:val="30"/>
          <w:szCs w:val="30"/>
        </w:rPr>
        <w:t>为</w:t>
      </w:r>
      <w:r w:rsidRPr="000D0A2D">
        <w:rPr>
          <w:rFonts w:eastAsia="仿宋_GB2312"/>
          <w:spacing w:val="4"/>
          <w:sz w:val="30"/>
          <w:szCs w:val="30"/>
        </w:rPr>
        <w:t>jpg</w:t>
      </w:r>
      <w:r w:rsidRPr="000D0A2D">
        <w:rPr>
          <w:rFonts w:eastAsia="仿宋_GB2312" w:hint="eastAsia"/>
          <w:spacing w:val="4"/>
          <w:sz w:val="30"/>
          <w:szCs w:val="30"/>
        </w:rPr>
        <w:t>，色彩模式</w:t>
      </w:r>
      <w:r w:rsidRPr="000D0A2D">
        <w:rPr>
          <w:rFonts w:eastAsia="仿宋_GB2312"/>
          <w:spacing w:val="4"/>
          <w:sz w:val="30"/>
          <w:szCs w:val="30"/>
        </w:rPr>
        <w:t>RGB</w:t>
      </w:r>
      <w:r w:rsidRPr="000D0A2D">
        <w:rPr>
          <w:rFonts w:eastAsia="仿宋_GB2312" w:hint="eastAsia"/>
          <w:spacing w:val="4"/>
          <w:sz w:val="30"/>
          <w:szCs w:val="30"/>
        </w:rPr>
        <w:t>，尺寸为</w:t>
      </w:r>
      <w:r w:rsidRPr="000D0A2D">
        <w:rPr>
          <w:rFonts w:eastAsia="仿宋_GB2312"/>
          <w:spacing w:val="4"/>
          <w:sz w:val="30"/>
          <w:szCs w:val="30"/>
        </w:rPr>
        <w:t>1024*1024</w:t>
      </w:r>
      <w:r w:rsidRPr="000D0A2D">
        <w:rPr>
          <w:rFonts w:eastAsia="仿宋_GB2312" w:hint="eastAsia"/>
          <w:spacing w:val="4"/>
          <w:sz w:val="30"/>
          <w:szCs w:val="30"/>
        </w:rPr>
        <w:t>以内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，附件总大小不超过</w:t>
      </w:r>
      <w:r w:rsidRPr="000D0A2D">
        <w:rPr>
          <w:rFonts w:eastAsia="仿宋_GB2312"/>
          <w:spacing w:val="4"/>
          <w:sz w:val="30"/>
          <w:szCs w:val="30"/>
        </w:rPr>
        <w:t>10MB</w:t>
      </w:r>
      <w:r w:rsidRPr="000D0A2D">
        <w:rPr>
          <w:rFonts w:eastAsia="仿宋_GB2312" w:hint="eastAsia"/>
          <w:spacing w:val="4"/>
          <w:sz w:val="30"/>
          <w:szCs w:val="30"/>
        </w:rPr>
        <w:t>，系列作品不超过</w:t>
      </w:r>
      <w:r w:rsidRPr="000D0A2D">
        <w:rPr>
          <w:rFonts w:eastAsia="仿宋_GB2312"/>
          <w:spacing w:val="4"/>
          <w:sz w:val="30"/>
          <w:szCs w:val="30"/>
        </w:rPr>
        <w:t>3</w:t>
      </w:r>
      <w:r w:rsidRPr="000D0A2D">
        <w:rPr>
          <w:rFonts w:eastAsia="仿宋_GB2312" w:hint="eastAsia"/>
          <w:spacing w:val="4"/>
          <w:sz w:val="30"/>
          <w:szCs w:val="30"/>
        </w:rPr>
        <w:t>幅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_GB2312" w:hint="eastAsia"/>
          <w:spacing w:val="4"/>
          <w:sz w:val="30"/>
          <w:szCs w:val="30"/>
        </w:rPr>
        <w:lastRenderedPageBreak/>
        <w:t>视频广告类含影视视频、</w:t>
      </w:r>
      <w:proofErr w:type="gramStart"/>
      <w:r w:rsidRPr="000D0A2D">
        <w:rPr>
          <w:rFonts w:eastAsia="仿宋_GB2312" w:hint="eastAsia"/>
          <w:spacing w:val="4"/>
          <w:sz w:val="30"/>
          <w:szCs w:val="30"/>
        </w:rPr>
        <w:t>微电影</w:t>
      </w:r>
      <w:proofErr w:type="gramEnd"/>
      <w:r w:rsidRPr="000D0A2D">
        <w:rPr>
          <w:rFonts w:eastAsia="仿宋_GB2312" w:hint="eastAsia"/>
          <w:spacing w:val="4"/>
          <w:sz w:val="30"/>
          <w:szCs w:val="30"/>
        </w:rPr>
        <w:t>视频、动画片等，提交视频文件，格式</w:t>
      </w:r>
      <w:r w:rsidRPr="000D0A2D">
        <w:rPr>
          <w:rFonts w:eastAsia="仿宋"/>
          <w:spacing w:val="4"/>
          <w:sz w:val="30"/>
          <w:szCs w:val="30"/>
        </w:rPr>
        <w:t xml:space="preserve"> MP4</w:t>
      </w:r>
      <w:r w:rsidRPr="000D0A2D">
        <w:rPr>
          <w:rFonts w:eastAsia="仿宋" w:hint="eastAsia"/>
          <w:spacing w:val="4"/>
          <w:sz w:val="30"/>
          <w:szCs w:val="30"/>
        </w:rPr>
        <w:t>，</w:t>
      </w:r>
      <w:r w:rsidRPr="000D0A2D">
        <w:rPr>
          <w:rFonts w:eastAsia="仿宋_GB2312" w:hint="eastAsia"/>
          <w:spacing w:val="4"/>
          <w:sz w:val="30"/>
          <w:szCs w:val="30"/>
        </w:rPr>
        <w:t>重点内容配字幕，时长小于</w:t>
      </w:r>
      <w:r w:rsidRPr="000D0A2D">
        <w:rPr>
          <w:rFonts w:eastAsia="仿宋"/>
          <w:spacing w:val="4"/>
          <w:sz w:val="30"/>
          <w:szCs w:val="30"/>
        </w:rPr>
        <w:t>5</w:t>
      </w:r>
      <w:r w:rsidRPr="000D0A2D">
        <w:rPr>
          <w:rFonts w:eastAsia="仿宋_GB2312" w:hint="eastAsia"/>
          <w:spacing w:val="4"/>
          <w:sz w:val="30"/>
          <w:szCs w:val="30"/>
        </w:rPr>
        <w:t>分钟，文件小于</w:t>
      </w:r>
      <w:r w:rsidRPr="000D0A2D">
        <w:rPr>
          <w:rFonts w:eastAsia="仿宋"/>
          <w:spacing w:val="4"/>
          <w:sz w:val="30"/>
          <w:szCs w:val="30"/>
        </w:rPr>
        <w:t>50MB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其他要求：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严禁剽窃、抄袭。参加推荐者应确认拥有作品的著作权。关于剽窃、抄袭的具体界定，依据《中华人民共和国著作权法》及相关规定。提交作品的著作权等相关事宜，由自荐或推荐人负责。主办方与承办方拥有对参加推荐作品进行宣传推广、展览出版的权利。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主办方拥有对推荐作品进行宣传推广、展览出版的权利，但不承担包括因肖像权、名誉权、隐私权、著作权、商标权等纠纷而产生的法律责任。如出现上述纠纷，组委会保留取消其参加征集资格的权利。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4F119B" w:rsidRPr="000D0A2D" w:rsidRDefault="004F119B" w:rsidP="004F119B">
      <w:pPr>
        <w:spacing w:line="56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三、征集要求</w:t>
      </w:r>
    </w:p>
    <w:p w:rsidR="004F119B" w:rsidRPr="000D0A2D" w:rsidRDefault="004F119B" w:rsidP="004F119B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网上提交作品：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2017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4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10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7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31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" w:hint="eastAsia"/>
          <w:spacing w:val="4"/>
          <w:sz w:val="30"/>
          <w:szCs w:val="30"/>
        </w:rPr>
        <w:t>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提交者需进入公益广告作品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征集官网平台</w:t>
      </w:r>
      <w:proofErr w:type="gramEnd"/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igongyi.univs.cn</w:t>
      </w:r>
      <w:r w:rsidRPr="000D0A2D">
        <w:rPr>
          <w:rFonts w:eastAsia="仿宋" w:hint="eastAsia"/>
          <w:spacing w:val="4"/>
          <w:sz w:val="30"/>
          <w:szCs w:val="30"/>
        </w:rPr>
        <w:t>），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自行注册账号登录，并按照系统要求填写信息，在线提交作品</w:t>
      </w:r>
      <w:r w:rsidRPr="000D0A2D">
        <w:rPr>
          <w:rFonts w:eastAsia="仿宋_GB2312" w:hint="eastAsia"/>
          <w:spacing w:val="4"/>
          <w:sz w:val="30"/>
          <w:szCs w:val="30"/>
        </w:rPr>
        <w:t>，选择自荐、教育部直属高校推荐或省（区、市）党委教育工作部门推荐。</w:t>
      </w:r>
    </w:p>
    <w:p w:rsidR="004F119B" w:rsidRPr="000D0A2D" w:rsidRDefault="004F119B" w:rsidP="004F119B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部直属高校推荐。即同一作品，仅可选择参与四种参与方式（自荐、网站推荐、教育部直属高校推荐、省级党委教育工作部门推荐）中的一种，重复提交即视为放弃参与资格。</w:t>
      </w:r>
    </w:p>
    <w:p w:rsidR="004F119B" w:rsidRPr="000D0A2D" w:rsidRDefault="004F119B" w:rsidP="004F119B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4F119B" w:rsidRPr="000D0A2D" w:rsidRDefault="004F119B" w:rsidP="004F119B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各网站推荐作品，统一组织网上提交作品，另填写《全国大学生公益广告作品征集推荐表》，并加盖网站公章，统一推荐。</w:t>
      </w:r>
    </w:p>
    <w:p w:rsidR="004F119B" w:rsidRPr="000D0A2D" w:rsidRDefault="004F119B" w:rsidP="004F119B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各教育部直属高校、省（区、市）党委教育工作部门推荐作品，统一组织作品网上提交和填写《全国大学生公益广告作品征集信息表》，另填写《全国大学生公益广告作品征集推荐表》，并加盖推荐部门公章。</w:t>
      </w:r>
    </w:p>
    <w:p w:rsidR="004F119B" w:rsidRPr="000D0A2D" w:rsidRDefault="004F119B" w:rsidP="004F119B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+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大学生公益广告作品征集”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截至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年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月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31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日，逾期不予受理（以邮戳为准）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四、活动流程</w:t>
      </w:r>
    </w:p>
    <w:p w:rsidR="004F119B" w:rsidRPr="000D0A2D" w:rsidRDefault="004F119B" w:rsidP="004F119B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_GB2312" w:hint="eastAsia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 w:hint="eastAsia"/>
          <w:spacing w:val="4"/>
          <w:sz w:val="30"/>
          <w:szCs w:val="30"/>
        </w:rPr>
        <w:t>月至</w:t>
      </w:r>
      <w:r w:rsidRPr="000D0A2D">
        <w:rPr>
          <w:rFonts w:eastAsia="仿宋_GB2312"/>
          <w:spacing w:val="4"/>
          <w:sz w:val="30"/>
          <w:szCs w:val="30"/>
        </w:rPr>
        <w:t>7</w:t>
      </w:r>
      <w:r w:rsidRPr="000D0A2D">
        <w:rPr>
          <w:rFonts w:eastAsia="仿宋_GB2312" w:hint="eastAsia"/>
          <w:spacing w:val="4"/>
          <w:sz w:val="30"/>
          <w:szCs w:val="30"/>
        </w:rPr>
        <w:t>月）。</w:t>
      </w:r>
    </w:p>
    <w:p w:rsidR="004F119B" w:rsidRPr="000D0A2D" w:rsidRDefault="004F119B" w:rsidP="004F119B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_GB2312" w:hint="eastAsia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8</w:t>
      </w:r>
      <w:r w:rsidRPr="000D0A2D">
        <w:rPr>
          <w:rFonts w:eastAsia="仿宋_GB2312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4F119B" w:rsidRPr="000D0A2D" w:rsidRDefault="004F119B" w:rsidP="004F119B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_GB2312" w:hint="eastAsia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9</w:t>
      </w:r>
      <w:r w:rsidRPr="000D0A2D">
        <w:rPr>
          <w:rFonts w:eastAsia="仿宋_GB2312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对优秀作品进行全网展示推送。</w:t>
      </w:r>
    </w:p>
    <w:p w:rsidR="004F119B" w:rsidRDefault="004F119B" w:rsidP="004F119B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五、优秀作品终选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由组委会负责对作品的影响力、传播力及立场观点进行评议，确定优秀作品、先进组织和个人名单，进行表彰。</w:t>
      </w:r>
    </w:p>
    <w:p w:rsidR="004F119B" w:rsidRPr="000D0A2D" w:rsidRDefault="004F119B" w:rsidP="004F119B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六、联系人及联系方式</w:t>
      </w:r>
    </w:p>
    <w:p w:rsidR="004F119B" w:rsidRPr="000D0A2D" w:rsidRDefault="004F119B" w:rsidP="004F119B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联系人</w:t>
      </w:r>
      <w:r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电话</w:t>
      </w:r>
      <w:r>
        <w:rPr>
          <w:rFonts w:ascii="仿宋_GB2312" w:eastAsia="仿宋_GB2312" w:hint="eastAsia"/>
          <w:spacing w:val="4"/>
          <w:sz w:val="30"/>
          <w:szCs w:val="30"/>
        </w:rPr>
        <w:t>及邮箱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：吴思</w:t>
      </w:r>
      <w:r w:rsidRPr="000D0A2D">
        <w:rPr>
          <w:rFonts w:ascii="宋体" w:hAnsi="宋体" w:cs="宋体" w:hint="eastAsia"/>
          <w:spacing w:val="4"/>
          <w:sz w:val="30"/>
          <w:szCs w:val="30"/>
        </w:rPr>
        <w:t>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010—58582209</w:t>
      </w:r>
      <w:r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active01@univs.edu.cn</w:t>
      </w:r>
    </w:p>
    <w:p w:rsidR="004F119B" w:rsidRPr="000D0A2D" w:rsidRDefault="004F119B" w:rsidP="004F119B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地址：北京市</w:t>
      </w:r>
      <w:r w:rsidRPr="000D0A2D">
        <w:rPr>
          <w:rFonts w:eastAsia="仿宋_GB2312" w:hint="eastAsia"/>
          <w:spacing w:val="4"/>
          <w:sz w:val="30"/>
          <w:szCs w:val="30"/>
        </w:rPr>
        <w:t>朝阳区惠新东街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 w:hint="eastAsia"/>
          <w:spacing w:val="4"/>
          <w:sz w:val="30"/>
          <w:szCs w:val="30"/>
        </w:rPr>
        <w:t>号富盛大厦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 w:hint="eastAsia"/>
          <w:spacing w:val="4"/>
          <w:sz w:val="30"/>
          <w:szCs w:val="30"/>
        </w:rPr>
        <w:t>座</w:t>
      </w:r>
      <w:r w:rsidRPr="000D0A2D">
        <w:rPr>
          <w:rFonts w:eastAsia="仿宋_GB2312"/>
          <w:spacing w:val="4"/>
          <w:sz w:val="30"/>
          <w:szCs w:val="30"/>
        </w:rPr>
        <w:t>23</w:t>
      </w:r>
      <w:r w:rsidRPr="000D0A2D">
        <w:rPr>
          <w:rFonts w:eastAsia="仿宋_GB2312" w:hint="eastAsia"/>
          <w:spacing w:val="4"/>
          <w:sz w:val="30"/>
          <w:szCs w:val="30"/>
        </w:rPr>
        <w:t>层中国大学生在线发展中心（邮政编码：</w:t>
      </w:r>
      <w:r w:rsidRPr="000D0A2D">
        <w:rPr>
          <w:rFonts w:eastAsia="仿宋_GB2312"/>
          <w:spacing w:val="4"/>
          <w:sz w:val="30"/>
          <w:szCs w:val="30"/>
        </w:rPr>
        <w:t>100029</w:t>
      </w:r>
      <w:r w:rsidRPr="000D0A2D">
        <w:rPr>
          <w:rFonts w:eastAsia="仿宋_GB2312" w:hint="eastAsia"/>
          <w:spacing w:val="4"/>
          <w:sz w:val="30"/>
          <w:szCs w:val="30"/>
        </w:rPr>
        <w:t>）</w:t>
      </w:r>
    </w:p>
    <w:p w:rsidR="004F119B" w:rsidRPr="000D0A2D" w:rsidRDefault="004F119B" w:rsidP="004F119B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4F119B" w:rsidRPr="000D0A2D" w:rsidRDefault="004F119B" w:rsidP="004F119B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4F119B" w:rsidRPr="000D0A2D" w:rsidRDefault="004F119B" w:rsidP="004F119B">
      <w:pPr>
        <w:spacing w:line="560" w:lineRule="exact"/>
        <w:jc w:val="right"/>
        <w:rPr>
          <w:rFonts w:eastAsia="仿宋_GB2312"/>
          <w:spacing w:val="4"/>
          <w:sz w:val="30"/>
          <w:szCs w:val="30"/>
        </w:rPr>
      </w:pPr>
    </w:p>
    <w:p w:rsidR="004F119B" w:rsidRPr="000D0A2D" w:rsidRDefault="004F119B" w:rsidP="004F119B">
      <w:pPr>
        <w:spacing w:line="560" w:lineRule="exact"/>
        <w:ind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中国大学生在线</w:t>
      </w:r>
    </w:p>
    <w:p w:rsidR="004F119B" w:rsidRPr="00967CA1" w:rsidRDefault="004F119B" w:rsidP="004F119B">
      <w:pPr>
        <w:spacing w:line="560" w:lineRule="exact"/>
        <w:ind w:right="150"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2017</w:t>
      </w:r>
      <w:r w:rsidRPr="00967CA1">
        <w:rPr>
          <w:rFonts w:ascii="仿宋_GB2312"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967CA1">
        <w:rPr>
          <w:rFonts w:ascii="仿宋_GB2312" w:eastAsia="仿宋_GB2312" w:hint="eastAsia"/>
          <w:spacing w:val="4"/>
          <w:sz w:val="30"/>
          <w:szCs w:val="30"/>
        </w:rPr>
        <w:t>月</w:t>
      </w:r>
    </w:p>
    <w:p w:rsidR="004F119B" w:rsidRDefault="004F119B" w:rsidP="004F119B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sz w:val="30"/>
          <w:szCs w:val="30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全国大学生公益广告作品征集</w:t>
      </w:r>
      <w:r w:rsidRPr="00BF38F9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4F119B" w:rsidRPr="00BF38F9" w:rsidRDefault="004F119B" w:rsidP="004F119B">
      <w:pPr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585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19"/>
        <w:gridCol w:w="2255"/>
        <w:gridCol w:w="1583"/>
        <w:gridCol w:w="1896"/>
        <w:gridCol w:w="1332"/>
      </w:tblGrid>
      <w:tr w:rsidR="004F119B" w:rsidRPr="00125268" w:rsidTr="00F15AD2">
        <w:trPr>
          <w:trHeight w:val="51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599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4F119B" w:rsidRPr="00125268" w:rsidRDefault="004F119B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proofErr w:type="gramStart"/>
            <w:r w:rsidRPr="00125268">
              <w:rPr>
                <w:rFonts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4F119B" w:rsidRPr="00125268" w:rsidRDefault="004F119B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4F119B" w:rsidRPr="00125268" w:rsidRDefault="004F119B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4F119B" w:rsidRPr="00125268" w:rsidRDefault="004F119B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4F119B" w:rsidRPr="00125268" w:rsidRDefault="004F119B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平面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视频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4F119B" w:rsidRPr="00125268" w:rsidRDefault="004F119B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230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F119B" w:rsidRPr="00125268" w:rsidTr="00F15AD2">
        <w:trPr>
          <w:trHeight w:val="3251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4F119B" w:rsidRPr="00125268" w:rsidRDefault="004F119B" w:rsidP="00F15AD2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9B" w:rsidRPr="00125268" w:rsidRDefault="004F119B" w:rsidP="00F15AD2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F119B" w:rsidRDefault="004F119B" w:rsidP="00F15AD2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</w:p>
          <w:p w:rsidR="004F119B" w:rsidRPr="00125268" w:rsidRDefault="004F119B" w:rsidP="00F15AD2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F119B" w:rsidRPr="003348DA" w:rsidRDefault="004F119B" w:rsidP="00F15AD2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4F119B" w:rsidRPr="00125268" w:rsidRDefault="004F119B" w:rsidP="00F15AD2">
            <w:pPr>
              <w:widowControl/>
              <w:spacing w:line="274" w:lineRule="atLeast"/>
              <w:ind w:right="560" w:firstLineChars="1350" w:firstLine="3780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F119B" w:rsidRDefault="004F119B" w:rsidP="004F119B">
      <w:pPr>
        <w:widowControl/>
        <w:jc w:val="center"/>
        <w:rPr>
          <w:rFonts w:eastAsia="方正小标宋简体"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kern w:val="0"/>
          <w:sz w:val="36"/>
          <w:szCs w:val="36"/>
        </w:rPr>
        <w:t>全国大学生公益广告作品征集</w:t>
      </w:r>
      <w:r w:rsidRPr="00BF38F9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4F119B" w:rsidRPr="00125268" w:rsidRDefault="004F119B" w:rsidP="004F119B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1"/>
        <w:gridCol w:w="447"/>
        <w:gridCol w:w="424"/>
        <w:gridCol w:w="620"/>
        <w:gridCol w:w="374"/>
        <w:gridCol w:w="2461"/>
        <w:gridCol w:w="244"/>
        <w:gridCol w:w="1560"/>
        <w:gridCol w:w="38"/>
        <w:gridCol w:w="1934"/>
      </w:tblGrid>
      <w:tr w:rsidR="004F119B" w:rsidRPr="00125268" w:rsidTr="00F15AD2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237" w:type="dxa"/>
            <w:gridSpan w:val="5"/>
            <w:vAlign w:val="center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F119B" w:rsidRPr="00125268" w:rsidTr="00F15AD2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705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972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705" w:type="dxa"/>
            <w:gridSpan w:val="2"/>
            <w:vAlign w:val="center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972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237" w:type="dxa"/>
            <w:gridSpan w:val="5"/>
            <w:vAlign w:val="center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705" w:type="dxa"/>
            <w:gridSpan w:val="2"/>
            <w:vAlign w:val="center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972" w:type="dxa"/>
            <w:gridSpan w:val="2"/>
            <w:vAlign w:val="center"/>
          </w:tcPr>
          <w:p w:rsidR="004F119B" w:rsidRPr="00125268" w:rsidRDefault="004F119B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973" w:type="dxa"/>
            <w:gridSpan w:val="10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842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934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F119B" w:rsidRPr="00FD0C74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F119B" w:rsidRPr="00FD0C74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F119B" w:rsidRPr="00FD0C74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F119B" w:rsidRPr="00FD0C74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F119B" w:rsidRPr="00FD0C74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F119B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F119B" w:rsidRPr="00125268" w:rsidRDefault="004F119B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F119B" w:rsidRPr="00125268" w:rsidTr="00F15AD2">
        <w:trPr>
          <w:trHeight w:val="3357"/>
          <w:jc w:val="center"/>
        </w:trPr>
        <w:tc>
          <w:tcPr>
            <w:tcW w:w="1742" w:type="dxa"/>
            <w:gridSpan w:val="3"/>
            <w:vAlign w:val="center"/>
          </w:tcPr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4F119B" w:rsidRPr="00125268" w:rsidRDefault="004F119B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231" w:type="dxa"/>
            <w:gridSpan w:val="7"/>
          </w:tcPr>
          <w:p w:rsidR="004F119B" w:rsidRPr="00125268" w:rsidRDefault="004F119B" w:rsidP="00F15AD2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4F119B" w:rsidRPr="00125268" w:rsidRDefault="004F119B" w:rsidP="00F15AD2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4F119B" w:rsidRDefault="004F119B" w:rsidP="00F15AD2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4F119B" w:rsidRPr="003348DA" w:rsidRDefault="004F119B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4F119B" w:rsidRPr="00125268" w:rsidRDefault="004F119B" w:rsidP="00F15AD2">
            <w:pPr>
              <w:spacing w:line="600" w:lineRule="exact"/>
              <w:ind w:right="894"/>
              <w:jc w:val="right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4F119B" w:rsidRPr="000D0A2D" w:rsidRDefault="004F119B" w:rsidP="004F119B">
      <w:pPr>
        <w:spacing w:line="440" w:lineRule="exact"/>
        <w:jc w:val="left"/>
        <w:rPr>
          <w:rFonts w:eastAsia="黑体"/>
          <w:sz w:val="24"/>
          <w:szCs w:val="24"/>
        </w:rPr>
      </w:pPr>
      <w:r w:rsidRPr="000D0A2D">
        <w:rPr>
          <w:rFonts w:eastAsia="黑体" w:hint="eastAsia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active01@univs.edu.cn</w:t>
      </w:r>
      <w:r w:rsidRPr="000D0A2D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0D0A2D">
        <w:rPr>
          <w:rFonts w:eastAsia="黑体" w:hint="eastAsia"/>
          <w:sz w:val="24"/>
          <w:szCs w:val="24"/>
        </w:rPr>
        <w:t>公益广告</w:t>
      </w:r>
      <w:r w:rsidRPr="000D0A2D">
        <w:rPr>
          <w:rFonts w:eastAsia="黑体"/>
          <w:sz w:val="24"/>
          <w:szCs w:val="24"/>
        </w:rPr>
        <w:t>+</w:t>
      </w:r>
      <w:r w:rsidRPr="000D0A2D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0D0A2D">
        <w:rPr>
          <w:rFonts w:eastAsia="黑体" w:hint="eastAsia"/>
          <w:sz w:val="24"/>
          <w:szCs w:val="24"/>
        </w:rPr>
        <w:t>。</w:t>
      </w:r>
    </w:p>
    <w:p w:rsidR="00226883" w:rsidRPr="004F119B" w:rsidRDefault="00226883"/>
    <w:sectPr w:rsidR="00226883" w:rsidRPr="004F119B" w:rsidSect="0022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49" w:rsidRDefault="00875F49" w:rsidP="004F119B">
      <w:r>
        <w:separator/>
      </w:r>
    </w:p>
  </w:endnote>
  <w:endnote w:type="continuationSeparator" w:id="0">
    <w:p w:rsidR="00875F49" w:rsidRDefault="00875F49" w:rsidP="004F1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49" w:rsidRDefault="00875F49" w:rsidP="004F119B">
      <w:r>
        <w:separator/>
      </w:r>
    </w:p>
  </w:footnote>
  <w:footnote w:type="continuationSeparator" w:id="0">
    <w:p w:rsidR="00875F49" w:rsidRDefault="00875F49" w:rsidP="004F1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19B"/>
    <w:rsid w:val="00226883"/>
    <w:rsid w:val="004F119B"/>
    <w:rsid w:val="0087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1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19B"/>
    <w:rPr>
      <w:sz w:val="18"/>
      <w:szCs w:val="18"/>
    </w:rPr>
  </w:style>
  <w:style w:type="paragraph" w:styleId="a5">
    <w:name w:val="Normal (Web)"/>
    <w:basedOn w:val="a"/>
    <w:rsid w:val="004F119B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character" w:styleId="a6">
    <w:name w:val="Strong"/>
    <w:basedOn w:val="a0"/>
    <w:qFormat/>
    <w:rsid w:val="004F119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1849</Characters>
  <Application>Microsoft Office Word</Application>
  <DocSecurity>0</DocSecurity>
  <Lines>15</Lines>
  <Paragraphs>4</Paragraphs>
  <ScaleCrop>false</ScaleCrop>
  <Company>Lenovo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2017-04-21T07:37:00Z</dcterms:created>
  <dcterms:modified xsi:type="dcterms:W3CDTF">2017-04-21T07:38:00Z</dcterms:modified>
</cp:coreProperties>
</file>