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16A" w:rsidRDefault="002C2D8D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附件5：</w:t>
      </w:r>
    </w:p>
    <w:p w:rsidR="0003416A" w:rsidRDefault="002C2D8D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p w:rsidR="0003416A" w:rsidRDefault="0003416A">
      <w:pPr>
        <w:rPr>
          <w:rFonts w:ascii="仿宋_GB2312" w:eastAsia="仿宋_GB2312"/>
          <w:sz w:val="18"/>
        </w:rPr>
      </w:pPr>
    </w:p>
    <w:tbl>
      <w:tblPr>
        <w:tblW w:w="9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2"/>
        <w:gridCol w:w="1346"/>
        <w:gridCol w:w="992"/>
        <w:gridCol w:w="294"/>
        <w:gridCol w:w="273"/>
        <w:gridCol w:w="987"/>
        <w:gridCol w:w="1057"/>
        <w:gridCol w:w="1134"/>
        <w:gridCol w:w="1855"/>
      </w:tblGrid>
      <w:tr w:rsidR="0003416A" w:rsidTr="00E23C8D">
        <w:trPr>
          <w:cantSplit/>
          <w:trHeight w:val="676"/>
          <w:jc w:val="center"/>
        </w:trPr>
        <w:tc>
          <w:tcPr>
            <w:tcW w:w="1358" w:type="dxa"/>
            <w:gridSpan w:val="2"/>
            <w:tcBorders>
              <w:bottom w:val="nil"/>
            </w:tcBorders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346" w:type="dxa"/>
            <w:vAlign w:val="center"/>
          </w:tcPr>
          <w:p w:rsidR="0003416A" w:rsidRDefault="008B1F89" w:rsidP="00E23C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姚天福</w:t>
            </w:r>
          </w:p>
        </w:tc>
        <w:tc>
          <w:tcPr>
            <w:tcW w:w="992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567" w:type="dxa"/>
            <w:gridSpan w:val="2"/>
            <w:vAlign w:val="center"/>
          </w:tcPr>
          <w:p w:rsidR="0003416A" w:rsidRDefault="008B1F89" w:rsidP="00E23C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87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1057" w:type="dxa"/>
            <w:vAlign w:val="center"/>
          </w:tcPr>
          <w:p w:rsidR="0003416A" w:rsidRDefault="008B1F89" w:rsidP="00E23C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855" w:type="dxa"/>
            <w:vAlign w:val="center"/>
          </w:tcPr>
          <w:p w:rsidR="0003416A" w:rsidRDefault="008B1F89" w:rsidP="00E23C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03416A" w:rsidTr="00E23C8D">
        <w:trPr>
          <w:cantSplit/>
          <w:trHeight w:val="713"/>
          <w:jc w:val="center"/>
        </w:trPr>
        <w:tc>
          <w:tcPr>
            <w:tcW w:w="1358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346" w:type="dxa"/>
            <w:vAlign w:val="center"/>
          </w:tcPr>
          <w:p w:rsidR="0003416A" w:rsidRDefault="008B1F89" w:rsidP="00E23C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E23C8D">
              <w:rPr>
                <w:rFonts w:ascii="仿宋_GB2312" w:eastAsia="仿宋_GB2312" w:hint="eastAsia"/>
                <w:sz w:val="28"/>
              </w:rPr>
              <w:t>共青</w:t>
            </w:r>
            <w:r w:rsidRPr="00E23C8D">
              <w:rPr>
                <w:rFonts w:ascii="仿宋_GB2312" w:eastAsia="仿宋_GB2312"/>
                <w:sz w:val="28"/>
              </w:rPr>
              <w:t>团员</w:t>
            </w:r>
          </w:p>
        </w:tc>
        <w:tc>
          <w:tcPr>
            <w:tcW w:w="1559" w:type="dxa"/>
            <w:gridSpan w:val="3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2044" w:type="dxa"/>
            <w:gridSpan w:val="2"/>
            <w:vAlign w:val="center"/>
          </w:tcPr>
          <w:p w:rsidR="0003416A" w:rsidRDefault="007264AF" w:rsidP="00E23C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E23C8D">
              <w:rPr>
                <w:rFonts w:ascii="仿宋_GB2312" w:eastAsia="仿宋_GB2312" w:hint="eastAsia"/>
                <w:sz w:val="28"/>
              </w:rPr>
              <w:t>研究生会</w:t>
            </w:r>
            <w:r w:rsidR="008B1F89" w:rsidRPr="00E23C8D">
              <w:rPr>
                <w:rFonts w:ascii="仿宋_GB2312" w:eastAsia="仿宋_GB2312"/>
                <w:sz w:val="28"/>
              </w:rPr>
              <w:t>主席</w:t>
            </w:r>
          </w:p>
        </w:tc>
        <w:tc>
          <w:tcPr>
            <w:tcW w:w="1134" w:type="dxa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855" w:type="dxa"/>
            <w:vAlign w:val="center"/>
          </w:tcPr>
          <w:p w:rsidR="0003416A" w:rsidRDefault="007B2D71" w:rsidP="00E23C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2018</w:t>
            </w:r>
            <w:r>
              <w:rPr>
                <w:rFonts w:ascii="仿宋_GB2312" w:eastAsia="仿宋_GB2312" w:hint="eastAsia"/>
                <w:sz w:val="28"/>
              </w:rPr>
              <w:t>年9月</w:t>
            </w:r>
          </w:p>
        </w:tc>
      </w:tr>
      <w:tr w:rsidR="0003416A" w:rsidTr="00E23C8D">
        <w:trPr>
          <w:trHeight w:val="673"/>
          <w:jc w:val="center"/>
        </w:trPr>
        <w:tc>
          <w:tcPr>
            <w:tcW w:w="1358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938" w:type="dxa"/>
            <w:gridSpan w:val="8"/>
            <w:vAlign w:val="center"/>
          </w:tcPr>
          <w:p w:rsidR="0003416A" w:rsidRDefault="008B1F89" w:rsidP="00694A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</w:t>
            </w:r>
            <w:r>
              <w:rPr>
                <w:rFonts w:ascii="仿宋_GB2312" w:eastAsia="仿宋_GB2312"/>
                <w:sz w:val="28"/>
              </w:rPr>
              <w:t>石油大学</w:t>
            </w:r>
            <w:r>
              <w:rPr>
                <w:rFonts w:ascii="仿宋_GB2312" w:eastAsia="仿宋_GB2312" w:hint="eastAsia"/>
                <w:sz w:val="28"/>
              </w:rPr>
              <w:t>（北京）</w:t>
            </w:r>
            <w:r w:rsidR="00AC3993">
              <w:rPr>
                <w:rFonts w:ascii="仿宋_GB2312" w:eastAsia="仿宋_GB2312" w:hint="eastAsia"/>
                <w:sz w:val="28"/>
              </w:rPr>
              <w:t>石油</w:t>
            </w:r>
            <w:r w:rsidR="00AC3993">
              <w:rPr>
                <w:rFonts w:ascii="仿宋_GB2312" w:eastAsia="仿宋_GB2312"/>
                <w:sz w:val="28"/>
              </w:rPr>
              <w:t>工程学院</w:t>
            </w:r>
            <w:r w:rsidR="00F75D29">
              <w:rPr>
                <w:rFonts w:ascii="仿宋_GB2312" w:eastAsia="仿宋_GB2312"/>
                <w:sz w:val="28"/>
              </w:rPr>
              <w:t>油气田开发</w:t>
            </w:r>
            <w:r w:rsidR="00530EA7">
              <w:rPr>
                <w:rFonts w:ascii="仿宋_GB2312" w:eastAsia="仿宋_GB2312"/>
                <w:sz w:val="28"/>
              </w:rPr>
              <w:t>工程研</w:t>
            </w:r>
            <w:r w:rsidR="00530EA7">
              <w:rPr>
                <w:rFonts w:ascii="仿宋_GB2312" w:eastAsia="仿宋_GB2312" w:hint="eastAsia"/>
                <w:sz w:val="28"/>
              </w:rPr>
              <w:t>2</w:t>
            </w:r>
            <w:r w:rsidR="00530EA7">
              <w:rPr>
                <w:rFonts w:ascii="仿宋_GB2312" w:eastAsia="仿宋_GB2312"/>
                <w:sz w:val="28"/>
              </w:rPr>
              <w:t>017级</w:t>
            </w:r>
          </w:p>
        </w:tc>
      </w:tr>
      <w:tr w:rsidR="0003416A" w:rsidTr="00293EE1">
        <w:trPr>
          <w:trHeight w:val="10338"/>
          <w:jc w:val="center"/>
        </w:trPr>
        <w:tc>
          <w:tcPr>
            <w:tcW w:w="1346" w:type="dxa"/>
            <w:vAlign w:val="center"/>
          </w:tcPr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950" w:type="dxa"/>
            <w:gridSpan w:val="9"/>
          </w:tcPr>
          <w:p w:rsidR="0003416A" w:rsidRPr="009F2302" w:rsidRDefault="00030550" w:rsidP="00694A8D">
            <w:pPr>
              <w:spacing w:line="540" w:lineRule="exact"/>
              <w:ind w:firstLineChars="200" w:firstLine="480"/>
              <w:rPr>
                <w:rFonts w:eastAsia="仿宋_GB2312"/>
                <w:sz w:val="24"/>
              </w:rPr>
            </w:pPr>
            <w:r w:rsidRPr="009F2302">
              <w:rPr>
                <w:rFonts w:eastAsia="仿宋_GB2312" w:hint="eastAsia"/>
                <w:sz w:val="24"/>
              </w:rPr>
              <w:t>姚天福，</w:t>
            </w:r>
            <w:r w:rsidRPr="009F2302">
              <w:rPr>
                <w:rFonts w:eastAsia="仿宋_GB2312" w:hint="eastAsia"/>
                <w:sz w:val="24"/>
              </w:rPr>
              <w:t>201</w:t>
            </w:r>
            <w:bookmarkStart w:id="0" w:name="_GoBack"/>
            <w:bookmarkEnd w:id="0"/>
            <w:r w:rsidRPr="009F2302">
              <w:rPr>
                <w:rFonts w:eastAsia="仿宋_GB2312" w:hint="eastAsia"/>
                <w:sz w:val="24"/>
              </w:rPr>
              <w:t>7</w:t>
            </w:r>
            <w:r w:rsidRPr="009F2302">
              <w:rPr>
                <w:rFonts w:eastAsia="仿宋_GB2312" w:hint="eastAsia"/>
                <w:sz w:val="24"/>
              </w:rPr>
              <w:t>年</w:t>
            </w:r>
            <w:r w:rsidRPr="009F2302">
              <w:rPr>
                <w:rFonts w:eastAsia="仿宋_GB2312"/>
                <w:sz w:val="24"/>
              </w:rPr>
              <w:t>本科毕业于中国</w:t>
            </w:r>
            <w:r w:rsidRPr="009F2302">
              <w:rPr>
                <w:rFonts w:eastAsia="仿宋_GB2312" w:hint="eastAsia"/>
                <w:sz w:val="24"/>
              </w:rPr>
              <w:t>地质</w:t>
            </w:r>
            <w:r w:rsidRPr="009F2302">
              <w:rPr>
                <w:rFonts w:eastAsia="仿宋_GB2312"/>
                <w:sz w:val="24"/>
              </w:rPr>
              <w:t>大学（</w:t>
            </w:r>
            <w:r w:rsidRPr="009F2302">
              <w:rPr>
                <w:rFonts w:eastAsia="仿宋_GB2312" w:hint="eastAsia"/>
                <w:sz w:val="24"/>
              </w:rPr>
              <w:t>北京</w:t>
            </w:r>
            <w:r w:rsidRPr="009F2302">
              <w:rPr>
                <w:rFonts w:eastAsia="仿宋_GB2312"/>
                <w:sz w:val="24"/>
              </w:rPr>
              <w:t>）</w:t>
            </w:r>
            <w:r w:rsidRPr="009F2302">
              <w:rPr>
                <w:rFonts w:eastAsia="仿宋_GB2312" w:hint="eastAsia"/>
                <w:sz w:val="24"/>
              </w:rPr>
              <w:t>，</w:t>
            </w:r>
            <w:r w:rsidR="00AC3993" w:rsidRPr="009F2302">
              <w:rPr>
                <w:rFonts w:eastAsia="仿宋_GB2312" w:hint="eastAsia"/>
                <w:sz w:val="24"/>
              </w:rPr>
              <w:t>保送至</w:t>
            </w:r>
            <w:r w:rsidR="00AC3993" w:rsidRPr="009F2302">
              <w:rPr>
                <w:rFonts w:eastAsia="仿宋_GB2312"/>
                <w:sz w:val="24"/>
              </w:rPr>
              <w:t>中国石油大学（</w:t>
            </w:r>
            <w:r w:rsidR="00AC3993" w:rsidRPr="009F2302">
              <w:rPr>
                <w:rFonts w:eastAsia="仿宋_GB2312" w:hint="eastAsia"/>
                <w:sz w:val="24"/>
              </w:rPr>
              <w:t>北京</w:t>
            </w:r>
            <w:r w:rsidR="00AC3993" w:rsidRPr="009F2302">
              <w:rPr>
                <w:rFonts w:eastAsia="仿宋_GB2312"/>
                <w:sz w:val="24"/>
              </w:rPr>
              <w:t>）</w:t>
            </w:r>
            <w:r w:rsidR="00AC3993" w:rsidRPr="009F2302">
              <w:rPr>
                <w:rFonts w:eastAsia="仿宋_GB2312" w:hint="eastAsia"/>
                <w:sz w:val="24"/>
              </w:rPr>
              <w:t>石油</w:t>
            </w:r>
            <w:r w:rsidR="00AC3993" w:rsidRPr="009F2302">
              <w:rPr>
                <w:rFonts w:eastAsia="仿宋_GB2312"/>
                <w:sz w:val="24"/>
              </w:rPr>
              <w:t>工程学院油气田开发专业学习。</w:t>
            </w:r>
            <w:r w:rsidR="00AC3993" w:rsidRPr="009F2302">
              <w:rPr>
                <w:rFonts w:eastAsia="仿宋_GB2312" w:hint="eastAsia"/>
                <w:sz w:val="24"/>
              </w:rPr>
              <w:t>2</w:t>
            </w:r>
            <w:r w:rsidR="00AC3993" w:rsidRPr="009F2302">
              <w:rPr>
                <w:rFonts w:eastAsia="仿宋_GB2312"/>
                <w:sz w:val="24"/>
              </w:rPr>
              <w:t>017</w:t>
            </w:r>
            <w:r w:rsidR="00AC3993" w:rsidRPr="009F2302">
              <w:rPr>
                <w:rFonts w:eastAsia="仿宋_GB2312" w:hint="eastAsia"/>
                <w:sz w:val="24"/>
              </w:rPr>
              <w:t>年</w:t>
            </w:r>
            <w:r w:rsidR="00AC3993" w:rsidRPr="009F2302">
              <w:rPr>
                <w:rFonts w:eastAsia="仿宋_GB2312" w:hint="eastAsia"/>
                <w:sz w:val="24"/>
              </w:rPr>
              <w:t>9</w:t>
            </w:r>
            <w:r w:rsidR="00AC3993" w:rsidRPr="009F2302">
              <w:rPr>
                <w:rFonts w:eastAsia="仿宋_GB2312" w:hint="eastAsia"/>
                <w:sz w:val="24"/>
              </w:rPr>
              <w:t>月</w:t>
            </w:r>
            <w:r w:rsidR="00AC3993" w:rsidRPr="009F2302">
              <w:rPr>
                <w:rFonts w:eastAsia="仿宋_GB2312"/>
                <w:sz w:val="24"/>
              </w:rPr>
              <w:t>至</w:t>
            </w:r>
            <w:r w:rsidR="00AC3993" w:rsidRPr="009F2302">
              <w:rPr>
                <w:rFonts w:eastAsia="仿宋_GB2312" w:hint="eastAsia"/>
                <w:sz w:val="24"/>
              </w:rPr>
              <w:t>2018</w:t>
            </w:r>
            <w:r w:rsidR="00AC3993" w:rsidRPr="009F2302">
              <w:rPr>
                <w:rFonts w:eastAsia="仿宋_GB2312" w:hint="eastAsia"/>
                <w:sz w:val="24"/>
              </w:rPr>
              <w:t>年</w:t>
            </w:r>
            <w:r w:rsidR="00AC3993" w:rsidRPr="009F2302">
              <w:rPr>
                <w:rFonts w:eastAsia="仿宋_GB2312" w:hint="eastAsia"/>
                <w:sz w:val="24"/>
              </w:rPr>
              <w:t>6</w:t>
            </w:r>
            <w:r w:rsidR="00AC3993" w:rsidRPr="009F2302">
              <w:rPr>
                <w:rFonts w:eastAsia="仿宋_GB2312" w:hint="eastAsia"/>
                <w:sz w:val="24"/>
              </w:rPr>
              <w:t>月</w:t>
            </w:r>
            <w:r w:rsidR="00AC3993" w:rsidRPr="009F2302">
              <w:rPr>
                <w:rFonts w:eastAsia="仿宋_GB2312"/>
                <w:sz w:val="24"/>
              </w:rPr>
              <w:t>，任石油工程学院研究生会学术部部长</w:t>
            </w:r>
            <w:r w:rsidR="00534A04" w:rsidRPr="009F2302">
              <w:rPr>
                <w:rFonts w:eastAsia="仿宋_GB2312" w:hint="eastAsia"/>
                <w:sz w:val="24"/>
              </w:rPr>
              <w:t>；</w:t>
            </w:r>
            <w:r w:rsidR="00AC3993" w:rsidRPr="009F2302">
              <w:rPr>
                <w:rFonts w:eastAsia="仿宋_GB2312" w:hint="eastAsia"/>
                <w:sz w:val="24"/>
              </w:rPr>
              <w:t>2018</w:t>
            </w:r>
            <w:r w:rsidR="00AC3993" w:rsidRPr="009F2302">
              <w:rPr>
                <w:rFonts w:eastAsia="仿宋_GB2312" w:hint="eastAsia"/>
                <w:sz w:val="24"/>
              </w:rPr>
              <w:t>年</w:t>
            </w:r>
            <w:r w:rsidR="00AC3993" w:rsidRPr="009F2302">
              <w:rPr>
                <w:rFonts w:eastAsia="仿宋_GB2312"/>
                <w:sz w:val="24"/>
              </w:rPr>
              <w:t>9</w:t>
            </w:r>
            <w:r w:rsidR="00AC3993" w:rsidRPr="009F2302">
              <w:rPr>
                <w:rFonts w:eastAsia="仿宋_GB2312" w:hint="eastAsia"/>
                <w:sz w:val="24"/>
              </w:rPr>
              <w:t>月</w:t>
            </w:r>
            <w:r w:rsidR="00AC3993" w:rsidRPr="009F2302">
              <w:rPr>
                <w:rFonts w:eastAsia="仿宋_GB2312"/>
                <w:sz w:val="24"/>
              </w:rPr>
              <w:t>起</w:t>
            </w:r>
            <w:r w:rsidR="00AC3993" w:rsidRPr="009F2302">
              <w:rPr>
                <w:rFonts w:eastAsia="仿宋_GB2312" w:hint="eastAsia"/>
                <w:sz w:val="24"/>
              </w:rPr>
              <w:t>，</w:t>
            </w:r>
            <w:r w:rsidR="00AC3993" w:rsidRPr="009F2302">
              <w:rPr>
                <w:rFonts w:eastAsia="仿宋_GB2312"/>
                <w:sz w:val="24"/>
              </w:rPr>
              <w:t>任石油工程学院研究生会主席</w:t>
            </w:r>
            <w:r w:rsidR="00534A04" w:rsidRPr="009F2302">
              <w:rPr>
                <w:rFonts w:eastAsia="仿宋_GB2312" w:hint="eastAsia"/>
                <w:sz w:val="24"/>
              </w:rPr>
              <w:t>；</w:t>
            </w:r>
            <w:r w:rsidR="00AC3993" w:rsidRPr="009F2302">
              <w:rPr>
                <w:rFonts w:eastAsia="仿宋_GB2312" w:hint="eastAsia"/>
                <w:sz w:val="24"/>
              </w:rPr>
              <w:t>曾获</w:t>
            </w:r>
            <w:r w:rsidR="009876E8" w:rsidRPr="009F2302">
              <w:rPr>
                <w:rFonts w:eastAsia="仿宋_GB2312" w:hint="eastAsia"/>
                <w:sz w:val="24"/>
              </w:rPr>
              <w:t>北京市</w:t>
            </w:r>
            <w:r w:rsidR="009876E8" w:rsidRPr="009F2302">
              <w:rPr>
                <w:rFonts w:eastAsia="仿宋_GB2312"/>
                <w:sz w:val="24"/>
              </w:rPr>
              <w:t>优秀毕业生、</w:t>
            </w:r>
            <w:r w:rsidR="00AC3993" w:rsidRPr="009F2302">
              <w:rPr>
                <w:rFonts w:eastAsia="仿宋_GB2312" w:hint="eastAsia"/>
                <w:sz w:val="24"/>
              </w:rPr>
              <w:t>中国石油大学（北京）优秀学生干部</w:t>
            </w:r>
            <w:r w:rsidR="00534A04" w:rsidRPr="009F2302">
              <w:rPr>
                <w:rFonts w:eastAsia="仿宋_GB2312" w:hint="eastAsia"/>
                <w:sz w:val="24"/>
              </w:rPr>
              <w:t>、</w:t>
            </w:r>
            <w:r w:rsidR="00AC3993" w:rsidRPr="009F2302">
              <w:rPr>
                <w:rFonts w:eastAsia="仿宋_GB2312" w:hint="eastAsia"/>
                <w:sz w:val="24"/>
              </w:rPr>
              <w:t>中国地质大学（北京）优秀学生干部</w:t>
            </w:r>
            <w:r w:rsidR="00383E0D" w:rsidRPr="009F2302">
              <w:rPr>
                <w:rFonts w:eastAsia="仿宋_GB2312" w:hint="eastAsia"/>
                <w:sz w:val="24"/>
              </w:rPr>
              <w:t>、</w:t>
            </w:r>
            <w:r w:rsidR="00AC3993" w:rsidRPr="009F2302">
              <w:rPr>
                <w:rFonts w:eastAsia="仿宋_GB2312" w:hint="eastAsia"/>
                <w:sz w:val="24"/>
              </w:rPr>
              <w:t>中国地质大学（北京）优秀团干部</w:t>
            </w:r>
            <w:r w:rsidR="009876E8" w:rsidRPr="009F2302">
              <w:rPr>
                <w:rFonts w:eastAsia="仿宋_GB2312" w:hint="eastAsia"/>
                <w:sz w:val="24"/>
              </w:rPr>
              <w:t>、</w:t>
            </w:r>
            <w:r w:rsidR="009876E8" w:rsidRPr="009F2302">
              <w:rPr>
                <w:rFonts w:eastAsia="仿宋_GB2312"/>
                <w:sz w:val="24"/>
              </w:rPr>
              <w:t>国家励志奖学金</w:t>
            </w:r>
            <w:r w:rsidR="00534A04" w:rsidRPr="009F2302">
              <w:rPr>
                <w:rFonts w:eastAsia="仿宋_GB2312" w:hint="eastAsia"/>
                <w:sz w:val="24"/>
              </w:rPr>
              <w:t>等</w:t>
            </w:r>
            <w:r w:rsidR="00534A04" w:rsidRPr="009F2302">
              <w:rPr>
                <w:rFonts w:eastAsia="仿宋_GB2312"/>
                <w:sz w:val="24"/>
              </w:rPr>
              <w:t>荣誉。</w:t>
            </w:r>
            <w:r w:rsidR="00534A04" w:rsidRPr="009F2302">
              <w:rPr>
                <w:rFonts w:eastAsia="仿宋_GB2312" w:hint="eastAsia"/>
                <w:sz w:val="24"/>
              </w:rPr>
              <w:t>在</w:t>
            </w:r>
            <w:r w:rsidR="00162C6A" w:rsidRPr="009F2302">
              <w:rPr>
                <w:rFonts w:eastAsia="仿宋_GB2312"/>
                <w:sz w:val="24"/>
              </w:rPr>
              <w:t>工作</w:t>
            </w:r>
            <w:r w:rsidR="009876E8" w:rsidRPr="009F2302">
              <w:rPr>
                <w:rFonts w:eastAsia="仿宋_GB2312" w:hint="eastAsia"/>
                <w:sz w:val="24"/>
              </w:rPr>
              <w:t>、</w:t>
            </w:r>
            <w:r w:rsidR="00162C6A" w:rsidRPr="009F2302">
              <w:rPr>
                <w:rFonts w:eastAsia="仿宋_GB2312" w:hint="eastAsia"/>
                <w:sz w:val="24"/>
              </w:rPr>
              <w:t>学习</w:t>
            </w:r>
            <w:r w:rsidR="009876E8" w:rsidRPr="009F2302">
              <w:rPr>
                <w:rFonts w:eastAsia="仿宋_GB2312" w:hint="eastAsia"/>
                <w:sz w:val="24"/>
              </w:rPr>
              <w:t>和</w:t>
            </w:r>
            <w:r w:rsidR="009876E8" w:rsidRPr="009F2302">
              <w:rPr>
                <w:rFonts w:eastAsia="仿宋_GB2312"/>
                <w:sz w:val="24"/>
              </w:rPr>
              <w:t>生活中</w:t>
            </w:r>
            <w:r w:rsidR="00534A04" w:rsidRPr="009F2302">
              <w:rPr>
                <w:rFonts w:eastAsia="仿宋_GB2312" w:hint="eastAsia"/>
                <w:sz w:val="24"/>
              </w:rPr>
              <w:t>，</w:t>
            </w:r>
            <w:r w:rsidR="009876E8" w:rsidRPr="009F2302">
              <w:rPr>
                <w:rFonts w:eastAsia="仿宋_GB2312" w:hint="eastAsia"/>
                <w:sz w:val="24"/>
              </w:rPr>
              <w:t>姚天福</w:t>
            </w:r>
            <w:r w:rsidR="00534A04" w:rsidRPr="009F2302">
              <w:rPr>
                <w:rFonts w:eastAsia="仿宋_GB2312" w:hint="eastAsia"/>
                <w:sz w:val="24"/>
              </w:rPr>
              <w:t>一直在思想上和行动上</w:t>
            </w:r>
            <w:r w:rsidR="00162C6A" w:rsidRPr="009F2302">
              <w:rPr>
                <w:rFonts w:eastAsia="仿宋_GB2312" w:hint="eastAsia"/>
                <w:sz w:val="24"/>
              </w:rPr>
              <w:t>以</w:t>
            </w:r>
            <w:r w:rsidR="00162C6A" w:rsidRPr="009F2302">
              <w:rPr>
                <w:rFonts w:eastAsia="仿宋_GB2312"/>
                <w:sz w:val="24"/>
              </w:rPr>
              <w:t>学生干部的标准</w:t>
            </w:r>
            <w:r w:rsidR="00534A04" w:rsidRPr="009F2302">
              <w:rPr>
                <w:rFonts w:eastAsia="仿宋_GB2312" w:hint="eastAsia"/>
                <w:sz w:val="24"/>
              </w:rPr>
              <w:t>严格要求自己</w:t>
            </w:r>
            <w:r w:rsidR="009876E8" w:rsidRPr="009F2302">
              <w:rPr>
                <w:rFonts w:eastAsia="仿宋_GB2312" w:hint="eastAsia"/>
                <w:sz w:val="24"/>
              </w:rPr>
              <w:t>，</w:t>
            </w:r>
            <w:r w:rsidR="00162C6A" w:rsidRPr="009F2302">
              <w:rPr>
                <w:rFonts w:eastAsia="仿宋_GB2312" w:hint="eastAsia"/>
                <w:sz w:val="24"/>
              </w:rPr>
              <w:t>切实</w:t>
            </w:r>
            <w:r w:rsidR="00162C6A" w:rsidRPr="009F2302">
              <w:rPr>
                <w:rFonts w:eastAsia="仿宋_GB2312"/>
                <w:sz w:val="24"/>
              </w:rPr>
              <w:t>做好服务同学的工作，</w:t>
            </w:r>
            <w:r w:rsidR="00162C6A" w:rsidRPr="009F2302">
              <w:rPr>
                <w:rFonts w:eastAsia="仿宋_GB2312" w:hint="eastAsia"/>
                <w:sz w:val="24"/>
              </w:rPr>
              <w:t>同时</w:t>
            </w:r>
            <w:r w:rsidR="009876E8" w:rsidRPr="009F2302">
              <w:rPr>
                <w:rFonts w:eastAsia="仿宋_GB2312" w:hint="eastAsia"/>
                <w:sz w:val="24"/>
              </w:rPr>
              <w:t>各方面取得</w:t>
            </w:r>
            <w:r w:rsidR="009876E8" w:rsidRPr="009F2302">
              <w:rPr>
                <w:rFonts w:eastAsia="仿宋_GB2312"/>
                <w:sz w:val="24"/>
              </w:rPr>
              <w:t>优异成绩，</w:t>
            </w:r>
            <w:r w:rsidR="009876E8" w:rsidRPr="009F2302">
              <w:rPr>
                <w:rFonts w:eastAsia="仿宋_GB2312" w:hint="eastAsia"/>
                <w:sz w:val="24"/>
              </w:rPr>
              <w:t>在同学中起到了</w:t>
            </w:r>
            <w:r w:rsidR="00534A04" w:rsidRPr="009F2302">
              <w:rPr>
                <w:rFonts w:eastAsia="仿宋_GB2312" w:hint="eastAsia"/>
                <w:sz w:val="24"/>
              </w:rPr>
              <w:t>积极</w:t>
            </w:r>
            <w:r w:rsidR="009876E8" w:rsidRPr="009F2302">
              <w:rPr>
                <w:rFonts w:eastAsia="仿宋_GB2312" w:hint="eastAsia"/>
                <w:sz w:val="24"/>
              </w:rPr>
              <w:t>正面</w:t>
            </w:r>
            <w:r w:rsidR="00534A04" w:rsidRPr="009F2302">
              <w:rPr>
                <w:rFonts w:eastAsia="仿宋_GB2312" w:hint="eastAsia"/>
                <w:sz w:val="24"/>
              </w:rPr>
              <w:t>的</w:t>
            </w:r>
            <w:r w:rsidR="009876E8" w:rsidRPr="009F2302">
              <w:rPr>
                <w:rFonts w:eastAsia="仿宋_GB2312" w:hint="eastAsia"/>
                <w:sz w:val="24"/>
              </w:rPr>
              <w:t>榜样作用</w:t>
            </w:r>
            <w:r w:rsidR="00534A04" w:rsidRPr="009F2302">
              <w:rPr>
                <w:rFonts w:eastAsia="仿宋_GB2312" w:hint="eastAsia"/>
                <w:sz w:val="24"/>
              </w:rPr>
              <w:t>。</w:t>
            </w:r>
          </w:p>
          <w:p w:rsidR="00311457" w:rsidRPr="00694A8D" w:rsidRDefault="00311457" w:rsidP="00694A8D">
            <w:pPr>
              <w:spacing w:line="540" w:lineRule="exact"/>
              <w:ind w:firstLineChars="200" w:firstLine="482"/>
              <w:rPr>
                <w:rFonts w:eastAsia="仿宋_GB2312"/>
                <w:b/>
                <w:sz w:val="24"/>
              </w:rPr>
            </w:pPr>
            <w:r w:rsidRPr="00694A8D">
              <w:rPr>
                <w:rFonts w:eastAsia="仿宋_GB2312" w:hint="eastAsia"/>
                <w:b/>
                <w:sz w:val="24"/>
              </w:rPr>
              <w:t>1</w:t>
            </w:r>
            <w:r w:rsidRPr="00694A8D">
              <w:rPr>
                <w:rFonts w:eastAsia="仿宋_GB2312"/>
                <w:b/>
                <w:sz w:val="24"/>
              </w:rPr>
              <w:t>.</w:t>
            </w:r>
            <w:r w:rsidRPr="00694A8D">
              <w:rPr>
                <w:rFonts w:eastAsia="仿宋_GB2312" w:hint="eastAsia"/>
                <w:b/>
                <w:sz w:val="24"/>
              </w:rPr>
              <w:t>服务为本</w:t>
            </w:r>
            <w:r w:rsidR="009876E8" w:rsidRPr="00694A8D">
              <w:rPr>
                <w:rFonts w:eastAsia="仿宋_GB2312"/>
                <w:b/>
                <w:sz w:val="24"/>
              </w:rPr>
              <w:t>，</w:t>
            </w:r>
            <w:r w:rsidR="00604EFD" w:rsidRPr="00694A8D">
              <w:rPr>
                <w:rFonts w:eastAsia="仿宋_GB2312" w:hint="eastAsia"/>
                <w:b/>
                <w:sz w:val="24"/>
              </w:rPr>
              <w:t>助力</w:t>
            </w:r>
            <w:r w:rsidR="00604EFD" w:rsidRPr="00694A8D">
              <w:rPr>
                <w:rFonts w:eastAsia="仿宋_GB2312"/>
                <w:b/>
                <w:sz w:val="24"/>
              </w:rPr>
              <w:t>研究生成长</w:t>
            </w:r>
          </w:p>
          <w:p w:rsidR="0003416A" w:rsidRPr="009F2302" w:rsidRDefault="006A680D" w:rsidP="00694A8D">
            <w:pPr>
              <w:spacing w:line="540" w:lineRule="exact"/>
              <w:ind w:firstLineChars="200" w:firstLine="480"/>
              <w:rPr>
                <w:rFonts w:eastAsia="仿宋_GB2312"/>
                <w:sz w:val="24"/>
              </w:rPr>
            </w:pPr>
            <w:r w:rsidRPr="009F2302">
              <w:rPr>
                <w:rFonts w:eastAsia="仿宋_GB2312" w:hint="eastAsia"/>
                <w:sz w:val="24"/>
              </w:rPr>
              <w:t>姚天福</w:t>
            </w:r>
            <w:r w:rsidRPr="009F2302">
              <w:rPr>
                <w:rFonts w:eastAsia="仿宋_GB2312"/>
                <w:sz w:val="24"/>
              </w:rPr>
              <w:t>在</w:t>
            </w:r>
            <w:r w:rsidRPr="009F2302">
              <w:rPr>
                <w:rFonts w:eastAsia="仿宋_GB2312" w:hint="eastAsia"/>
                <w:sz w:val="24"/>
              </w:rPr>
              <w:t>石油工程学院研究生会</w:t>
            </w:r>
            <w:r w:rsidRPr="009F2302">
              <w:rPr>
                <w:rFonts w:eastAsia="仿宋_GB2312"/>
                <w:sz w:val="24"/>
              </w:rPr>
              <w:t>工作期间，</w:t>
            </w:r>
            <w:r w:rsidR="00311457" w:rsidRPr="009F2302">
              <w:rPr>
                <w:rFonts w:eastAsia="仿宋_GB2312" w:hint="eastAsia"/>
                <w:sz w:val="24"/>
              </w:rPr>
              <w:t>通过</w:t>
            </w:r>
            <w:r w:rsidR="00311457" w:rsidRPr="009F2302">
              <w:rPr>
                <w:rFonts w:eastAsia="仿宋_GB2312"/>
                <w:sz w:val="24"/>
              </w:rPr>
              <w:t>调研学院研究</w:t>
            </w:r>
            <w:r w:rsidR="00311457" w:rsidRPr="009F2302">
              <w:rPr>
                <w:rFonts w:eastAsia="仿宋_GB2312" w:hint="eastAsia"/>
                <w:sz w:val="24"/>
              </w:rPr>
              <w:t>生</w:t>
            </w:r>
            <w:r w:rsidR="00311457" w:rsidRPr="009F2302">
              <w:rPr>
                <w:rFonts w:eastAsia="仿宋_GB2312"/>
                <w:sz w:val="24"/>
              </w:rPr>
              <w:t>存在</w:t>
            </w:r>
            <w:r w:rsidR="00311457" w:rsidRPr="009F2302">
              <w:rPr>
                <w:rFonts w:eastAsia="仿宋_GB2312" w:hint="eastAsia"/>
                <w:sz w:val="24"/>
              </w:rPr>
              <w:t>的</w:t>
            </w:r>
            <w:r w:rsidR="00311457" w:rsidRPr="009F2302">
              <w:rPr>
                <w:rFonts w:eastAsia="仿宋_GB2312"/>
                <w:sz w:val="24"/>
              </w:rPr>
              <w:t>问题，</w:t>
            </w:r>
            <w:r w:rsidRPr="009F2302">
              <w:rPr>
                <w:rFonts w:eastAsia="仿宋_GB2312" w:hint="eastAsia"/>
                <w:sz w:val="24"/>
              </w:rPr>
              <w:t>针对</w:t>
            </w:r>
            <w:r w:rsidRPr="009F2302">
              <w:rPr>
                <w:rFonts w:eastAsia="仿宋_GB2312"/>
                <w:sz w:val="24"/>
              </w:rPr>
              <w:t>研究生</w:t>
            </w:r>
            <w:r w:rsidR="00311457" w:rsidRPr="009F2302">
              <w:rPr>
                <w:rFonts w:eastAsia="仿宋_GB2312" w:hint="eastAsia"/>
                <w:sz w:val="24"/>
              </w:rPr>
              <w:t>同学</w:t>
            </w:r>
            <w:r w:rsidRPr="009F2302">
              <w:rPr>
                <w:rFonts w:eastAsia="仿宋_GB2312" w:hint="eastAsia"/>
                <w:sz w:val="24"/>
              </w:rPr>
              <w:t>实际</w:t>
            </w:r>
            <w:r w:rsidRPr="009F2302">
              <w:rPr>
                <w:rFonts w:eastAsia="仿宋_GB2312"/>
                <w:sz w:val="24"/>
              </w:rPr>
              <w:t>需求，</w:t>
            </w:r>
            <w:r w:rsidRPr="009F2302">
              <w:rPr>
                <w:rFonts w:eastAsia="仿宋_GB2312" w:hint="eastAsia"/>
                <w:sz w:val="24"/>
              </w:rPr>
              <w:t>从学术交流、综合素质能力培养、文体</w:t>
            </w:r>
            <w:r w:rsidR="00383E0D" w:rsidRPr="009F2302">
              <w:rPr>
                <w:rFonts w:eastAsia="仿宋_GB2312" w:hint="eastAsia"/>
                <w:sz w:val="24"/>
              </w:rPr>
              <w:t>娱乐</w:t>
            </w:r>
            <w:r w:rsidRPr="009F2302">
              <w:rPr>
                <w:rFonts w:eastAsia="仿宋_GB2312" w:hint="eastAsia"/>
                <w:sz w:val="24"/>
              </w:rPr>
              <w:t>三个</w:t>
            </w:r>
            <w:r w:rsidRPr="009F2302">
              <w:rPr>
                <w:rFonts w:eastAsia="仿宋_GB2312"/>
                <w:sz w:val="24"/>
              </w:rPr>
              <w:t>方面组织</w:t>
            </w:r>
            <w:r w:rsidRPr="009F2302">
              <w:rPr>
                <w:rFonts w:eastAsia="仿宋_GB2312" w:hint="eastAsia"/>
                <w:sz w:val="24"/>
              </w:rPr>
              <w:t>开展</w:t>
            </w:r>
            <w:r w:rsidRPr="009F2302">
              <w:rPr>
                <w:rFonts w:eastAsia="仿宋_GB2312"/>
                <w:sz w:val="24"/>
              </w:rPr>
              <w:t>了系列活动，为</w:t>
            </w:r>
            <w:r w:rsidRPr="009F2302">
              <w:rPr>
                <w:rFonts w:eastAsia="仿宋_GB2312" w:hint="eastAsia"/>
                <w:sz w:val="24"/>
              </w:rPr>
              <w:t>学院</w:t>
            </w:r>
            <w:r w:rsidRPr="009F2302">
              <w:rPr>
                <w:rFonts w:eastAsia="仿宋_GB2312"/>
                <w:sz w:val="24"/>
              </w:rPr>
              <w:t>及学校研究生同学构建</w:t>
            </w:r>
            <w:r w:rsidR="002A4D37" w:rsidRPr="009F2302">
              <w:rPr>
                <w:rFonts w:eastAsia="仿宋_GB2312" w:hint="eastAsia"/>
                <w:sz w:val="24"/>
              </w:rPr>
              <w:t>全方位</w:t>
            </w:r>
            <w:r w:rsidR="002A4D37" w:rsidRPr="009F2302">
              <w:rPr>
                <w:rFonts w:eastAsia="仿宋_GB2312"/>
                <w:sz w:val="24"/>
              </w:rPr>
              <w:t>成长</w:t>
            </w:r>
            <w:r w:rsidR="002A4D37" w:rsidRPr="009F2302">
              <w:rPr>
                <w:rFonts w:eastAsia="仿宋_GB2312" w:hint="eastAsia"/>
                <w:sz w:val="24"/>
              </w:rPr>
              <w:t>平台，为</w:t>
            </w:r>
            <w:r w:rsidR="002A4D37" w:rsidRPr="009F2302">
              <w:rPr>
                <w:rFonts w:eastAsia="仿宋_GB2312"/>
                <w:sz w:val="24"/>
              </w:rPr>
              <w:t>学院和学校研究生教育起到了</w:t>
            </w:r>
            <w:r w:rsidR="002A4D37" w:rsidRPr="009F2302">
              <w:rPr>
                <w:rFonts w:eastAsia="仿宋_GB2312" w:hint="eastAsia"/>
                <w:sz w:val="24"/>
              </w:rPr>
              <w:t>良好</w:t>
            </w:r>
            <w:r w:rsidR="002A4D37" w:rsidRPr="009F2302">
              <w:rPr>
                <w:rFonts w:eastAsia="仿宋_GB2312"/>
                <w:sz w:val="24"/>
              </w:rPr>
              <w:t>辅助作用。</w:t>
            </w:r>
            <w:r w:rsidR="002A4D37" w:rsidRPr="009F2302">
              <w:rPr>
                <w:rFonts w:eastAsia="仿宋_GB2312" w:hint="eastAsia"/>
                <w:sz w:val="24"/>
              </w:rPr>
              <w:t>其中</w:t>
            </w:r>
            <w:r w:rsidR="002A4D37" w:rsidRPr="009F2302">
              <w:rPr>
                <w:rFonts w:eastAsia="仿宋_GB2312"/>
                <w:sz w:val="24"/>
              </w:rPr>
              <w:t>，</w:t>
            </w:r>
            <w:r w:rsidR="002B58E8" w:rsidRPr="009F2302">
              <w:rPr>
                <w:rFonts w:eastAsia="仿宋_GB2312" w:hint="eastAsia"/>
                <w:sz w:val="24"/>
              </w:rPr>
              <w:t>参与主办</w:t>
            </w:r>
            <w:r w:rsidR="002B58E8" w:rsidRPr="009F2302">
              <w:rPr>
                <w:rFonts w:eastAsia="仿宋_GB2312"/>
                <w:sz w:val="24"/>
              </w:rPr>
              <w:t>的</w:t>
            </w:r>
            <w:r w:rsidR="002A4D37" w:rsidRPr="009F2302">
              <w:rPr>
                <w:rFonts w:eastAsia="仿宋_GB2312" w:hint="eastAsia"/>
                <w:sz w:val="24"/>
              </w:rPr>
              <w:t>科学道德与学风建设宣讲会、“学术人生”系列讲座、石工学院</w:t>
            </w:r>
            <w:r w:rsidR="002B58E8" w:rsidRPr="009F2302">
              <w:rPr>
                <w:rFonts w:eastAsia="仿宋_GB2312" w:hint="eastAsia"/>
                <w:sz w:val="24"/>
              </w:rPr>
              <w:t>学术论坛</w:t>
            </w:r>
            <w:r w:rsidR="002A4D37" w:rsidRPr="009F2302">
              <w:rPr>
                <w:rFonts w:eastAsia="仿宋_GB2312" w:hint="eastAsia"/>
                <w:sz w:val="24"/>
              </w:rPr>
              <w:t>论坛、校园科技创意大赛吸引全校</w:t>
            </w:r>
            <w:r w:rsidR="002A4D37" w:rsidRPr="009F2302">
              <w:rPr>
                <w:rFonts w:eastAsia="仿宋_GB2312" w:hint="eastAsia"/>
                <w:sz w:val="24"/>
              </w:rPr>
              <w:t>1000</w:t>
            </w:r>
            <w:r w:rsidR="002A4D37" w:rsidRPr="009F2302">
              <w:rPr>
                <w:rFonts w:eastAsia="仿宋_GB2312" w:hint="eastAsia"/>
                <w:sz w:val="24"/>
              </w:rPr>
              <w:t>余</w:t>
            </w:r>
            <w:r w:rsidR="00162C6A" w:rsidRPr="009F2302">
              <w:rPr>
                <w:rFonts w:eastAsia="仿宋_GB2312" w:hint="eastAsia"/>
                <w:sz w:val="24"/>
              </w:rPr>
              <w:t>人次</w:t>
            </w:r>
            <w:r w:rsidR="002B58E8" w:rsidRPr="009F2302">
              <w:rPr>
                <w:rFonts w:eastAsia="仿宋_GB2312"/>
                <w:sz w:val="24"/>
              </w:rPr>
              <w:t>研究生参加</w:t>
            </w:r>
            <w:r w:rsidR="002B58E8" w:rsidRPr="009F2302">
              <w:rPr>
                <w:rFonts w:eastAsia="仿宋_GB2312" w:hint="eastAsia"/>
                <w:sz w:val="24"/>
              </w:rPr>
              <w:t>，对于提高</w:t>
            </w:r>
            <w:r w:rsidR="002B58E8" w:rsidRPr="009F2302">
              <w:rPr>
                <w:rFonts w:eastAsia="仿宋_GB2312"/>
                <w:sz w:val="24"/>
              </w:rPr>
              <w:t>研究生学术</w:t>
            </w:r>
            <w:r w:rsidR="002B58E8" w:rsidRPr="009F2302">
              <w:rPr>
                <w:rFonts w:eastAsia="仿宋_GB2312" w:hint="eastAsia"/>
                <w:sz w:val="24"/>
              </w:rPr>
              <w:t>能力</w:t>
            </w:r>
            <w:r w:rsidR="002B58E8" w:rsidRPr="009F2302">
              <w:rPr>
                <w:rFonts w:eastAsia="仿宋_GB2312"/>
                <w:sz w:val="24"/>
              </w:rPr>
              <w:t>效果明显</w:t>
            </w:r>
            <w:r w:rsidR="002A4D37" w:rsidRPr="009F2302">
              <w:rPr>
                <w:rFonts w:eastAsia="仿宋_GB2312"/>
                <w:sz w:val="24"/>
              </w:rPr>
              <w:t>；</w:t>
            </w:r>
            <w:r w:rsidR="002A4D37" w:rsidRPr="009F2302">
              <w:rPr>
                <w:rFonts w:eastAsia="仿宋_GB2312" w:hint="eastAsia"/>
                <w:sz w:val="24"/>
              </w:rPr>
              <w:t>参与主办</w:t>
            </w:r>
            <w:r w:rsidR="002A4D37" w:rsidRPr="009F2302">
              <w:rPr>
                <w:rFonts w:eastAsia="仿宋_GB2312"/>
                <w:sz w:val="24"/>
              </w:rPr>
              <w:t>的</w:t>
            </w:r>
            <w:r w:rsidR="002A4D37" w:rsidRPr="009F2302">
              <w:rPr>
                <w:rFonts w:eastAsia="仿宋_GB2312" w:hint="eastAsia"/>
                <w:sz w:val="24"/>
              </w:rPr>
              <w:t>创新创业及就业技能讲座、校园模拟招聘大赛、研究生新生篮球赛</w:t>
            </w:r>
            <w:r w:rsidR="00162C6A" w:rsidRPr="009F2302">
              <w:rPr>
                <w:rFonts w:eastAsia="仿宋_GB2312" w:hint="eastAsia"/>
                <w:sz w:val="24"/>
              </w:rPr>
              <w:t>、</w:t>
            </w:r>
            <w:r w:rsidR="00604EFD" w:rsidRPr="009F2302">
              <w:rPr>
                <w:rFonts w:eastAsia="仿宋_GB2312" w:hint="eastAsia"/>
                <w:sz w:val="24"/>
              </w:rPr>
              <w:t>研究生辩论赛</w:t>
            </w:r>
            <w:r w:rsidR="002A4D37" w:rsidRPr="009F2302">
              <w:rPr>
                <w:rFonts w:eastAsia="仿宋_GB2312" w:hint="eastAsia"/>
                <w:sz w:val="24"/>
              </w:rPr>
              <w:t>等</w:t>
            </w:r>
            <w:r w:rsidR="00604EFD" w:rsidRPr="009F2302">
              <w:rPr>
                <w:rFonts w:eastAsia="仿宋_GB2312" w:hint="eastAsia"/>
                <w:sz w:val="24"/>
              </w:rPr>
              <w:t>活动</w:t>
            </w:r>
            <w:r w:rsidR="002A4D37" w:rsidRPr="009F2302">
              <w:rPr>
                <w:rFonts w:eastAsia="仿宋_GB2312" w:hint="eastAsia"/>
                <w:sz w:val="24"/>
              </w:rPr>
              <w:t>较好</w:t>
            </w:r>
            <w:r w:rsidR="002A4D37" w:rsidRPr="009F2302">
              <w:rPr>
                <w:rFonts w:eastAsia="仿宋_GB2312"/>
                <w:sz w:val="24"/>
              </w:rPr>
              <w:t>地</w:t>
            </w:r>
            <w:r w:rsidR="00162C6A" w:rsidRPr="009F2302">
              <w:rPr>
                <w:rFonts w:eastAsia="仿宋_GB2312" w:hint="eastAsia"/>
                <w:sz w:val="24"/>
              </w:rPr>
              <w:t>促进</w:t>
            </w:r>
            <w:r w:rsidR="00162C6A" w:rsidRPr="009F2302">
              <w:rPr>
                <w:rFonts w:eastAsia="仿宋_GB2312"/>
                <w:sz w:val="24"/>
              </w:rPr>
              <w:t>研究生综合技能完善，</w:t>
            </w:r>
            <w:r w:rsidR="002A4D37" w:rsidRPr="009F2302">
              <w:rPr>
                <w:rFonts w:eastAsia="仿宋_GB2312"/>
                <w:sz w:val="24"/>
              </w:rPr>
              <w:t>丰富了研究生</w:t>
            </w:r>
            <w:r w:rsidR="002A4D37" w:rsidRPr="009F2302">
              <w:rPr>
                <w:rFonts w:eastAsia="仿宋_GB2312" w:hint="eastAsia"/>
                <w:sz w:val="24"/>
              </w:rPr>
              <w:t>课余</w:t>
            </w:r>
            <w:r w:rsidR="002A4D37" w:rsidRPr="009F2302">
              <w:rPr>
                <w:rFonts w:eastAsia="仿宋_GB2312"/>
                <w:sz w:val="24"/>
              </w:rPr>
              <w:t>生活；</w:t>
            </w:r>
            <w:r w:rsidR="002A4D37" w:rsidRPr="009F2302">
              <w:rPr>
                <w:rFonts w:eastAsia="仿宋_GB2312" w:hint="eastAsia"/>
                <w:sz w:val="24"/>
              </w:rPr>
              <w:t>参与主办</w:t>
            </w:r>
            <w:r w:rsidR="002A4D37" w:rsidRPr="009F2302">
              <w:rPr>
                <w:rFonts w:eastAsia="仿宋_GB2312"/>
                <w:sz w:val="24"/>
              </w:rPr>
              <w:t>的</w:t>
            </w:r>
            <w:r w:rsidR="002A4D37" w:rsidRPr="009F2302">
              <w:rPr>
                <w:rFonts w:eastAsia="仿宋_GB2312" w:hint="eastAsia"/>
                <w:sz w:val="24"/>
              </w:rPr>
              <w:t>第八届全国石油工程知识竞赛共有全国</w:t>
            </w:r>
            <w:r w:rsidR="002A4D37" w:rsidRPr="009F2302">
              <w:rPr>
                <w:rFonts w:eastAsia="仿宋_GB2312" w:hint="eastAsia"/>
                <w:sz w:val="24"/>
              </w:rPr>
              <w:t>23</w:t>
            </w:r>
            <w:r w:rsidR="002A4D37" w:rsidRPr="009F2302">
              <w:rPr>
                <w:rFonts w:eastAsia="仿宋_GB2312" w:hint="eastAsia"/>
                <w:sz w:val="24"/>
              </w:rPr>
              <w:t>所高校，</w:t>
            </w:r>
            <w:r w:rsidR="00383E0D" w:rsidRPr="009F2302">
              <w:rPr>
                <w:rFonts w:eastAsia="仿宋_GB2312" w:hint="eastAsia"/>
                <w:sz w:val="24"/>
              </w:rPr>
              <w:t>总</w:t>
            </w:r>
            <w:r w:rsidR="00604EFD" w:rsidRPr="009F2302">
              <w:rPr>
                <w:rFonts w:eastAsia="仿宋_GB2312" w:hint="eastAsia"/>
                <w:sz w:val="24"/>
              </w:rPr>
              <w:t>计</w:t>
            </w:r>
            <w:r w:rsidR="002A4D37" w:rsidRPr="009F2302">
              <w:rPr>
                <w:rFonts w:eastAsia="仿宋_GB2312" w:hint="eastAsia"/>
                <w:sz w:val="24"/>
              </w:rPr>
              <w:t>2000</w:t>
            </w:r>
            <w:r w:rsidR="002A4D37" w:rsidRPr="009F2302">
              <w:rPr>
                <w:rFonts w:eastAsia="仿宋_GB2312" w:hint="eastAsia"/>
                <w:sz w:val="24"/>
              </w:rPr>
              <w:t>余名学生参加比赛，</w:t>
            </w:r>
            <w:r w:rsidR="002A4D37" w:rsidRPr="009F2302">
              <w:rPr>
                <w:rFonts w:eastAsia="仿宋_GB2312"/>
                <w:sz w:val="24"/>
              </w:rPr>
              <w:t>在石油高校</w:t>
            </w:r>
            <w:r w:rsidR="002A4D37" w:rsidRPr="009F2302">
              <w:rPr>
                <w:rFonts w:eastAsia="仿宋_GB2312"/>
                <w:sz w:val="24"/>
              </w:rPr>
              <w:lastRenderedPageBreak/>
              <w:t>中</w:t>
            </w:r>
            <w:r w:rsidR="002A4D37" w:rsidRPr="009F2302">
              <w:rPr>
                <w:rFonts w:eastAsia="仿宋_GB2312" w:hint="eastAsia"/>
                <w:sz w:val="24"/>
              </w:rPr>
              <w:t>形成较高</w:t>
            </w:r>
            <w:r w:rsidR="002A4D37" w:rsidRPr="009F2302">
              <w:rPr>
                <w:rFonts w:eastAsia="仿宋_GB2312"/>
                <w:sz w:val="24"/>
              </w:rPr>
              <w:t>知名度</w:t>
            </w:r>
            <w:r w:rsidR="002A4D37" w:rsidRPr="009F2302">
              <w:rPr>
                <w:rFonts w:eastAsia="仿宋_GB2312" w:hint="eastAsia"/>
                <w:sz w:val="24"/>
              </w:rPr>
              <w:t>，</w:t>
            </w:r>
            <w:r w:rsidR="002A4D37" w:rsidRPr="009F2302">
              <w:rPr>
                <w:rFonts w:eastAsia="仿宋_GB2312"/>
                <w:sz w:val="24"/>
              </w:rPr>
              <w:t>受到</w:t>
            </w:r>
            <w:r w:rsidR="002A4D37" w:rsidRPr="009F2302">
              <w:rPr>
                <w:rFonts w:eastAsia="仿宋_GB2312" w:hint="eastAsia"/>
                <w:sz w:val="24"/>
              </w:rPr>
              <w:t>相关</w:t>
            </w:r>
            <w:r w:rsidR="002A4D37" w:rsidRPr="009F2302">
              <w:rPr>
                <w:rFonts w:eastAsia="仿宋_GB2312"/>
                <w:sz w:val="24"/>
              </w:rPr>
              <w:t>学校老师和同学的</w:t>
            </w:r>
            <w:r w:rsidR="002B58E8" w:rsidRPr="009F2302">
              <w:rPr>
                <w:rFonts w:eastAsia="仿宋_GB2312" w:hint="eastAsia"/>
                <w:sz w:val="24"/>
              </w:rPr>
              <w:t>一致</w:t>
            </w:r>
            <w:r w:rsidR="002A4D37" w:rsidRPr="009F2302">
              <w:rPr>
                <w:rFonts w:eastAsia="仿宋_GB2312"/>
                <w:sz w:val="24"/>
              </w:rPr>
              <w:t>好评。</w:t>
            </w:r>
          </w:p>
          <w:p w:rsidR="00311457" w:rsidRPr="00694A8D" w:rsidRDefault="00694A8D" w:rsidP="00694A8D">
            <w:pPr>
              <w:spacing w:line="540" w:lineRule="exact"/>
              <w:ind w:firstLineChars="200" w:firstLine="482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2.</w:t>
            </w:r>
            <w:r w:rsidR="00311457" w:rsidRPr="00694A8D">
              <w:rPr>
                <w:rFonts w:eastAsia="仿宋_GB2312" w:hint="eastAsia"/>
                <w:b/>
                <w:sz w:val="24"/>
              </w:rPr>
              <w:t>严谨治学</w:t>
            </w:r>
            <w:r w:rsidR="00311457" w:rsidRPr="00694A8D">
              <w:rPr>
                <w:rFonts w:eastAsia="仿宋_GB2312"/>
                <w:b/>
                <w:sz w:val="24"/>
              </w:rPr>
              <w:t>，</w:t>
            </w:r>
            <w:r w:rsidR="00604EFD" w:rsidRPr="00694A8D">
              <w:rPr>
                <w:rFonts w:eastAsia="仿宋_GB2312" w:hint="eastAsia"/>
                <w:b/>
                <w:sz w:val="24"/>
              </w:rPr>
              <w:t>科技创新</w:t>
            </w:r>
            <w:r w:rsidR="00604EFD" w:rsidRPr="00694A8D">
              <w:rPr>
                <w:rFonts w:eastAsia="仿宋_GB2312"/>
                <w:b/>
                <w:sz w:val="24"/>
              </w:rPr>
              <w:t>展风采</w:t>
            </w:r>
          </w:p>
          <w:p w:rsidR="0003416A" w:rsidRPr="009F2302" w:rsidRDefault="00534A04" w:rsidP="00694A8D">
            <w:pPr>
              <w:spacing w:line="540" w:lineRule="exact"/>
              <w:ind w:firstLineChars="200" w:firstLine="480"/>
              <w:rPr>
                <w:rFonts w:eastAsia="仿宋_GB2312"/>
                <w:sz w:val="24"/>
              </w:rPr>
            </w:pPr>
            <w:r w:rsidRPr="009F2302">
              <w:rPr>
                <w:rFonts w:eastAsia="仿宋_GB2312"/>
                <w:sz w:val="24"/>
              </w:rPr>
              <w:t>姚天福</w:t>
            </w:r>
            <w:r w:rsidRPr="009F2302">
              <w:rPr>
                <w:rFonts w:eastAsia="仿宋_GB2312" w:hint="eastAsia"/>
                <w:sz w:val="24"/>
              </w:rPr>
              <w:t>始终</w:t>
            </w:r>
            <w:r w:rsidRPr="009F2302">
              <w:rPr>
                <w:rFonts w:eastAsia="仿宋_GB2312"/>
                <w:sz w:val="24"/>
              </w:rPr>
              <w:t>不忘学生本职</w:t>
            </w:r>
            <w:r w:rsidRPr="009F2302">
              <w:rPr>
                <w:rFonts w:eastAsia="仿宋_GB2312" w:hint="eastAsia"/>
                <w:sz w:val="24"/>
              </w:rPr>
              <w:t>，本科</w:t>
            </w:r>
            <w:r w:rsidRPr="009F2302">
              <w:rPr>
                <w:rFonts w:eastAsia="仿宋_GB2312"/>
                <w:sz w:val="24"/>
              </w:rPr>
              <w:t>和研究生期间</w:t>
            </w:r>
            <w:r w:rsidRPr="009F2302">
              <w:rPr>
                <w:rFonts w:eastAsia="仿宋_GB2312" w:hint="eastAsia"/>
                <w:sz w:val="24"/>
              </w:rPr>
              <w:t>踏实</w:t>
            </w:r>
            <w:r w:rsidRPr="009F2302">
              <w:rPr>
                <w:rFonts w:eastAsia="仿宋_GB2312"/>
                <w:sz w:val="24"/>
              </w:rPr>
              <w:t>学习，成绩</w:t>
            </w:r>
            <w:r w:rsidRPr="009F2302">
              <w:rPr>
                <w:rFonts w:eastAsia="仿宋_GB2312" w:hint="eastAsia"/>
                <w:sz w:val="24"/>
              </w:rPr>
              <w:t>始终</w:t>
            </w:r>
            <w:r w:rsidRPr="009F2302">
              <w:rPr>
                <w:rFonts w:eastAsia="仿宋_GB2312"/>
                <w:sz w:val="24"/>
              </w:rPr>
              <w:t>名列前茅</w:t>
            </w:r>
            <w:r w:rsidRPr="009F2302">
              <w:rPr>
                <w:rFonts w:eastAsia="仿宋_GB2312" w:hint="eastAsia"/>
                <w:sz w:val="24"/>
              </w:rPr>
              <w:t>；</w:t>
            </w:r>
            <w:r w:rsidR="00162C6A" w:rsidRPr="009F2302">
              <w:rPr>
                <w:rFonts w:eastAsia="仿宋_GB2312" w:hint="eastAsia"/>
                <w:sz w:val="24"/>
              </w:rPr>
              <w:t>本科期间</w:t>
            </w:r>
            <w:r w:rsidR="00162C6A" w:rsidRPr="009F2302">
              <w:rPr>
                <w:rFonts w:eastAsia="仿宋_GB2312"/>
                <w:sz w:val="24"/>
              </w:rPr>
              <w:t>曾获国家励志奖学金和多次专业奖学金</w:t>
            </w:r>
            <w:r w:rsidR="00383E0D" w:rsidRPr="009F2302">
              <w:rPr>
                <w:rFonts w:eastAsia="仿宋_GB2312" w:hint="eastAsia"/>
                <w:sz w:val="24"/>
              </w:rPr>
              <w:t>，参加</w:t>
            </w:r>
            <w:r w:rsidR="00383E0D" w:rsidRPr="009F2302">
              <w:rPr>
                <w:rFonts w:eastAsia="仿宋_GB2312"/>
                <w:sz w:val="24"/>
              </w:rPr>
              <w:t>“</w:t>
            </w:r>
            <w:r w:rsidR="00383E0D" w:rsidRPr="009F2302">
              <w:rPr>
                <w:rFonts w:eastAsia="仿宋_GB2312"/>
                <w:sz w:val="24"/>
              </w:rPr>
              <w:t>国家级</w:t>
            </w:r>
            <w:r w:rsidR="00383E0D" w:rsidRPr="009F2302">
              <w:rPr>
                <w:rFonts w:eastAsia="仿宋_GB2312"/>
                <w:sz w:val="24"/>
              </w:rPr>
              <w:t>”</w:t>
            </w:r>
            <w:r w:rsidR="00383E0D" w:rsidRPr="009F2302">
              <w:rPr>
                <w:rFonts w:eastAsia="仿宋_GB2312" w:hint="eastAsia"/>
                <w:sz w:val="24"/>
              </w:rPr>
              <w:t>创新</w:t>
            </w:r>
            <w:r w:rsidR="00383E0D" w:rsidRPr="009F2302">
              <w:rPr>
                <w:rFonts w:eastAsia="仿宋_GB2312"/>
                <w:sz w:val="24"/>
              </w:rPr>
              <w:t>创业项目两项</w:t>
            </w:r>
            <w:r w:rsidR="00162C6A" w:rsidRPr="009F2302">
              <w:rPr>
                <w:rFonts w:eastAsia="仿宋_GB2312"/>
                <w:sz w:val="24"/>
              </w:rPr>
              <w:t>；</w:t>
            </w:r>
            <w:r w:rsidRPr="009F2302">
              <w:rPr>
                <w:rFonts w:eastAsia="仿宋_GB2312" w:hint="eastAsia"/>
                <w:sz w:val="24"/>
              </w:rPr>
              <w:t>2</w:t>
            </w:r>
            <w:r w:rsidRPr="009F2302">
              <w:rPr>
                <w:rFonts w:eastAsia="仿宋_GB2312"/>
                <w:sz w:val="24"/>
              </w:rPr>
              <w:t>017</w:t>
            </w:r>
            <w:r w:rsidRPr="009F2302">
              <w:rPr>
                <w:rFonts w:eastAsia="仿宋_GB2312" w:hint="eastAsia"/>
                <w:sz w:val="24"/>
              </w:rPr>
              <w:t>年</w:t>
            </w:r>
            <w:r w:rsidRPr="009F2302">
              <w:rPr>
                <w:rFonts w:eastAsia="仿宋_GB2312"/>
                <w:sz w:val="24"/>
              </w:rPr>
              <w:t>、</w:t>
            </w:r>
            <w:r w:rsidRPr="009F2302">
              <w:rPr>
                <w:rFonts w:eastAsia="仿宋_GB2312" w:hint="eastAsia"/>
                <w:sz w:val="24"/>
              </w:rPr>
              <w:t>2018</w:t>
            </w:r>
            <w:r w:rsidRPr="009F2302">
              <w:rPr>
                <w:rFonts w:eastAsia="仿宋_GB2312" w:hint="eastAsia"/>
                <w:sz w:val="24"/>
              </w:rPr>
              <w:t>年</w:t>
            </w:r>
            <w:r w:rsidRPr="009F2302">
              <w:rPr>
                <w:rFonts w:eastAsia="仿宋_GB2312"/>
                <w:sz w:val="24"/>
              </w:rPr>
              <w:t>获研究生一等学业奖学金，</w:t>
            </w:r>
            <w:r w:rsidRPr="009F2302">
              <w:rPr>
                <w:rFonts w:eastAsia="仿宋_GB2312" w:hint="eastAsia"/>
                <w:sz w:val="24"/>
              </w:rPr>
              <w:t>2018</w:t>
            </w:r>
            <w:r w:rsidRPr="009F2302">
              <w:rPr>
                <w:rFonts w:eastAsia="仿宋_GB2312" w:hint="eastAsia"/>
                <w:sz w:val="24"/>
              </w:rPr>
              <w:t>年</w:t>
            </w:r>
            <w:r w:rsidRPr="009F2302">
              <w:rPr>
                <w:rFonts w:eastAsia="仿宋_GB2312"/>
                <w:sz w:val="24"/>
              </w:rPr>
              <w:t>研究生综合测评排名</w:t>
            </w:r>
            <w:r w:rsidRPr="009F2302">
              <w:rPr>
                <w:rFonts w:eastAsia="仿宋_GB2312" w:hint="eastAsia"/>
                <w:sz w:val="24"/>
              </w:rPr>
              <w:t>8/113</w:t>
            </w:r>
            <w:r w:rsidRPr="009F2302">
              <w:rPr>
                <w:rFonts w:eastAsia="仿宋_GB2312" w:hint="eastAsia"/>
                <w:sz w:val="24"/>
              </w:rPr>
              <w:t>；共发表</w:t>
            </w:r>
            <w:r w:rsidRPr="009F2302">
              <w:rPr>
                <w:rFonts w:eastAsia="仿宋_GB2312"/>
                <w:sz w:val="24"/>
              </w:rPr>
              <w:t>学术论文</w:t>
            </w:r>
            <w:r w:rsidRPr="009F2302">
              <w:rPr>
                <w:rFonts w:eastAsia="仿宋_GB2312" w:hint="eastAsia"/>
                <w:sz w:val="24"/>
              </w:rPr>
              <w:t>5</w:t>
            </w:r>
            <w:r w:rsidRPr="009F2302">
              <w:rPr>
                <w:rFonts w:eastAsia="仿宋_GB2312" w:hint="eastAsia"/>
                <w:sz w:val="24"/>
              </w:rPr>
              <w:t>篇</w:t>
            </w:r>
            <w:r w:rsidRPr="009F2302">
              <w:rPr>
                <w:rFonts w:eastAsia="仿宋_GB2312"/>
                <w:sz w:val="24"/>
              </w:rPr>
              <w:t>，其中以第一作者发表论文</w:t>
            </w:r>
            <w:r w:rsidRPr="009F2302">
              <w:rPr>
                <w:rFonts w:eastAsia="仿宋_GB2312" w:hint="eastAsia"/>
                <w:sz w:val="24"/>
              </w:rPr>
              <w:t>1</w:t>
            </w:r>
            <w:r w:rsidRPr="009F2302">
              <w:rPr>
                <w:rFonts w:eastAsia="仿宋_GB2312" w:hint="eastAsia"/>
                <w:sz w:val="24"/>
              </w:rPr>
              <w:t>篇</w:t>
            </w:r>
            <w:r w:rsidRPr="009F2302">
              <w:rPr>
                <w:rFonts w:eastAsia="仿宋_GB2312"/>
                <w:sz w:val="24"/>
              </w:rPr>
              <w:t>；取得计算机软件著作权</w:t>
            </w:r>
            <w:r w:rsidRPr="009F2302">
              <w:rPr>
                <w:rFonts w:eastAsia="仿宋_GB2312" w:hint="eastAsia"/>
                <w:sz w:val="24"/>
              </w:rPr>
              <w:t>两项</w:t>
            </w:r>
            <w:r w:rsidR="00383E0D" w:rsidRPr="009F2302">
              <w:rPr>
                <w:rFonts w:eastAsia="仿宋_GB2312" w:hint="eastAsia"/>
                <w:sz w:val="24"/>
              </w:rPr>
              <w:t>。</w:t>
            </w:r>
          </w:p>
          <w:p w:rsidR="00311457" w:rsidRPr="00694A8D" w:rsidRDefault="00311457" w:rsidP="00694A8D">
            <w:pPr>
              <w:spacing w:line="540" w:lineRule="exact"/>
              <w:ind w:firstLineChars="200" w:firstLine="482"/>
              <w:rPr>
                <w:rFonts w:eastAsia="仿宋_GB2312"/>
                <w:b/>
                <w:sz w:val="24"/>
              </w:rPr>
            </w:pPr>
            <w:r w:rsidRPr="00694A8D">
              <w:rPr>
                <w:rFonts w:eastAsia="仿宋_GB2312" w:hint="eastAsia"/>
                <w:b/>
                <w:sz w:val="24"/>
              </w:rPr>
              <w:t>3.</w:t>
            </w:r>
            <w:r w:rsidRPr="00694A8D">
              <w:rPr>
                <w:rFonts w:eastAsia="仿宋_GB2312" w:hint="eastAsia"/>
                <w:b/>
                <w:sz w:val="24"/>
              </w:rPr>
              <w:t>公益</w:t>
            </w:r>
            <w:r w:rsidRPr="00694A8D">
              <w:rPr>
                <w:rFonts w:eastAsia="仿宋_GB2312"/>
                <w:b/>
                <w:sz w:val="24"/>
              </w:rPr>
              <w:t>实践，</w:t>
            </w:r>
            <w:r w:rsidRPr="00694A8D">
              <w:rPr>
                <w:rFonts w:eastAsia="仿宋_GB2312" w:hint="eastAsia"/>
                <w:b/>
                <w:sz w:val="24"/>
              </w:rPr>
              <w:t>贡献青春</w:t>
            </w:r>
            <w:r w:rsidRPr="00694A8D">
              <w:rPr>
                <w:rFonts w:eastAsia="仿宋_GB2312"/>
                <w:b/>
                <w:sz w:val="24"/>
              </w:rPr>
              <w:t>正能量</w:t>
            </w:r>
          </w:p>
          <w:p w:rsidR="0003416A" w:rsidRDefault="009876E8" w:rsidP="00694A8D">
            <w:pPr>
              <w:spacing w:line="540" w:lineRule="exact"/>
              <w:ind w:firstLineChars="200" w:firstLine="480"/>
              <w:rPr>
                <w:rFonts w:ascii="仿宋_GB2312" w:eastAsia="仿宋_GB2312"/>
                <w:sz w:val="18"/>
              </w:rPr>
            </w:pPr>
            <w:r w:rsidRPr="009F2302">
              <w:rPr>
                <w:rFonts w:eastAsia="仿宋_GB2312"/>
                <w:sz w:val="24"/>
              </w:rPr>
              <w:t>姚天福热心社会实践</w:t>
            </w:r>
            <w:r w:rsidRPr="009F2302">
              <w:rPr>
                <w:rFonts w:eastAsia="仿宋_GB2312" w:hint="eastAsia"/>
                <w:sz w:val="24"/>
              </w:rPr>
              <w:t>和青年</w:t>
            </w:r>
            <w:r w:rsidRPr="009F2302">
              <w:rPr>
                <w:rFonts w:eastAsia="仿宋_GB2312"/>
                <w:sz w:val="24"/>
              </w:rPr>
              <w:t>公益</w:t>
            </w:r>
            <w:r w:rsidRPr="009F2302">
              <w:rPr>
                <w:rFonts w:eastAsia="仿宋_GB2312" w:hint="eastAsia"/>
                <w:sz w:val="24"/>
              </w:rPr>
              <w:t>事业</w:t>
            </w:r>
            <w:r w:rsidRPr="009F2302">
              <w:rPr>
                <w:rFonts w:eastAsia="仿宋_GB2312"/>
                <w:sz w:val="24"/>
              </w:rPr>
              <w:t>，</w:t>
            </w:r>
            <w:r w:rsidRPr="009F2302">
              <w:rPr>
                <w:rFonts w:eastAsia="仿宋_GB2312" w:hint="eastAsia"/>
                <w:sz w:val="24"/>
              </w:rPr>
              <w:t>曾分别去往四川</w:t>
            </w:r>
            <w:r w:rsidRPr="009F2302">
              <w:rPr>
                <w:rFonts w:eastAsia="仿宋_GB2312"/>
                <w:sz w:val="24"/>
              </w:rPr>
              <w:t>雅安</w:t>
            </w:r>
            <w:r w:rsidRPr="009F2302">
              <w:rPr>
                <w:rFonts w:eastAsia="仿宋_GB2312" w:hint="eastAsia"/>
                <w:sz w:val="24"/>
              </w:rPr>
              <w:t>地震灾区和山西</w:t>
            </w:r>
            <w:r w:rsidRPr="009F2302">
              <w:rPr>
                <w:rFonts w:eastAsia="仿宋_GB2312"/>
                <w:sz w:val="24"/>
              </w:rPr>
              <w:t>大同</w:t>
            </w:r>
            <w:r w:rsidRPr="009F2302">
              <w:rPr>
                <w:rFonts w:eastAsia="仿宋_GB2312" w:hint="eastAsia"/>
                <w:sz w:val="24"/>
              </w:rPr>
              <w:t>矿区一线进行民生调研，同时积极参加服务残障儿童、农民工子女、孤寡老人的公益和志愿活动，曾获中国石油大学（北京）</w:t>
            </w:r>
            <w:r w:rsidRPr="009F2302">
              <w:rPr>
                <w:rFonts w:eastAsia="仿宋_GB2312" w:hint="eastAsia"/>
                <w:sz w:val="24"/>
              </w:rPr>
              <w:t>2017</w:t>
            </w:r>
            <w:r w:rsidRPr="009F2302">
              <w:rPr>
                <w:rFonts w:eastAsia="仿宋_GB2312" w:hint="eastAsia"/>
                <w:sz w:val="24"/>
              </w:rPr>
              <w:t>～</w:t>
            </w:r>
            <w:r w:rsidRPr="009F2302">
              <w:rPr>
                <w:rFonts w:eastAsia="仿宋_GB2312" w:hint="eastAsia"/>
                <w:sz w:val="24"/>
              </w:rPr>
              <w:t>2018</w:t>
            </w:r>
            <w:r w:rsidRPr="009F2302">
              <w:rPr>
                <w:rFonts w:eastAsia="仿宋_GB2312" w:hint="eastAsia"/>
                <w:sz w:val="24"/>
              </w:rPr>
              <w:t>年优秀青年志愿者、中国石油大学（北京）</w:t>
            </w:r>
            <w:r w:rsidRPr="009F2302">
              <w:rPr>
                <w:rFonts w:eastAsia="仿宋_GB2312" w:hint="eastAsia"/>
                <w:sz w:val="24"/>
              </w:rPr>
              <w:t>65</w:t>
            </w:r>
            <w:r w:rsidRPr="009F2302">
              <w:rPr>
                <w:rFonts w:eastAsia="仿宋_GB2312" w:hint="eastAsia"/>
                <w:sz w:val="24"/>
              </w:rPr>
              <w:t>周年校庆优秀志愿者、全国无偿献血志愿服务一星奖等</w:t>
            </w:r>
            <w:r w:rsidRPr="009F2302">
              <w:rPr>
                <w:rFonts w:eastAsia="仿宋_GB2312"/>
                <w:sz w:val="24"/>
              </w:rPr>
              <w:t>荣誉，</w:t>
            </w:r>
            <w:r w:rsidRPr="009F2302">
              <w:rPr>
                <w:rFonts w:eastAsia="仿宋_GB2312" w:hint="eastAsia"/>
                <w:sz w:val="24"/>
              </w:rPr>
              <w:t>志愿北京累计服务时长</w:t>
            </w:r>
            <w:r w:rsidRPr="009F2302">
              <w:rPr>
                <w:rFonts w:eastAsia="仿宋_GB2312" w:hint="eastAsia"/>
                <w:sz w:val="24"/>
              </w:rPr>
              <w:t>180</w:t>
            </w:r>
            <w:r w:rsidRPr="009F2302">
              <w:rPr>
                <w:rFonts w:eastAsia="仿宋_GB2312" w:hint="eastAsia"/>
                <w:sz w:val="24"/>
              </w:rPr>
              <w:t>小时，参与</w:t>
            </w:r>
            <w:r w:rsidRPr="009F2302">
              <w:rPr>
                <w:rFonts w:eastAsia="仿宋_GB2312" w:hint="eastAsia"/>
                <w:sz w:val="24"/>
              </w:rPr>
              <w:t>20</w:t>
            </w:r>
            <w:r w:rsidRPr="009F2302">
              <w:rPr>
                <w:rFonts w:eastAsia="仿宋_GB2312" w:hint="eastAsia"/>
                <w:sz w:val="24"/>
              </w:rPr>
              <w:t>余个志愿项目，现为北京市一星级志愿者。</w:t>
            </w:r>
          </w:p>
        </w:tc>
      </w:tr>
      <w:tr w:rsidR="0003416A" w:rsidTr="00E23C8D">
        <w:trPr>
          <w:cantSplit/>
          <w:trHeight w:val="1926"/>
          <w:jc w:val="center"/>
        </w:trPr>
        <w:tc>
          <w:tcPr>
            <w:tcW w:w="3990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5306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3416A" w:rsidRDefault="002C2D8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3416A" w:rsidRDefault="0003416A"/>
    <w:sectPr w:rsidR="00034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DFD" w:rsidRDefault="00604DFD" w:rsidP="002C2D8D">
      <w:r>
        <w:separator/>
      </w:r>
    </w:p>
  </w:endnote>
  <w:endnote w:type="continuationSeparator" w:id="0">
    <w:p w:rsidR="00604DFD" w:rsidRDefault="00604DFD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DFD" w:rsidRDefault="00604DFD" w:rsidP="002C2D8D">
      <w:r>
        <w:separator/>
      </w:r>
    </w:p>
  </w:footnote>
  <w:footnote w:type="continuationSeparator" w:id="0">
    <w:p w:rsidR="00604DFD" w:rsidRDefault="00604DFD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09C"/>
    <w:rsid w:val="00030550"/>
    <w:rsid w:val="0003416A"/>
    <w:rsid w:val="00162C6A"/>
    <w:rsid w:val="001A6EA1"/>
    <w:rsid w:val="00237517"/>
    <w:rsid w:val="00293EE1"/>
    <w:rsid w:val="002A4D37"/>
    <w:rsid w:val="002B3191"/>
    <w:rsid w:val="002B58E8"/>
    <w:rsid w:val="002C2D8D"/>
    <w:rsid w:val="00311457"/>
    <w:rsid w:val="00383E0D"/>
    <w:rsid w:val="00485037"/>
    <w:rsid w:val="00530EA7"/>
    <w:rsid w:val="00534A04"/>
    <w:rsid w:val="005C109C"/>
    <w:rsid w:val="005F1D86"/>
    <w:rsid w:val="00604DFD"/>
    <w:rsid w:val="00604EFD"/>
    <w:rsid w:val="00607261"/>
    <w:rsid w:val="00631714"/>
    <w:rsid w:val="0068493E"/>
    <w:rsid w:val="00694A8D"/>
    <w:rsid w:val="006A1E1B"/>
    <w:rsid w:val="006A680D"/>
    <w:rsid w:val="007264AF"/>
    <w:rsid w:val="007939AE"/>
    <w:rsid w:val="007B2D71"/>
    <w:rsid w:val="007D5FFC"/>
    <w:rsid w:val="008B1F89"/>
    <w:rsid w:val="009148F0"/>
    <w:rsid w:val="009876E8"/>
    <w:rsid w:val="009F2302"/>
    <w:rsid w:val="00A41BEB"/>
    <w:rsid w:val="00AC3993"/>
    <w:rsid w:val="00BF090B"/>
    <w:rsid w:val="00DB74E2"/>
    <w:rsid w:val="00E23C8D"/>
    <w:rsid w:val="00E61D3E"/>
    <w:rsid w:val="00E66D42"/>
    <w:rsid w:val="00F200BA"/>
    <w:rsid w:val="00F75D29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0DCB85A8-1C0C-4894-8D7B-B4896ACD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192</Words>
  <Characters>1099</Characters>
  <Application>Microsoft Office Word</Application>
  <DocSecurity>0</DocSecurity>
  <Lines>9</Lines>
  <Paragraphs>2</Paragraphs>
  <ScaleCrop>false</ScaleCrop>
  <Company>DXB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Tao YiChen</cp:lastModifiedBy>
  <cp:revision>19</cp:revision>
  <cp:lastPrinted>2018-11-06T06:10:00Z</cp:lastPrinted>
  <dcterms:created xsi:type="dcterms:W3CDTF">2011-12-12T03:17:00Z</dcterms:created>
  <dcterms:modified xsi:type="dcterms:W3CDTF">2018-11-10T08:53:00Z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