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16A" w:rsidRDefault="002C2D8D">
      <w:pPr>
        <w:pStyle w:val="2"/>
        <w:spacing w:line="360" w:lineRule="auto"/>
        <w:ind w:firstLine="0"/>
        <w:jc w:val="center"/>
        <w:rPr>
          <w:rFonts w:ascii="仿宋_GB2312" w:eastAsia="仿宋_GB2312" w:hAnsi="宋体"/>
          <w:b/>
          <w:sz w:val="28"/>
          <w:szCs w:val="28"/>
        </w:rPr>
      </w:pPr>
      <w:r>
        <w:rPr>
          <w:rFonts w:ascii="仿宋_GB2312" w:eastAsia="仿宋_GB2312" w:hAnsi="宋体" w:hint="eastAsia"/>
          <w:b/>
          <w:sz w:val="28"/>
          <w:szCs w:val="28"/>
        </w:rPr>
        <w:t>北京市优秀学生干部登记表</w:t>
      </w:r>
    </w:p>
    <w:p w:rsidR="0003416A" w:rsidRDefault="0003416A">
      <w:pPr>
        <w:rPr>
          <w:rFonts w:ascii="仿宋_GB2312" w:eastAsia="仿宋_GB2312"/>
          <w:sz w:val="18"/>
        </w:rPr>
      </w:pPr>
    </w:p>
    <w:tbl>
      <w:tblPr>
        <w:tblW w:w="974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84"/>
        <w:gridCol w:w="1176"/>
        <w:gridCol w:w="766"/>
        <w:gridCol w:w="1306"/>
        <w:gridCol w:w="2422"/>
      </w:tblGrid>
      <w:tr w:rsidR="0003416A" w:rsidTr="00E81888">
        <w:trPr>
          <w:cantSplit/>
          <w:trHeight w:val="676"/>
        </w:trPr>
        <w:tc>
          <w:tcPr>
            <w:tcW w:w="1365" w:type="dxa"/>
            <w:gridSpan w:val="2"/>
            <w:tcBorders>
              <w:bottom w:val="nil"/>
            </w:tcBorders>
            <w:vAlign w:val="center"/>
          </w:tcPr>
          <w:p w:rsidR="0003416A" w:rsidRDefault="002C2D8D">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tcPr>
          <w:p w:rsidR="0003416A" w:rsidRDefault="00E6557F">
            <w:pPr>
              <w:adjustRightInd w:val="0"/>
              <w:snapToGrid w:val="0"/>
              <w:rPr>
                <w:rFonts w:ascii="仿宋_GB2312" w:eastAsia="仿宋_GB2312"/>
                <w:sz w:val="28"/>
              </w:rPr>
            </w:pPr>
            <w:r>
              <w:rPr>
                <w:rFonts w:ascii="仿宋_GB2312" w:eastAsia="仿宋_GB2312" w:hint="eastAsia"/>
                <w:sz w:val="28"/>
              </w:rPr>
              <w:t>张瀚文</w:t>
            </w:r>
          </w:p>
        </w:tc>
        <w:tc>
          <w:tcPr>
            <w:tcW w:w="945" w:type="dxa"/>
            <w:vAlign w:val="center"/>
          </w:tcPr>
          <w:p w:rsidR="0003416A" w:rsidRDefault="002C2D8D">
            <w:pPr>
              <w:adjustRightInd w:val="0"/>
              <w:snapToGrid w:val="0"/>
              <w:rPr>
                <w:rFonts w:ascii="仿宋_GB2312" w:eastAsia="仿宋_GB2312"/>
                <w:sz w:val="28"/>
              </w:rPr>
            </w:pPr>
            <w:r>
              <w:rPr>
                <w:rFonts w:ascii="仿宋_GB2312" w:eastAsia="仿宋_GB2312" w:hint="eastAsia"/>
                <w:sz w:val="28"/>
              </w:rPr>
              <w:t>性 别</w:t>
            </w:r>
          </w:p>
        </w:tc>
        <w:tc>
          <w:tcPr>
            <w:tcW w:w="504" w:type="dxa"/>
            <w:gridSpan w:val="2"/>
          </w:tcPr>
          <w:p w:rsidR="0003416A" w:rsidRDefault="00E6557F">
            <w:pPr>
              <w:adjustRightInd w:val="0"/>
              <w:snapToGrid w:val="0"/>
              <w:rPr>
                <w:rFonts w:ascii="仿宋_GB2312" w:eastAsia="仿宋_GB2312"/>
                <w:sz w:val="28"/>
              </w:rPr>
            </w:pPr>
            <w:r>
              <w:rPr>
                <w:rFonts w:ascii="仿宋_GB2312" w:eastAsia="仿宋_GB2312" w:hint="eastAsia"/>
                <w:sz w:val="28"/>
              </w:rPr>
              <w:t>女</w:t>
            </w:r>
          </w:p>
        </w:tc>
        <w:tc>
          <w:tcPr>
            <w:tcW w:w="1176" w:type="dxa"/>
            <w:vAlign w:val="center"/>
          </w:tcPr>
          <w:p w:rsidR="0003416A" w:rsidRDefault="002C2D8D">
            <w:pPr>
              <w:adjustRightInd w:val="0"/>
              <w:snapToGrid w:val="0"/>
              <w:rPr>
                <w:rFonts w:ascii="仿宋_GB2312" w:eastAsia="仿宋_GB2312"/>
                <w:sz w:val="28"/>
              </w:rPr>
            </w:pPr>
            <w:r>
              <w:rPr>
                <w:rFonts w:ascii="仿宋_GB2312" w:eastAsia="仿宋_GB2312" w:hint="eastAsia"/>
                <w:sz w:val="28"/>
              </w:rPr>
              <w:t>年 龄</w:t>
            </w:r>
          </w:p>
        </w:tc>
        <w:tc>
          <w:tcPr>
            <w:tcW w:w="766" w:type="dxa"/>
            <w:vAlign w:val="center"/>
          </w:tcPr>
          <w:p w:rsidR="0003416A" w:rsidRDefault="00E6557F">
            <w:pPr>
              <w:adjustRightInd w:val="0"/>
              <w:snapToGrid w:val="0"/>
              <w:rPr>
                <w:rFonts w:ascii="仿宋_GB2312" w:eastAsia="仿宋_GB2312"/>
                <w:sz w:val="28"/>
              </w:rPr>
            </w:pPr>
            <w:r>
              <w:rPr>
                <w:rFonts w:ascii="仿宋_GB2312" w:eastAsia="仿宋_GB2312" w:hint="eastAsia"/>
                <w:sz w:val="28"/>
              </w:rPr>
              <w:t>2</w:t>
            </w:r>
            <w:r>
              <w:rPr>
                <w:rFonts w:ascii="仿宋_GB2312" w:eastAsia="仿宋_GB2312"/>
                <w:sz w:val="28"/>
              </w:rPr>
              <w:t>0</w:t>
            </w:r>
          </w:p>
        </w:tc>
        <w:tc>
          <w:tcPr>
            <w:tcW w:w="1306" w:type="dxa"/>
            <w:vAlign w:val="center"/>
          </w:tcPr>
          <w:p w:rsidR="0003416A" w:rsidRDefault="002C2D8D">
            <w:pPr>
              <w:adjustRightInd w:val="0"/>
              <w:snapToGrid w:val="0"/>
              <w:jc w:val="center"/>
              <w:rPr>
                <w:rFonts w:ascii="仿宋_GB2312" w:eastAsia="仿宋_GB2312"/>
                <w:sz w:val="28"/>
              </w:rPr>
            </w:pPr>
            <w:r>
              <w:rPr>
                <w:rFonts w:ascii="仿宋_GB2312" w:eastAsia="仿宋_GB2312" w:hint="eastAsia"/>
                <w:sz w:val="28"/>
              </w:rPr>
              <w:t>民 族</w:t>
            </w:r>
          </w:p>
        </w:tc>
        <w:tc>
          <w:tcPr>
            <w:tcW w:w="2422" w:type="dxa"/>
          </w:tcPr>
          <w:p w:rsidR="0003416A" w:rsidRDefault="00E6557F">
            <w:pPr>
              <w:adjustRightInd w:val="0"/>
              <w:snapToGrid w:val="0"/>
              <w:rPr>
                <w:rFonts w:ascii="仿宋_GB2312" w:eastAsia="仿宋_GB2312"/>
                <w:sz w:val="28"/>
              </w:rPr>
            </w:pPr>
            <w:r>
              <w:rPr>
                <w:rFonts w:ascii="仿宋_GB2312" w:eastAsia="仿宋_GB2312" w:hint="eastAsia"/>
                <w:sz w:val="28"/>
              </w:rPr>
              <w:t>汉族</w:t>
            </w:r>
          </w:p>
        </w:tc>
      </w:tr>
      <w:tr w:rsidR="0003416A" w:rsidTr="00E81888">
        <w:trPr>
          <w:cantSplit/>
          <w:trHeight w:val="713"/>
        </w:trPr>
        <w:tc>
          <w:tcPr>
            <w:tcW w:w="1365" w:type="dxa"/>
            <w:gridSpan w:val="2"/>
            <w:vAlign w:val="center"/>
          </w:tcPr>
          <w:p w:rsidR="0003416A" w:rsidRDefault="002C2D8D">
            <w:pPr>
              <w:adjustRightInd w:val="0"/>
              <w:snapToGrid w:val="0"/>
              <w:rPr>
                <w:rFonts w:ascii="仿宋_GB2312" w:eastAsia="仿宋_GB2312"/>
                <w:sz w:val="28"/>
              </w:rPr>
            </w:pPr>
            <w:r>
              <w:rPr>
                <w:rFonts w:ascii="仿宋_GB2312" w:eastAsia="仿宋_GB2312" w:hint="eastAsia"/>
                <w:sz w:val="28"/>
              </w:rPr>
              <w:t>政治面貌</w:t>
            </w:r>
          </w:p>
        </w:tc>
        <w:tc>
          <w:tcPr>
            <w:tcW w:w="1260" w:type="dxa"/>
          </w:tcPr>
          <w:p w:rsidR="0003416A" w:rsidRDefault="0097757D" w:rsidP="0097757D">
            <w:pPr>
              <w:adjustRightInd w:val="0"/>
              <w:snapToGrid w:val="0"/>
              <w:jc w:val="center"/>
              <w:rPr>
                <w:rFonts w:ascii="仿宋_GB2312" w:eastAsia="仿宋_GB2312"/>
                <w:sz w:val="28"/>
              </w:rPr>
            </w:pPr>
            <w:r>
              <w:rPr>
                <w:rFonts w:ascii="仿宋_GB2312" w:eastAsia="仿宋_GB2312" w:hint="eastAsia"/>
                <w:sz w:val="28"/>
              </w:rPr>
              <w:t>预备党员</w:t>
            </w:r>
          </w:p>
        </w:tc>
        <w:tc>
          <w:tcPr>
            <w:tcW w:w="1449" w:type="dxa"/>
            <w:gridSpan w:val="3"/>
            <w:vAlign w:val="center"/>
          </w:tcPr>
          <w:p w:rsidR="0003416A" w:rsidRDefault="002C2D8D">
            <w:pPr>
              <w:adjustRightInd w:val="0"/>
              <w:snapToGrid w:val="0"/>
              <w:jc w:val="center"/>
              <w:rPr>
                <w:rFonts w:ascii="仿宋_GB2312" w:eastAsia="仿宋_GB2312"/>
                <w:sz w:val="28"/>
              </w:rPr>
            </w:pPr>
            <w:r>
              <w:rPr>
                <w:rFonts w:ascii="仿宋_GB2312" w:eastAsia="仿宋_GB2312" w:hint="eastAsia"/>
                <w:sz w:val="28"/>
              </w:rPr>
              <w:t>现任职务</w:t>
            </w:r>
          </w:p>
        </w:tc>
        <w:tc>
          <w:tcPr>
            <w:tcW w:w="1942" w:type="dxa"/>
            <w:gridSpan w:val="2"/>
          </w:tcPr>
          <w:p w:rsidR="0003416A" w:rsidRDefault="00E6557F">
            <w:pPr>
              <w:adjustRightInd w:val="0"/>
              <w:snapToGrid w:val="0"/>
              <w:rPr>
                <w:rFonts w:ascii="仿宋_GB2312" w:eastAsia="仿宋_GB2312"/>
                <w:sz w:val="28"/>
              </w:rPr>
            </w:pPr>
            <w:r>
              <w:rPr>
                <w:rFonts w:ascii="仿宋_GB2312" w:eastAsia="仿宋_GB2312" w:hint="eastAsia"/>
                <w:sz w:val="28"/>
              </w:rPr>
              <w:t>机械</w:t>
            </w:r>
            <w:r w:rsidR="00705AD2">
              <w:rPr>
                <w:rFonts w:ascii="仿宋_GB2312" w:eastAsia="仿宋_GB2312" w:hint="eastAsia"/>
                <w:sz w:val="28"/>
              </w:rPr>
              <w:t>与储运工程</w:t>
            </w:r>
            <w:r>
              <w:rPr>
                <w:rFonts w:ascii="仿宋_GB2312" w:eastAsia="仿宋_GB2312" w:hint="eastAsia"/>
                <w:sz w:val="28"/>
              </w:rPr>
              <w:t>学院学生会</w:t>
            </w:r>
            <w:r w:rsidR="00CF5ADE">
              <w:rPr>
                <w:rFonts w:ascii="仿宋_GB2312" w:eastAsia="仿宋_GB2312" w:hint="eastAsia"/>
                <w:sz w:val="28"/>
              </w:rPr>
              <w:t>副</w:t>
            </w:r>
            <w:r>
              <w:rPr>
                <w:rFonts w:ascii="仿宋_GB2312" w:eastAsia="仿宋_GB2312" w:hint="eastAsia"/>
                <w:sz w:val="28"/>
              </w:rPr>
              <w:t>主席</w:t>
            </w:r>
            <w:r w:rsidR="00705AD2">
              <w:rPr>
                <w:rFonts w:ascii="仿宋_GB2312" w:eastAsia="仿宋_GB2312" w:hint="eastAsia"/>
                <w:sz w:val="28"/>
              </w:rPr>
              <w:t>、</w:t>
            </w:r>
            <w:r>
              <w:rPr>
                <w:rFonts w:ascii="仿宋_GB2312" w:eastAsia="仿宋_GB2312" w:hint="eastAsia"/>
                <w:sz w:val="28"/>
              </w:rPr>
              <w:t>机械</w:t>
            </w:r>
            <w:r w:rsidR="00705AD2">
              <w:rPr>
                <w:rFonts w:ascii="仿宋_GB2312" w:eastAsia="仿宋_GB2312" w:hint="eastAsia"/>
                <w:sz w:val="28"/>
              </w:rPr>
              <w:t>与储运工程</w:t>
            </w:r>
            <w:r>
              <w:rPr>
                <w:rFonts w:ascii="仿宋_GB2312" w:eastAsia="仿宋_GB2312" w:hint="eastAsia"/>
                <w:sz w:val="28"/>
              </w:rPr>
              <w:t>学院闻中心主席</w:t>
            </w:r>
          </w:p>
        </w:tc>
        <w:tc>
          <w:tcPr>
            <w:tcW w:w="1306" w:type="dxa"/>
          </w:tcPr>
          <w:p w:rsidR="0003416A" w:rsidRDefault="002C2D8D">
            <w:pPr>
              <w:adjustRightInd w:val="0"/>
              <w:snapToGrid w:val="0"/>
              <w:jc w:val="center"/>
              <w:rPr>
                <w:rFonts w:ascii="仿宋_GB2312" w:eastAsia="仿宋_GB2312"/>
                <w:sz w:val="28"/>
              </w:rPr>
            </w:pPr>
            <w:r>
              <w:rPr>
                <w:rFonts w:ascii="仿宋_GB2312" w:eastAsia="仿宋_GB2312" w:hint="eastAsia"/>
                <w:sz w:val="28"/>
              </w:rPr>
              <w:t>任现职时  间</w:t>
            </w:r>
          </w:p>
        </w:tc>
        <w:tc>
          <w:tcPr>
            <w:tcW w:w="2422" w:type="dxa"/>
          </w:tcPr>
          <w:p w:rsidR="0003416A" w:rsidRPr="00E6557F" w:rsidRDefault="000170C3">
            <w:pPr>
              <w:adjustRightInd w:val="0"/>
              <w:snapToGrid w:val="0"/>
              <w:rPr>
                <w:rFonts w:ascii="仿宋_GB2312" w:eastAsia="仿宋_GB2312"/>
                <w:w w:val="90"/>
                <w:sz w:val="28"/>
              </w:rPr>
            </w:pPr>
            <w:r>
              <w:rPr>
                <w:rFonts w:ascii="仿宋_GB2312" w:eastAsia="仿宋_GB2312"/>
                <w:w w:val="90"/>
                <w:sz w:val="28"/>
              </w:rPr>
              <w:t>2018</w:t>
            </w:r>
            <w:r>
              <w:rPr>
                <w:rFonts w:ascii="仿宋_GB2312" w:eastAsia="仿宋_GB2312" w:hint="eastAsia"/>
                <w:w w:val="90"/>
                <w:sz w:val="28"/>
              </w:rPr>
              <w:t>年9月-至今</w:t>
            </w:r>
          </w:p>
        </w:tc>
      </w:tr>
      <w:tr w:rsidR="0003416A" w:rsidTr="00E81888">
        <w:trPr>
          <w:cantSplit/>
          <w:trHeight w:val="673"/>
        </w:trPr>
        <w:tc>
          <w:tcPr>
            <w:tcW w:w="1365" w:type="dxa"/>
            <w:gridSpan w:val="2"/>
            <w:vAlign w:val="center"/>
          </w:tcPr>
          <w:p w:rsidR="0003416A" w:rsidRDefault="002C2D8D">
            <w:pPr>
              <w:adjustRightInd w:val="0"/>
              <w:snapToGrid w:val="0"/>
              <w:rPr>
                <w:rFonts w:ascii="仿宋_GB2312" w:eastAsia="仿宋_GB2312"/>
                <w:sz w:val="28"/>
              </w:rPr>
            </w:pPr>
            <w:r>
              <w:rPr>
                <w:rFonts w:ascii="仿宋_GB2312" w:eastAsia="仿宋_GB2312" w:hint="eastAsia"/>
                <w:sz w:val="28"/>
              </w:rPr>
              <w:t>单    位</w:t>
            </w:r>
          </w:p>
        </w:tc>
        <w:tc>
          <w:tcPr>
            <w:tcW w:w="8379" w:type="dxa"/>
            <w:gridSpan w:val="8"/>
          </w:tcPr>
          <w:p w:rsidR="0097757D" w:rsidRDefault="0097757D">
            <w:pPr>
              <w:adjustRightInd w:val="0"/>
              <w:snapToGrid w:val="0"/>
              <w:rPr>
                <w:rFonts w:ascii="仿宋_GB2312" w:eastAsia="仿宋_GB2312"/>
                <w:sz w:val="28"/>
              </w:rPr>
            </w:pPr>
            <w:r w:rsidRPr="0009067F">
              <w:rPr>
                <w:rFonts w:ascii="仿宋_GB2312" w:eastAsia="仿宋_GB2312" w:hint="eastAsia"/>
                <w:sz w:val="28"/>
              </w:rPr>
              <w:t>中国石油大学（北京）机械与储运工程学院</w:t>
            </w:r>
            <w:r>
              <w:rPr>
                <w:rFonts w:ascii="仿宋_GB2312" w:eastAsia="仿宋_GB2312" w:hint="eastAsia"/>
                <w:sz w:val="28"/>
              </w:rPr>
              <w:t xml:space="preserve"> </w:t>
            </w:r>
          </w:p>
          <w:p w:rsidR="0003416A" w:rsidRDefault="0097757D">
            <w:pPr>
              <w:adjustRightInd w:val="0"/>
              <w:snapToGrid w:val="0"/>
              <w:rPr>
                <w:rFonts w:ascii="仿宋_GB2312" w:eastAsia="仿宋_GB2312"/>
                <w:sz w:val="28"/>
              </w:rPr>
            </w:pPr>
            <w:r>
              <w:rPr>
                <w:rFonts w:ascii="仿宋_GB2312" w:eastAsia="仿宋_GB2312" w:hint="eastAsia"/>
                <w:sz w:val="28"/>
              </w:rPr>
              <w:t>储运1</w:t>
            </w:r>
            <w:r>
              <w:rPr>
                <w:rFonts w:ascii="仿宋_GB2312" w:eastAsia="仿宋_GB2312"/>
                <w:sz w:val="28"/>
              </w:rPr>
              <w:t>6-1</w:t>
            </w:r>
            <w:r>
              <w:rPr>
                <w:rFonts w:ascii="仿宋_GB2312" w:eastAsia="仿宋_GB2312" w:hint="eastAsia"/>
                <w:sz w:val="28"/>
              </w:rPr>
              <w:t>班</w:t>
            </w:r>
          </w:p>
        </w:tc>
      </w:tr>
      <w:tr w:rsidR="0003416A" w:rsidTr="00E81888">
        <w:trPr>
          <w:cantSplit/>
          <w:trHeight w:val="5172"/>
        </w:trPr>
        <w:tc>
          <w:tcPr>
            <w:tcW w:w="735" w:type="dxa"/>
            <w:vAlign w:val="center"/>
          </w:tcPr>
          <w:p w:rsidR="0003416A" w:rsidRDefault="002C2D8D">
            <w:pPr>
              <w:ind w:left="111"/>
              <w:jc w:val="center"/>
              <w:rPr>
                <w:rFonts w:ascii="仿宋_GB2312" w:eastAsia="仿宋_GB2312"/>
                <w:sz w:val="28"/>
              </w:rPr>
            </w:pPr>
            <w:r>
              <w:rPr>
                <w:rFonts w:ascii="仿宋_GB2312" w:eastAsia="仿宋_GB2312" w:hint="eastAsia"/>
                <w:sz w:val="28"/>
              </w:rPr>
              <w:t>主</w:t>
            </w:r>
          </w:p>
          <w:p w:rsidR="0003416A" w:rsidRDefault="0003416A">
            <w:pPr>
              <w:ind w:left="111"/>
              <w:jc w:val="center"/>
              <w:rPr>
                <w:rFonts w:ascii="仿宋_GB2312" w:eastAsia="仿宋_GB2312"/>
                <w:sz w:val="28"/>
              </w:rPr>
            </w:pPr>
          </w:p>
          <w:p w:rsidR="0003416A" w:rsidRDefault="002C2D8D">
            <w:pPr>
              <w:ind w:left="111"/>
              <w:jc w:val="center"/>
              <w:rPr>
                <w:rFonts w:ascii="仿宋_GB2312" w:eastAsia="仿宋_GB2312"/>
                <w:sz w:val="28"/>
              </w:rPr>
            </w:pPr>
            <w:r>
              <w:rPr>
                <w:rFonts w:ascii="仿宋_GB2312" w:eastAsia="仿宋_GB2312" w:hint="eastAsia"/>
                <w:sz w:val="28"/>
              </w:rPr>
              <w:t>要</w:t>
            </w:r>
          </w:p>
          <w:p w:rsidR="0003416A" w:rsidRDefault="0003416A">
            <w:pPr>
              <w:ind w:left="111"/>
              <w:jc w:val="center"/>
              <w:rPr>
                <w:rFonts w:ascii="仿宋_GB2312" w:eastAsia="仿宋_GB2312"/>
                <w:sz w:val="28"/>
              </w:rPr>
            </w:pPr>
          </w:p>
          <w:p w:rsidR="0003416A" w:rsidRDefault="002C2D8D">
            <w:pPr>
              <w:ind w:left="111"/>
              <w:jc w:val="center"/>
              <w:rPr>
                <w:rFonts w:ascii="仿宋_GB2312" w:eastAsia="仿宋_GB2312"/>
                <w:sz w:val="28"/>
              </w:rPr>
            </w:pPr>
            <w:r>
              <w:rPr>
                <w:rFonts w:ascii="仿宋_GB2312" w:eastAsia="仿宋_GB2312" w:hint="eastAsia"/>
                <w:sz w:val="28"/>
              </w:rPr>
              <w:t>事</w:t>
            </w:r>
          </w:p>
          <w:p w:rsidR="0003416A" w:rsidRDefault="0003416A">
            <w:pPr>
              <w:ind w:left="111"/>
              <w:jc w:val="center"/>
              <w:rPr>
                <w:rFonts w:ascii="仿宋_GB2312" w:eastAsia="仿宋_GB2312"/>
                <w:sz w:val="28"/>
              </w:rPr>
            </w:pPr>
          </w:p>
          <w:p w:rsidR="0003416A" w:rsidRDefault="002C2D8D">
            <w:pPr>
              <w:ind w:left="111"/>
              <w:jc w:val="center"/>
              <w:rPr>
                <w:rFonts w:ascii="仿宋_GB2312" w:eastAsia="仿宋_GB2312"/>
                <w:sz w:val="28"/>
              </w:rPr>
            </w:pPr>
            <w:r>
              <w:rPr>
                <w:rFonts w:ascii="仿宋_GB2312" w:eastAsia="仿宋_GB2312" w:hint="eastAsia"/>
                <w:sz w:val="28"/>
              </w:rPr>
              <w:t>迹</w:t>
            </w:r>
          </w:p>
        </w:tc>
        <w:tc>
          <w:tcPr>
            <w:tcW w:w="9009" w:type="dxa"/>
            <w:gridSpan w:val="9"/>
          </w:tcPr>
          <w:p w:rsidR="00921D2D" w:rsidRDefault="00510DFE" w:rsidP="00921D2D">
            <w:pPr>
              <w:jc w:val="center"/>
              <w:rPr>
                <w:rFonts w:ascii="仿宋_GB2312" w:eastAsia="仿宋_GB2312" w:hint="eastAsia"/>
                <w:b/>
                <w:sz w:val="24"/>
              </w:rPr>
            </w:pPr>
            <w:r>
              <w:rPr>
                <w:rFonts w:ascii="仿宋_GB2312" w:eastAsia="仿宋_GB2312" w:hint="eastAsia"/>
                <w:b/>
                <w:sz w:val="24"/>
              </w:rPr>
              <w:t>一心向学，</w:t>
            </w:r>
            <w:r w:rsidR="00CA0620">
              <w:rPr>
                <w:rFonts w:ascii="仿宋_GB2312" w:eastAsia="仿宋_GB2312" w:hint="eastAsia"/>
                <w:b/>
                <w:sz w:val="24"/>
              </w:rPr>
              <w:t>是努力，也是沉淀</w:t>
            </w:r>
          </w:p>
          <w:p w:rsidR="00E9076E" w:rsidRPr="002604AD" w:rsidRDefault="00921D2D" w:rsidP="002604AD">
            <w:pPr>
              <w:spacing w:line="276" w:lineRule="auto"/>
              <w:ind w:firstLineChars="200" w:firstLine="440"/>
              <w:rPr>
                <w:rFonts w:ascii="仿宋" w:eastAsia="仿宋" w:hAnsi="仿宋"/>
                <w:sz w:val="22"/>
                <w:szCs w:val="22"/>
              </w:rPr>
            </w:pPr>
            <w:r w:rsidRPr="002604AD">
              <w:rPr>
                <w:rFonts w:ascii="仿宋" w:eastAsia="仿宋" w:hAnsi="仿宋" w:hint="eastAsia"/>
                <w:sz w:val="22"/>
                <w:szCs w:val="22"/>
              </w:rPr>
              <w:t>进入大学以来，我一直认真务实、努力进取</w:t>
            </w:r>
            <w:r w:rsidR="00E9076E" w:rsidRPr="002604AD">
              <w:rPr>
                <w:rFonts w:ascii="仿宋" w:eastAsia="仿宋" w:hAnsi="仿宋" w:hint="eastAsia"/>
                <w:sz w:val="22"/>
                <w:szCs w:val="22"/>
              </w:rPr>
              <w:t>，以最快的速度适应大学生活的同时也</w:t>
            </w:r>
            <w:r w:rsidR="002604AD">
              <w:rPr>
                <w:rFonts w:ascii="仿宋" w:eastAsia="仿宋" w:hAnsi="仿宋" w:hint="eastAsia"/>
                <w:sz w:val="22"/>
                <w:szCs w:val="22"/>
              </w:rPr>
              <w:t>没有忘记</w:t>
            </w:r>
            <w:r w:rsidR="00E9076E" w:rsidRPr="002604AD">
              <w:rPr>
                <w:rFonts w:ascii="仿宋" w:eastAsia="仿宋" w:hAnsi="仿宋" w:hint="eastAsia"/>
                <w:sz w:val="22"/>
                <w:szCs w:val="22"/>
              </w:rPr>
              <w:t>学习。</w:t>
            </w:r>
            <w:r w:rsidR="002604AD">
              <w:rPr>
                <w:rFonts w:ascii="仿宋" w:eastAsia="仿宋" w:hAnsi="仿宋" w:hint="eastAsia"/>
                <w:sz w:val="22"/>
                <w:szCs w:val="22"/>
              </w:rPr>
              <w:t>初入大学我时刻把学习放在首位，</w:t>
            </w:r>
            <w:r w:rsidR="00E9076E" w:rsidRPr="002604AD">
              <w:rPr>
                <w:rFonts w:ascii="仿宋" w:eastAsia="仿宋" w:hAnsi="仿宋" w:hint="eastAsia"/>
                <w:b/>
                <w:sz w:val="22"/>
                <w:szCs w:val="22"/>
              </w:rPr>
              <w:t>大</w:t>
            </w:r>
            <w:proofErr w:type="gramStart"/>
            <w:r w:rsidR="00E9076E" w:rsidRPr="002604AD">
              <w:rPr>
                <w:rFonts w:ascii="仿宋" w:eastAsia="仿宋" w:hAnsi="仿宋" w:hint="eastAsia"/>
                <w:b/>
                <w:sz w:val="22"/>
                <w:szCs w:val="22"/>
              </w:rPr>
              <w:t>一</w:t>
            </w:r>
            <w:proofErr w:type="gramEnd"/>
            <w:r w:rsidR="00E9076E" w:rsidRPr="002604AD">
              <w:rPr>
                <w:rFonts w:ascii="仿宋" w:eastAsia="仿宋" w:hAnsi="仿宋" w:hint="eastAsia"/>
                <w:b/>
                <w:sz w:val="22"/>
                <w:szCs w:val="22"/>
              </w:rPr>
              <w:t>学年综合测评专业</w:t>
            </w:r>
            <w:r w:rsidR="00CF5ADE" w:rsidRPr="002604AD">
              <w:rPr>
                <w:rFonts w:ascii="仿宋" w:eastAsia="仿宋" w:hAnsi="仿宋" w:hint="eastAsia"/>
                <w:b/>
                <w:sz w:val="22"/>
                <w:szCs w:val="22"/>
              </w:rPr>
              <w:t>1</w:t>
            </w:r>
            <w:r w:rsidR="00CF5ADE" w:rsidRPr="002604AD">
              <w:rPr>
                <w:rFonts w:ascii="仿宋" w:eastAsia="仿宋" w:hAnsi="仿宋"/>
                <w:b/>
                <w:sz w:val="22"/>
                <w:szCs w:val="22"/>
              </w:rPr>
              <w:t>0</w:t>
            </w:r>
            <w:r w:rsidR="002604AD">
              <w:rPr>
                <w:rFonts w:ascii="仿宋" w:eastAsia="仿宋" w:hAnsi="仿宋"/>
                <w:b/>
                <w:sz w:val="22"/>
                <w:szCs w:val="22"/>
              </w:rPr>
              <w:t>/100</w:t>
            </w:r>
            <w:r w:rsidR="00E9076E" w:rsidRPr="002604AD">
              <w:rPr>
                <w:rFonts w:ascii="仿宋" w:eastAsia="仿宋" w:hAnsi="仿宋" w:hint="eastAsia"/>
                <w:sz w:val="22"/>
                <w:szCs w:val="22"/>
              </w:rPr>
              <w:t>，荣获2016-2017年度中国石油大学（北京）</w:t>
            </w:r>
            <w:r w:rsidR="00E9076E" w:rsidRPr="002604AD">
              <w:rPr>
                <w:rFonts w:ascii="仿宋" w:eastAsia="仿宋" w:hAnsi="仿宋" w:hint="eastAsia"/>
                <w:b/>
                <w:sz w:val="22"/>
                <w:szCs w:val="22"/>
              </w:rPr>
              <w:t>新奥奖学金</w:t>
            </w:r>
            <w:r w:rsidR="00E9076E" w:rsidRPr="002604AD">
              <w:rPr>
                <w:rFonts w:ascii="仿宋" w:eastAsia="仿宋" w:hAnsi="仿宋" w:hint="eastAsia"/>
                <w:sz w:val="22"/>
                <w:szCs w:val="22"/>
              </w:rPr>
              <w:t>，以及</w:t>
            </w:r>
            <w:r w:rsidR="00E9076E" w:rsidRPr="002604AD">
              <w:rPr>
                <w:rFonts w:ascii="仿宋" w:eastAsia="仿宋" w:hAnsi="仿宋" w:hint="eastAsia"/>
                <w:b/>
                <w:sz w:val="22"/>
                <w:szCs w:val="22"/>
              </w:rPr>
              <w:t>“校三好学生”、“校优秀团员”</w:t>
            </w:r>
            <w:r w:rsidR="00E9076E" w:rsidRPr="002604AD">
              <w:rPr>
                <w:rFonts w:ascii="仿宋" w:eastAsia="仿宋" w:hAnsi="仿宋" w:hint="eastAsia"/>
                <w:sz w:val="22"/>
                <w:szCs w:val="22"/>
              </w:rPr>
              <w:t>荣誉称号，还曾获“海游HIU</w:t>
            </w:r>
            <w:proofErr w:type="gramStart"/>
            <w:r w:rsidR="00E9076E" w:rsidRPr="002604AD">
              <w:rPr>
                <w:rFonts w:ascii="仿宋" w:eastAsia="仿宋" w:hAnsi="仿宋" w:hint="eastAsia"/>
                <w:sz w:val="22"/>
                <w:szCs w:val="22"/>
              </w:rPr>
              <w:t>四六</w:t>
            </w:r>
            <w:proofErr w:type="gramEnd"/>
            <w:r w:rsidR="00E9076E" w:rsidRPr="002604AD">
              <w:rPr>
                <w:rFonts w:ascii="仿宋" w:eastAsia="仿宋" w:hAnsi="仿宋" w:hint="eastAsia"/>
                <w:sz w:val="22"/>
                <w:szCs w:val="22"/>
              </w:rPr>
              <w:t>级”大赛三等奖。</w:t>
            </w:r>
          </w:p>
          <w:p w:rsidR="00921D2D" w:rsidRPr="002604AD" w:rsidRDefault="00921D2D" w:rsidP="002604AD">
            <w:pPr>
              <w:spacing w:line="276" w:lineRule="auto"/>
              <w:ind w:firstLineChars="200" w:firstLine="440"/>
              <w:rPr>
                <w:rFonts w:ascii="仿宋" w:eastAsia="仿宋" w:hAnsi="仿宋"/>
                <w:sz w:val="22"/>
                <w:szCs w:val="22"/>
              </w:rPr>
            </w:pPr>
            <w:r w:rsidRPr="002604AD">
              <w:rPr>
                <w:rFonts w:ascii="仿宋" w:eastAsia="仿宋" w:hAnsi="仿宋" w:hint="eastAsia"/>
                <w:sz w:val="22"/>
                <w:szCs w:val="22"/>
              </w:rPr>
              <w:t>深知学习才是作为一个学生的本分，</w:t>
            </w:r>
            <w:r w:rsidR="00E9076E" w:rsidRPr="002604AD">
              <w:rPr>
                <w:rFonts w:ascii="仿宋" w:eastAsia="仿宋" w:hAnsi="仿宋" w:hint="eastAsia"/>
                <w:sz w:val="22"/>
                <w:szCs w:val="22"/>
              </w:rPr>
              <w:t>尽管要</w:t>
            </w:r>
            <w:r w:rsidRPr="002604AD">
              <w:rPr>
                <w:rFonts w:ascii="仿宋" w:eastAsia="仿宋" w:hAnsi="仿宋" w:hint="eastAsia"/>
                <w:sz w:val="22"/>
                <w:szCs w:val="22"/>
              </w:rPr>
              <w:t>全面发展，也应该在学习的道路上</w:t>
            </w:r>
            <w:r w:rsidR="00E9076E" w:rsidRPr="002604AD">
              <w:rPr>
                <w:rFonts w:ascii="仿宋" w:eastAsia="仿宋" w:hAnsi="仿宋" w:hint="eastAsia"/>
                <w:sz w:val="22"/>
                <w:szCs w:val="22"/>
              </w:rPr>
              <w:t>稳扎稳打，再次经过一年的沉淀</w:t>
            </w:r>
            <w:r w:rsidRPr="002604AD">
              <w:rPr>
                <w:rFonts w:ascii="仿宋" w:eastAsia="仿宋" w:hAnsi="仿宋" w:hint="eastAsia"/>
                <w:b/>
                <w:sz w:val="22"/>
                <w:szCs w:val="22"/>
              </w:rPr>
              <w:t>大二学年综合测评专业</w:t>
            </w:r>
            <w:r w:rsidR="00CF5ADE" w:rsidRPr="002604AD">
              <w:rPr>
                <w:rFonts w:ascii="仿宋" w:eastAsia="仿宋" w:hAnsi="仿宋" w:hint="eastAsia"/>
                <w:b/>
                <w:sz w:val="22"/>
                <w:szCs w:val="22"/>
              </w:rPr>
              <w:t>1</w:t>
            </w:r>
            <w:r w:rsidR="00CF5ADE" w:rsidRPr="002604AD">
              <w:rPr>
                <w:rFonts w:ascii="仿宋" w:eastAsia="仿宋" w:hAnsi="仿宋"/>
                <w:b/>
                <w:sz w:val="22"/>
                <w:szCs w:val="22"/>
              </w:rPr>
              <w:t>3/102</w:t>
            </w:r>
            <w:r w:rsidR="00E9076E" w:rsidRPr="002604AD">
              <w:rPr>
                <w:rFonts w:ascii="仿宋" w:eastAsia="仿宋" w:hAnsi="仿宋" w:hint="eastAsia"/>
                <w:sz w:val="22"/>
                <w:szCs w:val="22"/>
              </w:rPr>
              <w:t>，荣获2017-2018年度中国石油大学（北京）</w:t>
            </w:r>
            <w:r w:rsidR="00E9076E" w:rsidRPr="002604AD">
              <w:rPr>
                <w:rFonts w:ascii="仿宋" w:eastAsia="仿宋" w:hAnsi="仿宋" w:hint="eastAsia"/>
                <w:b/>
                <w:sz w:val="22"/>
                <w:szCs w:val="22"/>
              </w:rPr>
              <w:t>校二等奖学金</w:t>
            </w:r>
            <w:bookmarkStart w:id="0" w:name="_Hlk529394603"/>
            <w:r w:rsidR="00E9076E" w:rsidRPr="002604AD">
              <w:rPr>
                <w:rFonts w:ascii="仿宋" w:eastAsia="仿宋" w:hAnsi="仿宋" w:hint="eastAsia"/>
                <w:sz w:val="22"/>
                <w:szCs w:val="22"/>
              </w:rPr>
              <w:t>，并</w:t>
            </w:r>
            <w:r w:rsidRPr="002604AD">
              <w:rPr>
                <w:rFonts w:ascii="仿宋" w:eastAsia="仿宋" w:hAnsi="仿宋" w:hint="eastAsia"/>
                <w:sz w:val="22"/>
                <w:szCs w:val="22"/>
              </w:rPr>
              <w:t>获得机械与储运工程学院四级英语听力大赛</w:t>
            </w:r>
            <w:r w:rsidRPr="002604AD">
              <w:rPr>
                <w:rFonts w:ascii="仿宋" w:eastAsia="仿宋" w:hAnsi="仿宋" w:hint="eastAsia"/>
                <w:b/>
                <w:sz w:val="22"/>
                <w:szCs w:val="22"/>
              </w:rPr>
              <w:t>一等奖</w:t>
            </w:r>
            <w:r w:rsidRPr="002604AD">
              <w:rPr>
                <w:rFonts w:ascii="仿宋" w:eastAsia="仿宋" w:hAnsi="仿宋" w:hint="eastAsia"/>
                <w:sz w:val="22"/>
                <w:szCs w:val="22"/>
              </w:rPr>
              <w:t>、GMC（国际企业挑战赛）</w:t>
            </w:r>
            <w:r w:rsidRPr="002604AD">
              <w:rPr>
                <w:rFonts w:ascii="仿宋" w:eastAsia="仿宋" w:hAnsi="仿宋" w:hint="eastAsia"/>
                <w:b/>
                <w:sz w:val="22"/>
                <w:szCs w:val="22"/>
              </w:rPr>
              <w:t>国家级三等奖</w:t>
            </w:r>
            <w:bookmarkEnd w:id="0"/>
            <w:r w:rsidR="00E9076E" w:rsidRPr="002604AD">
              <w:rPr>
                <w:rFonts w:ascii="仿宋" w:eastAsia="仿宋" w:hAnsi="仿宋" w:hint="eastAsia"/>
                <w:sz w:val="22"/>
                <w:szCs w:val="22"/>
              </w:rPr>
              <w:t>。</w:t>
            </w:r>
          </w:p>
          <w:p w:rsidR="0097757D" w:rsidRDefault="00E9076E" w:rsidP="0018490D">
            <w:pPr>
              <w:jc w:val="center"/>
              <w:rPr>
                <w:rFonts w:ascii="仿宋_GB2312" w:eastAsia="仿宋_GB2312"/>
                <w:b/>
                <w:sz w:val="24"/>
              </w:rPr>
            </w:pPr>
            <w:r>
              <w:rPr>
                <w:rFonts w:ascii="仿宋_GB2312" w:eastAsia="仿宋_GB2312" w:hint="eastAsia"/>
                <w:b/>
                <w:sz w:val="24"/>
              </w:rPr>
              <w:t>“双料”主席，</w:t>
            </w:r>
            <w:bookmarkStart w:id="1" w:name="_GoBack"/>
            <w:bookmarkEnd w:id="1"/>
            <w:r w:rsidR="00510DFE">
              <w:rPr>
                <w:rFonts w:ascii="仿宋_GB2312" w:eastAsia="仿宋_GB2312" w:hint="eastAsia"/>
                <w:b/>
                <w:sz w:val="24"/>
              </w:rPr>
              <w:t>是</w:t>
            </w:r>
            <w:r w:rsidR="007A0BA6">
              <w:rPr>
                <w:rFonts w:ascii="仿宋_GB2312" w:eastAsia="仿宋_GB2312" w:hint="eastAsia"/>
                <w:b/>
                <w:sz w:val="24"/>
              </w:rPr>
              <w:t>荣誉，也是责任</w:t>
            </w:r>
          </w:p>
          <w:p w:rsidR="00CF5ADE" w:rsidRPr="00863246" w:rsidRDefault="00E9076E" w:rsidP="002604AD">
            <w:pPr>
              <w:spacing w:line="276" w:lineRule="auto"/>
              <w:ind w:firstLineChars="200" w:firstLine="440"/>
              <w:rPr>
                <w:rFonts w:ascii="仿宋" w:eastAsia="仿宋" w:hAnsi="仿宋"/>
                <w:sz w:val="22"/>
                <w:szCs w:val="22"/>
              </w:rPr>
            </w:pPr>
            <w:r w:rsidRPr="00863246">
              <w:rPr>
                <w:rFonts w:ascii="仿宋" w:eastAsia="仿宋" w:hAnsi="仿宋" w:hint="eastAsia"/>
                <w:sz w:val="22"/>
                <w:szCs w:val="22"/>
              </w:rPr>
              <w:t>在踏入大学校园后，</w:t>
            </w:r>
            <w:r w:rsidR="00CF5ADE" w:rsidRPr="00863246">
              <w:rPr>
                <w:rFonts w:ascii="仿宋" w:eastAsia="仿宋" w:hAnsi="仿宋" w:hint="eastAsia"/>
                <w:sz w:val="22"/>
                <w:szCs w:val="22"/>
              </w:rPr>
              <w:t>我乐观开朗、热情活泼、</w:t>
            </w:r>
            <w:r w:rsidR="00F94FA4" w:rsidRPr="00863246">
              <w:rPr>
                <w:rFonts w:ascii="仿宋" w:eastAsia="仿宋" w:hAnsi="仿宋" w:hint="eastAsia"/>
                <w:sz w:val="22"/>
                <w:szCs w:val="22"/>
              </w:rPr>
              <w:t>乐于加入集体、奉献自我</w:t>
            </w:r>
            <w:r w:rsidR="00CF5ADE" w:rsidRPr="00863246">
              <w:rPr>
                <w:rFonts w:ascii="仿宋" w:eastAsia="仿宋" w:hAnsi="仿宋" w:hint="eastAsia"/>
                <w:sz w:val="22"/>
                <w:szCs w:val="22"/>
              </w:rPr>
              <w:t>的性格在大学社团中全面显现出来。2</w:t>
            </w:r>
            <w:r w:rsidR="00CF5ADE" w:rsidRPr="00863246">
              <w:rPr>
                <w:rFonts w:ascii="仿宋" w:eastAsia="仿宋" w:hAnsi="仿宋"/>
                <w:sz w:val="22"/>
                <w:szCs w:val="22"/>
              </w:rPr>
              <w:t>016</w:t>
            </w:r>
            <w:r w:rsidR="00CF5ADE" w:rsidRPr="00863246">
              <w:rPr>
                <w:rFonts w:ascii="仿宋" w:eastAsia="仿宋" w:hAnsi="仿宋" w:hint="eastAsia"/>
                <w:sz w:val="22"/>
                <w:szCs w:val="22"/>
              </w:rPr>
              <w:t>年9月加入机械与储运工程学院学生会，</w:t>
            </w:r>
            <w:r w:rsidR="00CF5ADE" w:rsidRPr="00863246">
              <w:rPr>
                <w:rFonts w:ascii="仿宋" w:eastAsia="仿宋" w:hAnsi="仿宋" w:hint="eastAsia"/>
                <w:b/>
                <w:sz w:val="22"/>
                <w:szCs w:val="22"/>
              </w:rPr>
              <w:t>现任机械</w:t>
            </w:r>
            <w:r w:rsidR="002B120D">
              <w:rPr>
                <w:rFonts w:ascii="仿宋" w:eastAsia="仿宋" w:hAnsi="仿宋" w:hint="eastAsia"/>
                <w:b/>
                <w:sz w:val="22"/>
                <w:szCs w:val="22"/>
              </w:rPr>
              <w:t>与储运工程</w:t>
            </w:r>
            <w:proofErr w:type="gramStart"/>
            <w:r w:rsidR="002B120D">
              <w:rPr>
                <w:rFonts w:ascii="仿宋" w:eastAsia="仿宋" w:hAnsi="仿宋" w:hint="eastAsia"/>
                <w:b/>
                <w:sz w:val="22"/>
                <w:szCs w:val="22"/>
              </w:rPr>
              <w:t>学院</w:t>
            </w:r>
            <w:r w:rsidR="00CF5ADE" w:rsidRPr="00863246">
              <w:rPr>
                <w:rFonts w:ascii="仿宋" w:eastAsia="仿宋" w:hAnsi="仿宋" w:hint="eastAsia"/>
                <w:b/>
                <w:sz w:val="22"/>
                <w:szCs w:val="22"/>
              </w:rPr>
              <w:t>学院</w:t>
            </w:r>
            <w:proofErr w:type="gramEnd"/>
            <w:r w:rsidR="00CF5ADE" w:rsidRPr="00863246">
              <w:rPr>
                <w:rFonts w:ascii="仿宋" w:eastAsia="仿宋" w:hAnsi="仿宋" w:hint="eastAsia"/>
                <w:b/>
                <w:sz w:val="22"/>
                <w:szCs w:val="22"/>
              </w:rPr>
              <w:t>第九届学生会副主席</w:t>
            </w:r>
            <w:r w:rsidR="00CF5ADE" w:rsidRPr="00863246">
              <w:rPr>
                <w:rFonts w:ascii="仿宋" w:eastAsia="仿宋" w:hAnsi="仿宋" w:hint="eastAsia"/>
                <w:sz w:val="22"/>
                <w:szCs w:val="22"/>
              </w:rPr>
              <w:t>。2</w:t>
            </w:r>
            <w:r w:rsidR="00CF5ADE" w:rsidRPr="00863246">
              <w:rPr>
                <w:rFonts w:ascii="仿宋" w:eastAsia="仿宋" w:hAnsi="仿宋"/>
                <w:sz w:val="22"/>
                <w:szCs w:val="22"/>
              </w:rPr>
              <w:t>017</w:t>
            </w:r>
            <w:r w:rsidR="00CF5ADE" w:rsidRPr="00863246">
              <w:rPr>
                <w:rFonts w:ascii="仿宋" w:eastAsia="仿宋" w:hAnsi="仿宋" w:hint="eastAsia"/>
                <w:sz w:val="22"/>
                <w:szCs w:val="22"/>
              </w:rPr>
              <w:t>年7月加入机械与储运工程学院新闻中心，</w:t>
            </w:r>
            <w:r w:rsidR="00CF5ADE" w:rsidRPr="00863246">
              <w:rPr>
                <w:rFonts w:ascii="仿宋" w:eastAsia="仿宋" w:hAnsi="仿宋" w:hint="eastAsia"/>
                <w:b/>
                <w:sz w:val="22"/>
                <w:szCs w:val="22"/>
              </w:rPr>
              <w:t>现任机械</w:t>
            </w:r>
            <w:r w:rsidR="002B120D">
              <w:rPr>
                <w:rFonts w:ascii="仿宋" w:eastAsia="仿宋" w:hAnsi="仿宋" w:hint="eastAsia"/>
                <w:b/>
                <w:sz w:val="22"/>
                <w:szCs w:val="22"/>
              </w:rPr>
              <w:t>与储运工程</w:t>
            </w:r>
            <w:r w:rsidR="00CF5ADE" w:rsidRPr="00863246">
              <w:rPr>
                <w:rFonts w:ascii="仿宋" w:eastAsia="仿宋" w:hAnsi="仿宋" w:hint="eastAsia"/>
                <w:b/>
                <w:sz w:val="22"/>
                <w:szCs w:val="22"/>
              </w:rPr>
              <w:t>学院第二届新闻中心主席</w:t>
            </w:r>
            <w:r w:rsidR="00CF5ADE" w:rsidRPr="00863246">
              <w:rPr>
                <w:rFonts w:ascii="仿宋" w:eastAsia="仿宋" w:hAnsi="仿宋" w:hint="eastAsia"/>
                <w:sz w:val="22"/>
                <w:szCs w:val="22"/>
              </w:rPr>
              <w:t>。在2</w:t>
            </w:r>
            <w:r w:rsidR="00CF5ADE" w:rsidRPr="00863246">
              <w:rPr>
                <w:rFonts w:ascii="仿宋" w:eastAsia="仿宋" w:hAnsi="仿宋"/>
                <w:sz w:val="22"/>
                <w:szCs w:val="22"/>
              </w:rPr>
              <w:t>018</w:t>
            </w:r>
            <w:r w:rsidR="00CF5ADE" w:rsidRPr="00863246">
              <w:rPr>
                <w:rFonts w:ascii="仿宋" w:eastAsia="仿宋" w:hAnsi="仿宋" w:hint="eastAsia"/>
                <w:sz w:val="22"/>
                <w:szCs w:val="22"/>
              </w:rPr>
              <w:t>年9月，我成为了一名机械学院</w:t>
            </w:r>
            <w:r w:rsidR="00950FB2">
              <w:rPr>
                <w:rFonts w:ascii="仿宋" w:eastAsia="仿宋" w:hAnsi="仿宋" w:hint="eastAsia"/>
                <w:sz w:val="22"/>
                <w:szCs w:val="22"/>
              </w:rPr>
              <w:t>现在唯一</w:t>
            </w:r>
            <w:r w:rsidR="00CF5ADE" w:rsidRPr="00863246">
              <w:rPr>
                <w:rFonts w:ascii="仿宋" w:eastAsia="仿宋" w:hAnsi="仿宋" w:hint="eastAsia"/>
                <w:sz w:val="22"/>
                <w:szCs w:val="22"/>
              </w:rPr>
              <w:t>的</w:t>
            </w:r>
            <w:r w:rsidR="00CF5ADE" w:rsidRPr="00863246">
              <w:rPr>
                <w:rFonts w:ascii="仿宋" w:eastAsia="仿宋" w:hAnsi="仿宋" w:hint="eastAsia"/>
                <w:b/>
                <w:sz w:val="22"/>
                <w:szCs w:val="22"/>
              </w:rPr>
              <w:t>“双料”主席</w:t>
            </w:r>
            <w:r w:rsidR="00CF5ADE" w:rsidRPr="00863246">
              <w:rPr>
                <w:rFonts w:ascii="仿宋" w:eastAsia="仿宋" w:hAnsi="仿宋" w:hint="eastAsia"/>
                <w:sz w:val="22"/>
                <w:szCs w:val="22"/>
              </w:rPr>
              <w:t>，带领机械学院学生会和新闻中心的全体成员一起完成学生社团组织的工作任务，努力营造有温度有情感的社团组织。</w:t>
            </w:r>
          </w:p>
          <w:p w:rsidR="0018490D" w:rsidRPr="00863246" w:rsidRDefault="0018490D" w:rsidP="0018490D">
            <w:pPr>
              <w:jc w:val="center"/>
              <w:rPr>
                <w:rFonts w:ascii="仿宋" w:eastAsia="仿宋" w:hAnsi="仿宋"/>
                <w:b/>
                <w:sz w:val="24"/>
              </w:rPr>
            </w:pPr>
            <w:r w:rsidRPr="00863246">
              <w:rPr>
                <w:rFonts w:ascii="仿宋" w:eastAsia="仿宋" w:hAnsi="仿宋" w:hint="eastAsia"/>
                <w:b/>
                <w:sz w:val="24"/>
              </w:rPr>
              <w:t>三年学生会，</w:t>
            </w:r>
            <w:r w:rsidR="00CA0620">
              <w:rPr>
                <w:rFonts w:ascii="仿宋" w:eastAsia="仿宋" w:hAnsi="仿宋" w:hint="eastAsia"/>
                <w:b/>
                <w:sz w:val="24"/>
              </w:rPr>
              <w:t>是孕育，也是陪伴</w:t>
            </w:r>
          </w:p>
          <w:p w:rsidR="0018490D" w:rsidRPr="00863246" w:rsidRDefault="0018490D" w:rsidP="0018490D">
            <w:pPr>
              <w:spacing w:line="276" w:lineRule="auto"/>
              <w:ind w:firstLineChars="200" w:firstLine="440"/>
              <w:rPr>
                <w:rFonts w:ascii="仿宋" w:eastAsia="仿宋" w:hAnsi="仿宋"/>
                <w:sz w:val="22"/>
                <w:szCs w:val="22"/>
              </w:rPr>
            </w:pPr>
            <w:r w:rsidRPr="00863246">
              <w:rPr>
                <w:rFonts w:ascii="仿宋" w:eastAsia="仿宋" w:hAnsi="仿宋" w:hint="eastAsia"/>
                <w:sz w:val="22"/>
                <w:szCs w:val="22"/>
              </w:rPr>
              <w:t>2</w:t>
            </w:r>
            <w:r w:rsidRPr="00863246">
              <w:rPr>
                <w:rFonts w:ascii="仿宋" w:eastAsia="仿宋" w:hAnsi="仿宋"/>
                <w:sz w:val="22"/>
                <w:szCs w:val="22"/>
              </w:rPr>
              <w:t>016</w:t>
            </w:r>
            <w:r w:rsidRPr="00863246">
              <w:rPr>
                <w:rFonts w:ascii="仿宋" w:eastAsia="仿宋" w:hAnsi="仿宋" w:hint="eastAsia"/>
                <w:sz w:val="22"/>
                <w:szCs w:val="22"/>
              </w:rPr>
              <w:t>年9月，我正式加入了机械与储运工程学院学生会成为一名</w:t>
            </w:r>
            <w:r w:rsidRPr="00863246">
              <w:rPr>
                <w:rFonts w:ascii="仿宋" w:eastAsia="仿宋" w:hAnsi="仿宋" w:hint="eastAsia"/>
                <w:b/>
                <w:sz w:val="22"/>
                <w:szCs w:val="22"/>
              </w:rPr>
              <w:t>权益部部委</w:t>
            </w:r>
            <w:r w:rsidRPr="00863246">
              <w:rPr>
                <w:rFonts w:ascii="仿宋" w:eastAsia="仿宋" w:hAnsi="仿宋" w:hint="eastAsia"/>
                <w:sz w:val="22"/>
                <w:szCs w:val="22"/>
              </w:rPr>
              <w:t>，2</w:t>
            </w:r>
            <w:r w:rsidRPr="00863246">
              <w:rPr>
                <w:rFonts w:ascii="仿宋" w:eastAsia="仿宋" w:hAnsi="仿宋"/>
                <w:sz w:val="22"/>
                <w:szCs w:val="22"/>
              </w:rPr>
              <w:t>017</w:t>
            </w:r>
            <w:r w:rsidRPr="00863246">
              <w:rPr>
                <w:rFonts w:ascii="仿宋" w:eastAsia="仿宋" w:hAnsi="仿宋" w:hint="eastAsia"/>
                <w:sz w:val="22"/>
                <w:szCs w:val="22"/>
              </w:rPr>
              <w:t>年</w:t>
            </w:r>
            <w:r w:rsidRPr="00863246">
              <w:rPr>
                <w:rFonts w:ascii="仿宋" w:eastAsia="仿宋" w:hAnsi="仿宋"/>
                <w:sz w:val="22"/>
                <w:szCs w:val="22"/>
              </w:rPr>
              <w:t>7</w:t>
            </w:r>
            <w:r w:rsidRPr="00863246">
              <w:rPr>
                <w:rFonts w:ascii="仿宋" w:eastAsia="仿宋" w:hAnsi="仿宋" w:hint="eastAsia"/>
                <w:sz w:val="22"/>
                <w:szCs w:val="22"/>
              </w:rPr>
              <w:t>月我成功竞选留任成为了</w:t>
            </w:r>
            <w:r w:rsidRPr="00863246">
              <w:rPr>
                <w:rFonts w:ascii="仿宋" w:eastAsia="仿宋" w:hAnsi="仿宋" w:hint="eastAsia"/>
                <w:b/>
                <w:sz w:val="22"/>
                <w:szCs w:val="22"/>
              </w:rPr>
              <w:t>权益部正部长</w:t>
            </w:r>
            <w:r w:rsidRPr="00863246">
              <w:rPr>
                <w:rFonts w:ascii="仿宋" w:eastAsia="仿宋" w:hAnsi="仿宋" w:hint="eastAsia"/>
                <w:sz w:val="22"/>
                <w:szCs w:val="22"/>
              </w:rPr>
              <w:t>，2</w:t>
            </w:r>
            <w:r w:rsidRPr="00863246">
              <w:rPr>
                <w:rFonts w:ascii="仿宋" w:eastAsia="仿宋" w:hAnsi="仿宋"/>
                <w:sz w:val="22"/>
                <w:szCs w:val="22"/>
              </w:rPr>
              <w:t>018</w:t>
            </w:r>
            <w:r w:rsidRPr="00863246">
              <w:rPr>
                <w:rFonts w:ascii="仿宋" w:eastAsia="仿宋" w:hAnsi="仿宋" w:hint="eastAsia"/>
                <w:sz w:val="22"/>
                <w:szCs w:val="22"/>
              </w:rPr>
              <w:t>年9月的换届大会上我</w:t>
            </w:r>
            <w:r w:rsidRPr="00863246">
              <w:rPr>
                <w:rFonts w:ascii="仿宋" w:eastAsia="仿宋" w:hAnsi="仿宋" w:hint="eastAsia"/>
                <w:b/>
                <w:sz w:val="22"/>
                <w:szCs w:val="22"/>
              </w:rPr>
              <w:t>以票数第二的好成绩成功成为机械与储运工程学院第九届学生会主席团成员</w:t>
            </w:r>
            <w:r w:rsidRPr="00863246">
              <w:rPr>
                <w:rFonts w:ascii="仿宋" w:eastAsia="仿宋" w:hAnsi="仿宋" w:hint="eastAsia"/>
                <w:sz w:val="22"/>
                <w:szCs w:val="22"/>
              </w:rPr>
              <w:t>。</w:t>
            </w:r>
          </w:p>
          <w:p w:rsidR="0018490D" w:rsidRPr="00863246" w:rsidRDefault="0018490D" w:rsidP="0018490D">
            <w:pPr>
              <w:spacing w:line="276" w:lineRule="auto"/>
              <w:ind w:firstLineChars="200" w:firstLine="440"/>
              <w:rPr>
                <w:rFonts w:ascii="仿宋" w:eastAsia="仿宋" w:hAnsi="仿宋"/>
                <w:sz w:val="22"/>
                <w:szCs w:val="22"/>
              </w:rPr>
            </w:pPr>
            <w:r w:rsidRPr="00863246">
              <w:rPr>
                <w:rFonts w:ascii="仿宋" w:eastAsia="仿宋" w:hAnsi="仿宋" w:hint="eastAsia"/>
                <w:sz w:val="22"/>
                <w:szCs w:val="22"/>
              </w:rPr>
              <w:t>学生会，对我来说是大学学生组织的开始、是与学习同样重要的生活的一部分、</w:t>
            </w:r>
            <w:r w:rsidRPr="00863246">
              <w:rPr>
                <w:rFonts w:ascii="仿宋" w:eastAsia="仿宋" w:hAnsi="仿宋" w:hint="eastAsia"/>
                <w:b/>
                <w:sz w:val="22"/>
                <w:szCs w:val="22"/>
              </w:rPr>
              <w:t>是孕育我工作能力的温馨港湾</w:t>
            </w:r>
            <w:r w:rsidRPr="00863246">
              <w:rPr>
                <w:rFonts w:ascii="仿宋" w:eastAsia="仿宋" w:hAnsi="仿宋" w:hint="eastAsia"/>
                <w:sz w:val="22"/>
                <w:szCs w:val="22"/>
              </w:rPr>
              <w:t>。在学生会两年多的时间里每一个机会、每一场活动、每一个任务都铸就了我今天的能力和成绩。回顾过去种种，每一个渺小的时间点的记忆都能放大出无限的回忆和成长。在两年多的厚积薄发下，</w:t>
            </w:r>
            <w:r w:rsidRPr="00863246">
              <w:rPr>
                <w:rFonts w:ascii="仿宋" w:eastAsia="仿宋" w:hAnsi="仿宋" w:hint="eastAsia"/>
                <w:b/>
                <w:sz w:val="22"/>
                <w:szCs w:val="22"/>
              </w:rPr>
              <w:t>荣获2</w:t>
            </w:r>
            <w:r w:rsidRPr="00863246">
              <w:rPr>
                <w:rFonts w:ascii="仿宋" w:eastAsia="仿宋" w:hAnsi="仿宋"/>
                <w:b/>
                <w:sz w:val="22"/>
                <w:szCs w:val="22"/>
              </w:rPr>
              <w:t>018</w:t>
            </w:r>
            <w:r w:rsidRPr="00863246">
              <w:rPr>
                <w:rFonts w:ascii="仿宋" w:eastAsia="仿宋" w:hAnsi="仿宋" w:hint="eastAsia"/>
                <w:b/>
                <w:sz w:val="22"/>
                <w:szCs w:val="22"/>
              </w:rPr>
              <w:t>年中国石油大学（北京）校级优秀学生干部荣誉称号</w:t>
            </w:r>
            <w:r w:rsidRPr="00863246">
              <w:rPr>
                <w:rFonts w:ascii="仿宋" w:eastAsia="仿宋" w:hAnsi="仿宋" w:hint="eastAsia"/>
                <w:sz w:val="22"/>
                <w:szCs w:val="22"/>
              </w:rPr>
              <w:t>。</w:t>
            </w:r>
          </w:p>
          <w:p w:rsidR="00457B73" w:rsidRPr="00CA04DA" w:rsidRDefault="00CA04DA" w:rsidP="00CA04DA">
            <w:pPr>
              <w:ind w:firstLineChars="200" w:firstLine="440"/>
              <w:rPr>
                <w:rFonts w:ascii="仿宋" w:eastAsia="仿宋" w:hAnsi="仿宋"/>
                <w:sz w:val="22"/>
                <w:szCs w:val="22"/>
              </w:rPr>
            </w:pPr>
            <w:r w:rsidRPr="00863246">
              <w:rPr>
                <w:rFonts w:ascii="仿宋" w:eastAsia="仿宋" w:hAnsi="仿宋" w:hint="eastAsia"/>
                <w:sz w:val="22"/>
                <w:szCs w:val="22"/>
              </w:rPr>
              <w:t>2</w:t>
            </w:r>
            <w:r w:rsidRPr="00863246">
              <w:rPr>
                <w:rFonts w:ascii="仿宋" w:eastAsia="仿宋" w:hAnsi="仿宋"/>
                <w:sz w:val="22"/>
                <w:szCs w:val="22"/>
              </w:rPr>
              <w:t>016</w:t>
            </w:r>
            <w:r w:rsidRPr="00863246">
              <w:rPr>
                <w:rFonts w:ascii="仿宋" w:eastAsia="仿宋" w:hAnsi="仿宋" w:hint="eastAsia"/>
                <w:sz w:val="22"/>
                <w:szCs w:val="22"/>
              </w:rPr>
              <w:t>年-</w:t>
            </w:r>
            <w:r w:rsidRPr="00863246">
              <w:rPr>
                <w:rFonts w:ascii="仿宋" w:eastAsia="仿宋" w:hAnsi="仿宋"/>
                <w:sz w:val="22"/>
                <w:szCs w:val="22"/>
              </w:rPr>
              <w:t>2017</w:t>
            </w:r>
            <w:r w:rsidRPr="00863246">
              <w:rPr>
                <w:rFonts w:ascii="仿宋" w:eastAsia="仿宋" w:hAnsi="仿宋" w:hint="eastAsia"/>
                <w:sz w:val="22"/>
                <w:szCs w:val="22"/>
              </w:rPr>
              <w:t>年，我主办了两次学生会的成立大会以及换届大会，并与其他部门共同</w:t>
            </w:r>
            <w:r>
              <w:rPr>
                <w:rFonts w:ascii="仿宋" w:eastAsia="仿宋" w:hAnsi="仿宋" w:hint="eastAsia"/>
                <w:sz w:val="22"/>
                <w:szCs w:val="22"/>
              </w:rPr>
              <w:t>协作顺利完成</w:t>
            </w:r>
            <w:r w:rsidR="00510DFE">
              <w:rPr>
                <w:rFonts w:ascii="仿宋" w:eastAsia="仿宋" w:hAnsi="仿宋" w:hint="eastAsia"/>
                <w:sz w:val="22"/>
                <w:szCs w:val="22"/>
              </w:rPr>
              <w:t>秋季</w:t>
            </w:r>
            <w:r w:rsidRPr="00863246">
              <w:rPr>
                <w:rFonts w:ascii="仿宋" w:eastAsia="仿宋" w:hAnsi="仿宋" w:hint="eastAsia"/>
                <w:sz w:val="22"/>
                <w:szCs w:val="22"/>
              </w:rPr>
              <w:t>新生运动会、</w:t>
            </w:r>
            <w:r w:rsidR="00510DFE">
              <w:rPr>
                <w:rFonts w:ascii="仿宋" w:eastAsia="仿宋" w:hAnsi="仿宋" w:hint="eastAsia"/>
                <w:sz w:val="22"/>
                <w:szCs w:val="22"/>
              </w:rPr>
              <w:t>春季</w:t>
            </w:r>
            <w:r w:rsidRPr="00863246">
              <w:rPr>
                <w:rFonts w:ascii="仿宋" w:eastAsia="仿宋" w:hAnsi="仿宋" w:hint="eastAsia"/>
                <w:sz w:val="22"/>
                <w:szCs w:val="22"/>
              </w:rPr>
              <w:t>全校运动会、新生晚会、毕业生晚会</w:t>
            </w:r>
            <w:r>
              <w:rPr>
                <w:rFonts w:ascii="仿宋" w:eastAsia="仿宋" w:hAnsi="仿宋" w:hint="eastAsia"/>
                <w:sz w:val="22"/>
                <w:szCs w:val="22"/>
              </w:rPr>
              <w:t>以及“大冰的小屋”</w:t>
            </w:r>
            <w:r w:rsidR="00510DFE" w:rsidRPr="00CA04DA">
              <w:rPr>
                <w:rFonts w:ascii="仿宋" w:eastAsia="仿宋" w:hAnsi="仿宋"/>
                <w:sz w:val="22"/>
                <w:szCs w:val="22"/>
              </w:rPr>
              <w:t xml:space="preserve"> </w:t>
            </w:r>
          </w:p>
        </w:tc>
      </w:tr>
      <w:tr w:rsidR="00E81888" w:rsidTr="00E81888">
        <w:trPr>
          <w:cantSplit/>
          <w:trHeight w:val="5172"/>
        </w:trPr>
        <w:tc>
          <w:tcPr>
            <w:tcW w:w="735" w:type="dxa"/>
            <w:vAlign w:val="center"/>
          </w:tcPr>
          <w:p w:rsidR="00E81888" w:rsidRDefault="00E81888">
            <w:pPr>
              <w:ind w:left="111"/>
              <w:jc w:val="center"/>
              <w:rPr>
                <w:rFonts w:ascii="仿宋_GB2312" w:eastAsia="仿宋_GB2312"/>
                <w:sz w:val="28"/>
              </w:rPr>
            </w:pPr>
          </w:p>
        </w:tc>
        <w:tc>
          <w:tcPr>
            <w:tcW w:w="9009" w:type="dxa"/>
            <w:gridSpan w:val="9"/>
          </w:tcPr>
          <w:p w:rsidR="0018490D" w:rsidRPr="00863246" w:rsidRDefault="00510DFE" w:rsidP="00CA04DA">
            <w:pPr>
              <w:spacing w:line="276" w:lineRule="auto"/>
              <w:rPr>
                <w:rFonts w:ascii="仿宋" w:eastAsia="仿宋" w:hAnsi="仿宋"/>
                <w:sz w:val="22"/>
                <w:szCs w:val="22"/>
              </w:rPr>
            </w:pPr>
            <w:r>
              <w:rPr>
                <w:rFonts w:ascii="仿宋" w:eastAsia="仿宋" w:hAnsi="仿宋" w:hint="eastAsia"/>
                <w:sz w:val="22"/>
                <w:szCs w:val="22"/>
              </w:rPr>
              <w:t>百城百校</w:t>
            </w:r>
            <w:r w:rsidR="0018490D" w:rsidRPr="00863246">
              <w:rPr>
                <w:rFonts w:ascii="仿宋" w:eastAsia="仿宋" w:hAnsi="仿宋" w:hint="eastAsia"/>
                <w:sz w:val="22"/>
                <w:szCs w:val="22"/>
              </w:rPr>
              <w:t>音乐节等活动，其中</w:t>
            </w:r>
            <w:r w:rsidR="0018490D" w:rsidRPr="00863246">
              <w:rPr>
                <w:rFonts w:ascii="仿宋" w:eastAsia="仿宋" w:hAnsi="仿宋" w:hint="eastAsia"/>
                <w:b/>
                <w:sz w:val="22"/>
                <w:szCs w:val="22"/>
              </w:rPr>
              <w:t>新生运动会和全校运动会多次取得全校第一的好成绩</w:t>
            </w:r>
            <w:r w:rsidR="0018490D" w:rsidRPr="00863246">
              <w:rPr>
                <w:rFonts w:ascii="仿宋" w:eastAsia="仿宋" w:hAnsi="仿宋" w:hint="eastAsia"/>
                <w:sz w:val="22"/>
                <w:szCs w:val="22"/>
              </w:rPr>
              <w:t>、大型晚会举办效果优异，得到学院老师和同学们的一致好评。同时，在大二学年担任权益部正部长期间</w:t>
            </w:r>
            <w:r w:rsidR="0018490D" w:rsidRPr="00863246">
              <w:rPr>
                <w:rFonts w:ascii="仿宋" w:eastAsia="仿宋" w:hAnsi="仿宋" w:hint="eastAsia"/>
                <w:b/>
                <w:sz w:val="22"/>
                <w:szCs w:val="22"/>
              </w:rPr>
              <w:t>首次举办机械学院学生社团组织内部考核评优大会</w:t>
            </w:r>
            <w:r w:rsidR="0018490D" w:rsidRPr="00863246">
              <w:rPr>
                <w:rFonts w:ascii="仿宋" w:eastAsia="仿宋" w:hAnsi="仿宋" w:hint="eastAsia"/>
                <w:sz w:val="22"/>
                <w:szCs w:val="22"/>
              </w:rPr>
              <w:t>，开辟了社团内部及时自省、打破墨守成规的传承、应顺应时代与时俱进的首个活动。</w:t>
            </w:r>
          </w:p>
          <w:p w:rsidR="00BF2CB7" w:rsidRPr="00D538E4" w:rsidRDefault="0018490D" w:rsidP="00D538E4">
            <w:pPr>
              <w:spacing w:line="276" w:lineRule="auto"/>
              <w:ind w:firstLineChars="200" w:firstLine="440"/>
              <w:rPr>
                <w:rFonts w:ascii="仿宋" w:eastAsia="仿宋" w:hAnsi="仿宋"/>
                <w:sz w:val="22"/>
                <w:szCs w:val="22"/>
              </w:rPr>
            </w:pPr>
            <w:r w:rsidRPr="00863246">
              <w:rPr>
                <w:rFonts w:ascii="仿宋" w:eastAsia="仿宋" w:hAnsi="仿宋" w:hint="eastAsia"/>
                <w:sz w:val="22"/>
                <w:szCs w:val="22"/>
              </w:rPr>
              <w:t>在担任第九届学生会主席的这段时间，从新生入学的迎新报道到新生运动会、从第九届学生会换届大会再到成立大会，顺利带领第九届学生会全体成员完成</w:t>
            </w:r>
            <w:r w:rsidR="00922725">
              <w:rPr>
                <w:rFonts w:ascii="仿宋" w:eastAsia="仿宋" w:hAnsi="仿宋" w:hint="eastAsia"/>
                <w:sz w:val="22"/>
                <w:szCs w:val="22"/>
              </w:rPr>
              <w:t>机械与储运工程学院</w:t>
            </w:r>
            <w:r w:rsidRPr="00863246">
              <w:rPr>
                <w:rFonts w:ascii="仿宋" w:eastAsia="仿宋" w:hAnsi="仿宋" w:hint="eastAsia"/>
                <w:sz w:val="22"/>
                <w:szCs w:val="22"/>
              </w:rPr>
              <w:t>将近5</w:t>
            </w:r>
            <w:r w:rsidRPr="00863246">
              <w:rPr>
                <w:rFonts w:ascii="仿宋" w:eastAsia="仿宋" w:hAnsi="仿宋"/>
                <w:sz w:val="22"/>
                <w:szCs w:val="22"/>
              </w:rPr>
              <w:t>00</w:t>
            </w:r>
            <w:r w:rsidRPr="00863246">
              <w:rPr>
                <w:rFonts w:ascii="仿宋" w:eastAsia="仿宋" w:hAnsi="仿宋" w:hint="eastAsia"/>
                <w:sz w:val="22"/>
                <w:szCs w:val="22"/>
              </w:rPr>
              <w:t>名</w:t>
            </w:r>
            <w:r w:rsidR="00922725">
              <w:rPr>
                <w:rFonts w:ascii="仿宋" w:eastAsia="仿宋" w:hAnsi="仿宋" w:hint="eastAsia"/>
                <w:sz w:val="22"/>
                <w:szCs w:val="22"/>
              </w:rPr>
              <w:t>大</w:t>
            </w:r>
            <w:proofErr w:type="gramStart"/>
            <w:r w:rsidR="00922725">
              <w:rPr>
                <w:rFonts w:ascii="仿宋" w:eastAsia="仿宋" w:hAnsi="仿宋" w:hint="eastAsia"/>
                <w:sz w:val="22"/>
                <w:szCs w:val="22"/>
              </w:rPr>
              <w:t>一</w:t>
            </w:r>
            <w:proofErr w:type="gramEnd"/>
            <w:r w:rsidRPr="00863246">
              <w:rPr>
                <w:rFonts w:ascii="仿宋" w:eastAsia="仿宋" w:hAnsi="仿宋" w:hint="eastAsia"/>
                <w:sz w:val="22"/>
                <w:szCs w:val="22"/>
              </w:rPr>
              <w:t>新生的入学报道以及新生开学初的一系列活动、完成第九届学生会1</w:t>
            </w:r>
            <w:r w:rsidRPr="00863246">
              <w:rPr>
                <w:rFonts w:ascii="仿宋" w:eastAsia="仿宋" w:hAnsi="仿宋"/>
                <w:sz w:val="22"/>
                <w:szCs w:val="22"/>
              </w:rPr>
              <w:t>00</w:t>
            </w:r>
            <w:r w:rsidRPr="00863246">
              <w:rPr>
                <w:rFonts w:ascii="仿宋" w:eastAsia="仿宋" w:hAnsi="仿宋" w:hint="eastAsia"/>
                <w:sz w:val="22"/>
                <w:szCs w:val="22"/>
              </w:rPr>
              <w:t>多名部委纳新任务、并连获三年</w:t>
            </w:r>
            <w:r w:rsidR="00510DFE">
              <w:rPr>
                <w:rFonts w:ascii="仿宋" w:eastAsia="仿宋" w:hAnsi="仿宋" w:hint="eastAsia"/>
                <w:sz w:val="22"/>
                <w:szCs w:val="22"/>
              </w:rPr>
              <w:t>秋季</w:t>
            </w:r>
            <w:r w:rsidRPr="00863246">
              <w:rPr>
                <w:rFonts w:ascii="仿宋" w:eastAsia="仿宋" w:hAnsi="仿宋" w:hint="eastAsia"/>
                <w:sz w:val="22"/>
                <w:szCs w:val="22"/>
              </w:rPr>
              <w:t>新生运动会第一名的荣誉。同时，带领学生会</w:t>
            </w:r>
            <w:r w:rsidRPr="00863246">
              <w:rPr>
                <w:rFonts w:ascii="仿宋" w:eastAsia="仿宋" w:hAnsi="仿宋" w:hint="eastAsia"/>
                <w:b/>
                <w:sz w:val="22"/>
                <w:szCs w:val="22"/>
              </w:rPr>
              <w:t>打破循规蹈矩</w:t>
            </w:r>
            <w:r w:rsidRPr="00863246">
              <w:rPr>
                <w:rFonts w:ascii="仿宋" w:eastAsia="仿宋" w:hAnsi="仿宋" w:hint="eastAsia"/>
                <w:sz w:val="22"/>
                <w:szCs w:val="22"/>
              </w:rPr>
              <w:t>，积极、广泛向学校学生会及其他学院学生会不断学习；注意细节问题，</w:t>
            </w:r>
            <w:r w:rsidRPr="00863246">
              <w:rPr>
                <w:rFonts w:ascii="仿宋" w:eastAsia="仿宋" w:hAnsi="仿宋" w:hint="eastAsia"/>
                <w:b/>
                <w:sz w:val="22"/>
                <w:szCs w:val="22"/>
              </w:rPr>
              <w:t>落实章程和制度</w:t>
            </w:r>
            <w:r w:rsidRPr="00863246">
              <w:rPr>
                <w:rFonts w:ascii="仿宋" w:eastAsia="仿宋" w:hAnsi="仿宋" w:hint="eastAsia"/>
                <w:sz w:val="22"/>
                <w:szCs w:val="22"/>
              </w:rPr>
              <w:t>，每个活动过后即使总结和反思；倡导以思想管人，培养部</w:t>
            </w:r>
            <w:r w:rsidR="00BF2CB7">
              <w:rPr>
                <w:rFonts w:ascii="仿宋_GB2312" w:eastAsia="仿宋_GB2312" w:hint="eastAsia"/>
                <w:sz w:val="22"/>
                <w:szCs w:val="22"/>
              </w:rPr>
              <w:t>长、部委学会思考、学会质疑、提高能力，</w:t>
            </w:r>
            <w:r w:rsidR="00BF2CB7" w:rsidRPr="00BF2CB7">
              <w:rPr>
                <w:rFonts w:ascii="仿宋_GB2312" w:eastAsia="仿宋_GB2312" w:hint="eastAsia"/>
                <w:b/>
                <w:sz w:val="22"/>
                <w:szCs w:val="22"/>
              </w:rPr>
              <w:t>打造学生会归属感和成就感</w:t>
            </w:r>
            <w:r w:rsidR="00BF2CB7">
              <w:rPr>
                <w:rFonts w:ascii="仿宋_GB2312" w:eastAsia="仿宋_GB2312" w:hint="eastAsia"/>
                <w:sz w:val="22"/>
                <w:szCs w:val="22"/>
              </w:rPr>
              <w:t>。希望在我们主席团的带领下第九届学生会可以乘风破浪，真正做到全心全意地为学生服务。</w:t>
            </w:r>
          </w:p>
          <w:p w:rsidR="006947FA" w:rsidRDefault="00BF2CB7" w:rsidP="0018490D">
            <w:pPr>
              <w:jc w:val="center"/>
              <w:rPr>
                <w:rFonts w:ascii="仿宋_GB2312" w:eastAsia="仿宋_GB2312"/>
                <w:b/>
                <w:sz w:val="24"/>
              </w:rPr>
            </w:pPr>
            <w:r>
              <w:rPr>
                <w:rFonts w:ascii="仿宋_GB2312" w:eastAsia="仿宋_GB2312" w:hint="eastAsia"/>
                <w:b/>
                <w:sz w:val="24"/>
              </w:rPr>
              <w:t>两年新闻中心，</w:t>
            </w:r>
            <w:r w:rsidR="001C44E0">
              <w:rPr>
                <w:rFonts w:ascii="仿宋_GB2312" w:eastAsia="仿宋_GB2312" w:hint="eastAsia"/>
                <w:b/>
                <w:sz w:val="24"/>
              </w:rPr>
              <w:t>源于初心，</w:t>
            </w:r>
            <w:r w:rsidR="00863246">
              <w:rPr>
                <w:rFonts w:ascii="仿宋_GB2312" w:eastAsia="仿宋_GB2312" w:hint="eastAsia"/>
                <w:b/>
                <w:sz w:val="24"/>
              </w:rPr>
              <w:t>源于</w:t>
            </w:r>
            <w:r>
              <w:rPr>
                <w:rFonts w:ascii="仿宋_GB2312" w:eastAsia="仿宋_GB2312" w:hint="eastAsia"/>
                <w:b/>
                <w:sz w:val="24"/>
              </w:rPr>
              <w:t>热爱</w:t>
            </w:r>
          </w:p>
          <w:p w:rsidR="006947FA" w:rsidRPr="00863246" w:rsidRDefault="00BF2CB7" w:rsidP="006947FA">
            <w:pPr>
              <w:ind w:firstLineChars="200" w:firstLine="440"/>
              <w:rPr>
                <w:rFonts w:ascii="仿宋" w:eastAsia="仿宋" w:hAnsi="仿宋"/>
                <w:sz w:val="22"/>
                <w:szCs w:val="22"/>
              </w:rPr>
            </w:pPr>
            <w:r w:rsidRPr="00863246">
              <w:rPr>
                <w:rFonts w:ascii="仿宋" w:eastAsia="仿宋" w:hAnsi="仿宋" w:hint="eastAsia"/>
                <w:sz w:val="22"/>
                <w:szCs w:val="22"/>
              </w:rPr>
              <w:t>2</w:t>
            </w:r>
            <w:r w:rsidRPr="00863246">
              <w:rPr>
                <w:rFonts w:ascii="仿宋" w:eastAsia="仿宋" w:hAnsi="仿宋"/>
                <w:sz w:val="22"/>
                <w:szCs w:val="22"/>
              </w:rPr>
              <w:t>017</w:t>
            </w:r>
            <w:r w:rsidRPr="00863246">
              <w:rPr>
                <w:rFonts w:ascii="仿宋" w:eastAsia="仿宋" w:hAnsi="仿宋" w:hint="eastAsia"/>
                <w:sz w:val="22"/>
                <w:szCs w:val="22"/>
              </w:rPr>
              <w:t>年7月</w:t>
            </w:r>
            <w:r w:rsidR="006947FA" w:rsidRPr="00863246">
              <w:rPr>
                <w:rFonts w:ascii="仿宋" w:eastAsia="仿宋" w:hAnsi="仿宋" w:hint="eastAsia"/>
                <w:sz w:val="22"/>
                <w:szCs w:val="22"/>
              </w:rPr>
              <w:t>加入机械与储运工程学院新闻中心并任</w:t>
            </w:r>
            <w:r w:rsidR="006947FA" w:rsidRPr="00863246">
              <w:rPr>
                <w:rFonts w:ascii="仿宋" w:eastAsia="仿宋" w:hAnsi="仿宋" w:hint="eastAsia"/>
                <w:b/>
                <w:sz w:val="22"/>
                <w:szCs w:val="22"/>
              </w:rPr>
              <w:t>记者部部长</w:t>
            </w:r>
            <w:r w:rsidR="006947FA" w:rsidRPr="00863246">
              <w:rPr>
                <w:rFonts w:ascii="仿宋" w:eastAsia="仿宋" w:hAnsi="仿宋" w:hint="eastAsia"/>
                <w:sz w:val="22"/>
                <w:szCs w:val="22"/>
              </w:rPr>
              <w:t>一职，</w:t>
            </w:r>
            <w:r w:rsidRPr="00863246">
              <w:rPr>
                <w:rFonts w:ascii="仿宋" w:eastAsia="仿宋" w:hAnsi="仿宋" w:hint="eastAsia"/>
                <w:sz w:val="22"/>
                <w:szCs w:val="22"/>
              </w:rPr>
              <w:t>2</w:t>
            </w:r>
            <w:r w:rsidRPr="00863246">
              <w:rPr>
                <w:rFonts w:ascii="仿宋" w:eastAsia="仿宋" w:hAnsi="仿宋"/>
                <w:sz w:val="22"/>
                <w:szCs w:val="22"/>
              </w:rPr>
              <w:t>018</w:t>
            </w:r>
            <w:r w:rsidRPr="00863246">
              <w:rPr>
                <w:rFonts w:ascii="仿宋" w:eastAsia="仿宋" w:hAnsi="仿宋" w:hint="eastAsia"/>
                <w:sz w:val="22"/>
                <w:szCs w:val="22"/>
              </w:rPr>
              <w:t>年</w:t>
            </w:r>
            <w:r w:rsidR="006947FA" w:rsidRPr="00863246">
              <w:rPr>
                <w:rFonts w:ascii="仿宋" w:eastAsia="仿宋" w:hAnsi="仿宋" w:hint="eastAsia"/>
                <w:sz w:val="22"/>
                <w:szCs w:val="22"/>
              </w:rPr>
              <w:t>9月正式成为</w:t>
            </w:r>
            <w:r w:rsidR="006947FA" w:rsidRPr="00863246">
              <w:rPr>
                <w:rFonts w:ascii="仿宋" w:eastAsia="仿宋" w:hAnsi="仿宋" w:hint="eastAsia"/>
                <w:b/>
                <w:sz w:val="22"/>
                <w:szCs w:val="22"/>
              </w:rPr>
              <w:t>第二届新闻中心主席</w:t>
            </w:r>
            <w:r w:rsidR="006947FA" w:rsidRPr="00863246">
              <w:rPr>
                <w:rFonts w:ascii="仿宋" w:eastAsia="仿宋" w:hAnsi="仿宋" w:hint="eastAsia"/>
                <w:sz w:val="22"/>
                <w:szCs w:val="22"/>
              </w:rPr>
              <w:t>，</w:t>
            </w:r>
            <w:r w:rsidR="006947FA" w:rsidRPr="00863246">
              <w:rPr>
                <w:rFonts w:ascii="仿宋" w:eastAsia="仿宋" w:hAnsi="仿宋" w:hint="eastAsia"/>
                <w:b/>
                <w:sz w:val="22"/>
                <w:szCs w:val="22"/>
              </w:rPr>
              <w:t>主要负责机械与储运工程学院官方公众号“C</w:t>
            </w:r>
            <w:r w:rsidR="006947FA" w:rsidRPr="00863246">
              <w:rPr>
                <w:rFonts w:ascii="仿宋" w:eastAsia="仿宋" w:hAnsi="仿宋"/>
                <w:b/>
                <w:sz w:val="22"/>
                <w:szCs w:val="22"/>
              </w:rPr>
              <w:t>UP</w:t>
            </w:r>
            <w:r w:rsidR="006947FA" w:rsidRPr="00863246">
              <w:rPr>
                <w:rFonts w:ascii="仿宋" w:eastAsia="仿宋" w:hAnsi="仿宋" w:hint="eastAsia"/>
                <w:b/>
                <w:sz w:val="22"/>
                <w:szCs w:val="22"/>
              </w:rPr>
              <w:t>机械学院学生工作”的运营工作</w:t>
            </w:r>
            <w:r w:rsidR="006947FA" w:rsidRPr="00863246">
              <w:rPr>
                <w:rFonts w:ascii="仿宋" w:eastAsia="仿宋" w:hAnsi="仿宋" w:hint="eastAsia"/>
                <w:sz w:val="22"/>
                <w:szCs w:val="22"/>
              </w:rPr>
              <w:t>。</w:t>
            </w:r>
          </w:p>
          <w:p w:rsidR="00863246" w:rsidRPr="00863246" w:rsidRDefault="00BF2CB7" w:rsidP="00863246">
            <w:pPr>
              <w:ind w:firstLineChars="200" w:firstLine="440"/>
              <w:rPr>
                <w:rFonts w:ascii="仿宋" w:eastAsia="仿宋" w:hAnsi="仿宋"/>
                <w:sz w:val="22"/>
                <w:szCs w:val="22"/>
              </w:rPr>
            </w:pPr>
            <w:r w:rsidRPr="00863246">
              <w:rPr>
                <w:rFonts w:ascii="仿宋" w:eastAsia="仿宋" w:hAnsi="仿宋" w:hint="eastAsia"/>
                <w:sz w:val="22"/>
                <w:szCs w:val="22"/>
              </w:rPr>
              <w:t>新闻中心于我而言更像是一个放飞自我的平台。在这里我可以带着我的满腔热爱和无限想象去</w:t>
            </w:r>
            <w:r w:rsidR="00863246" w:rsidRPr="00863246">
              <w:rPr>
                <w:rFonts w:ascii="仿宋" w:eastAsia="仿宋" w:hAnsi="仿宋" w:hint="eastAsia"/>
                <w:sz w:val="22"/>
                <w:szCs w:val="22"/>
              </w:rPr>
              <w:t>学习很多新媒体技能、去挖掘很多未开发的潜能、去实现很多未曾敢说出来的想法。</w:t>
            </w:r>
            <w:r w:rsidR="006947FA" w:rsidRPr="00863246">
              <w:rPr>
                <w:rFonts w:ascii="仿宋" w:eastAsia="仿宋" w:hAnsi="仿宋" w:hint="eastAsia"/>
                <w:sz w:val="22"/>
                <w:szCs w:val="22"/>
              </w:rPr>
              <w:t>在陪伴新闻中心的一年多时间里，在与老师和伙伴们的共同努力下，</w:t>
            </w:r>
            <w:r w:rsidR="00863246" w:rsidRPr="00863246">
              <w:rPr>
                <w:rFonts w:ascii="仿宋" w:eastAsia="仿宋" w:hAnsi="仿宋" w:hint="eastAsia"/>
                <w:sz w:val="22"/>
                <w:szCs w:val="22"/>
              </w:rPr>
              <w:t>打造了“C</w:t>
            </w:r>
            <w:r w:rsidR="00863246" w:rsidRPr="00863246">
              <w:rPr>
                <w:rFonts w:ascii="仿宋" w:eastAsia="仿宋" w:hAnsi="仿宋"/>
                <w:sz w:val="22"/>
                <w:szCs w:val="22"/>
              </w:rPr>
              <w:t>UP</w:t>
            </w:r>
            <w:r w:rsidR="00863246" w:rsidRPr="00863246">
              <w:rPr>
                <w:rFonts w:ascii="仿宋" w:eastAsia="仿宋" w:hAnsi="仿宋" w:hint="eastAsia"/>
                <w:sz w:val="22"/>
                <w:szCs w:val="22"/>
              </w:rPr>
              <w:t>机械学院学生工作”</w:t>
            </w:r>
            <w:r w:rsidR="00863246" w:rsidRPr="00863246">
              <w:rPr>
                <w:rFonts w:ascii="仿宋" w:eastAsia="仿宋" w:hAnsi="仿宋" w:hint="eastAsia"/>
                <w:b/>
                <w:sz w:val="22"/>
                <w:szCs w:val="22"/>
              </w:rPr>
              <w:t>2017—2018全国官方大</w:t>
            </w:r>
            <w:proofErr w:type="gramStart"/>
            <w:r w:rsidR="00863246" w:rsidRPr="00863246">
              <w:rPr>
                <w:rFonts w:ascii="仿宋" w:eastAsia="仿宋" w:hAnsi="仿宋" w:hint="eastAsia"/>
                <w:b/>
                <w:sz w:val="22"/>
                <w:szCs w:val="22"/>
              </w:rPr>
              <w:t>学校园榜新媒体</w:t>
            </w:r>
            <w:proofErr w:type="gramEnd"/>
            <w:r w:rsidR="00863246" w:rsidRPr="00863246">
              <w:rPr>
                <w:rFonts w:ascii="仿宋" w:eastAsia="仿宋" w:hAnsi="仿宋" w:hint="eastAsia"/>
                <w:b/>
                <w:sz w:val="22"/>
                <w:szCs w:val="22"/>
              </w:rPr>
              <w:t>影响力TOP64</w:t>
            </w:r>
            <w:r w:rsidR="00863246" w:rsidRPr="00863246">
              <w:rPr>
                <w:rFonts w:ascii="仿宋" w:eastAsia="仿宋" w:hAnsi="仿宋" w:hint="eastAsia"/>
                <w:sz w:val="22"/>
                <w:szCs w:val="22"/>
              </w:rPr>
              <w:t>、2017—2018中国石油大学（北京）新媒体影响力；</w:t>
            </w:r>
            <w:r w:rsidR="00863246" w:rsidRPr="00863246">
              <w:rPr>
                <w:rFonts w:ascii="仿宋" w:eastAsia="仿宋" w:hAnsi="仿宋" w:hint="eastAsia"/>
                <w:b/>
                <w:sz w:val="22"/>
                <w:szCs w:val="22"/>
              </w:rPr>
              <w:t>各学院第一、全校第五</w:t>
            </w:r>
            <w:r w:rsidR="00863246" w:rsidRPr="00863246">
              <w:rPr>
                <w:rFonts w:ascii="仿宋" w:eastAsia="仿宋" w:hAnsi="仿宋" w:hint="eastAsia"/>
                <w:sz w:val="22"/>
                <w:szCs w:val="22"/>
              </w:rPr>
              <w:t>的好成绩，受到院内及其他学院领导、老师和同学们的高度赞赏和一致好评。此外，参与制作的校园</w:t>
            </w:r>
            <w:proofErr w:type="gramStart"/>
            <w:r w:rsidR="00863246" w:rsidRPr="00863246">
              <w:rPr>
                <w:rFonts w:ascii="仿宋" w:eastAsia="仿宋" w:hAnsi="仿宋" w:hint="eastAsia"/>
                <w:sz w:val="22"/>
                <w:szCs w:val="22"/>
              </w:rPr>
              <w:t>思政作品</w:t>
            </w:r>
            <w:proofErr w:type="gramEnd"/>
            <w:r w:rsidR="00863246" w:rsidRPr="00863246">
              <w:rPr>
                <w:rFonts w:ascii="仿宋" w:eastAsia="仿宋" w:hAnsi="仿宋" w:hint="eastAsia"/>
                <w:sz w:val="22"/>
                <w:szCs w:val="22"/>
              </w:rPr>
              <w:t>《剧说十九大》荣获</w:t>
            </w:r>
            <w:r w:rsidR="00863246" w:rsidRPr="00863246">
              <w:rPr>
                <w:rFonts w:ascii="仿宋" w:eastAsia="仿宋" w:hAnsi="仿宋" w:hint="eastAsia"/>
                <w:b/>
                <w:sz w:val="22"/>
                <w:szCs w:val="22"/>
              </w:rPr>
              <w:t>教育部中国大学生在线“大学生点赞新时代”优秀组织奖</w:t>
            </w:r>
            <w:r w:rsidR="00863246" w:rsidRPr="00863246">
              <w:rPr>
                <w:rFonts w:ascii="仿宋" w:eastAsia="仿宋" w:hAnsi="仿宋" w:hint="eastAsia"/>
                <w:sz w:val="22"/>
                <w:szCs w:val="22"/>
              </w:rPr>
              <w:t>；参与制作的石大</w:t>
            </w:r>
            <w:r w:rsidR="00863246" w:rsidRPr="00863246">
              <w:rPr>
                <w:rFonts w:ascii="仿宋" w:eastAsia="仿宋" w:hAnsi="仿宋"/>
                <w:sz w:val="22"/>
                <w:szCs w:val="22"/>
              </w:rPr>
              <w:t>65</w:t>
            </w:r>
            <w:r w:rsidR="00863246" w:rsidRPr="00863246">
              <w:rPr>
                <w:rFonts w:ascii="仿宋" w:eastAsia="仿宋" w:hAnsi="仿宋" w:hint="eastAsia"/>
                <w:sz w:val="22"/>
                <w:szCs w:val="22"/>
              </w:rPr>
              <w:t xml:space="preserve">周年校庆《65周年校庆 </w:t>
            </w:r>
            <w:r w:rsidR="00863246" w:rsidRPr="00863246">
              <w:rPr>
                <w:rFonts w:ascii="仿宋" w:eastAsia="仿宋" w:hAnsi="仿宋"/>
                <w:sz w:val="22"/>
                <w:szCs w:val="22"/>
              </w:rPr>
              <w:t xml:space="preserve">| </w:t>
            </w:r>
            <w:r w:rsidR="00863246" w:rsidRPr="00863246">
              <w:rPr>
                <w:rFonts w:ascii="仿宋" w:eastAsia="仿宋" w:hAnsi="仿宋" w:hint="eastAsia"/>
                <w:sz w:val="22"/>
                <w:szCs w:val="22"/>
              </w:rPr>
              <w:t>一人一张照片，把你的故事说给石大听》视频</w:t>
            </w:r>
            <w:r w:rsidR="00863246" w:rsidRPr="00863246">
              <w:rPr>
                <w:rFonts w:ascii="仿宋" w:eastAsia="仿宋" w:hAnsi="仿宋" w:hint="eastAsia"/>
                <w:b/>
                <w:sz w:val="22"/>
                <w:szCs w:val="22"/>
              </w:rPr>
              <w:t>被教育部中国大学生</w:t>
            </w:r>
            <w:proofErr w:type="gramStart"/>
            <w:r w:rsidR="00863246" w:rsidRPr="00863246">
              <w:rPr>
                <w:rFonts w:ascii="仿宋" w:eastAsia="仿宋" w:hAnsi="仿宋" w:hint="eastAsia"/>
                <w:b/>
                <w:sz w:val="22"/>
                <w:szCs w:val="22"/>
              </w:rPr>
              <w:t>在线微博转发</w:t>
            </w:r>
            <w:proofErr w:type="gramEnd"/>
            <w:r w:rsidR="00863246" w:rsidRPr="00863246">
              <w:rPr>
                <w:rFonts w:ascii="仿宋" w:eastAsia="仿宋" w:hAnsi="仿宋" w:hint="eastAsia"/>
                <w:sz w:val="22"/>
                <w:szCs w:val="22"/>
              </w:rPr>
              <w:t>；</w:t>
            </w:r>
          </w:p>
          <w:p w:rsidR="00863246" w:rsidRPr="00863246" w:rsidRDefault="00863246" w:rsidP="00863246">
            <w:pPr>
              <w:rPr>
                <w:rFonts w:ascii="仿宋" w:eastAsia="仿宋" w:hAnsi="仿宋"/>
                <w:sz w:val="22"/>
                <w:szCs w:val="22"/>
              </w:rPr>
            </w:pPr>
            <w:r w:rsidRPr="00863246">
              <w:rPr>
                <w:rFonts w:ascii="仿宋" w:eastAsia="仿宋" w:hAnsi="仿宋" w:hint="eastAsia"/>
                <w:sz w:val="22"/>
                <w:szCs w:val="22"/>
              </w:rPr>
              <w:t>并且运营</w:t>
            </w:r>
            <w:proofErr w:type="gramStart"/>
            <w:r w:rsidRPr="00863246">
              <w:rPr>
                <w:rFonts w:ascii="仿宋" w:eastAsia="仿宋" w:hAnsi="仿宋" w:hint="eastAsia"/>
                <w:sz w:val="22"/>
                <w:szCs w:val="22"/>
              </w:rPr>
              <w:t>的微博也</w:t>
            </w:r>
            <w:proofErr w:type="gramEnd"/>
            <w:r w:rsidRPr="00863246">
              <w:rPr>
                <w:rFonts w:ascii="仿宋" w:eastAsia="仿宋" w:hAnsi="仿宋" w:hint="eastAsia"/>
                <w:sz w:val="22"/>
                <w:szCs w:val="22"/>
              </w:rPr>
              <w:t>被共青团中央和中国大学生在线多次点赞、转发。</w:t>
            </w:r>
          </w:p>
          <w:p w:rsidR="00457B73" w:rsidRPr="0018490D" w:rsidRDefault="00457B73" w:rsidP="0018490D">
            <w:pPr>
              <w:ind w:firstLineChars="200" w:firstLine="440"/>
              <w:rPr>
                <w:rFonts w:ascii="仿宋" w:eastAsia="仿宋" w:hAnsi="仿宋"/>
                <w:sz w:val="22"/>
                <w:szCs w:val="22"/>
              </w:rPr>
            </w:pPr>
            <w:r w:rsidRPr="00863246">
              <w:rPr>
                <w:rFonts w:ascii="仿宋" w:eastAsia="仿宋" w:hAnsi="仿宋" w:hint="eastAsia"/>
                <w:sz w:val="22"/>
                <w:szCs w:val="22"/>
              </w:rPr>
              <w:t>因为热爱，即使大三兼任两个学生社团组织主席，也从未后悔。带着初心，一路向前。</w:t>
            </w:r>
          </w:p>
          <w:p w:rsidR="00E81888" w:rsidRDefault="00CA0620" w:rsidP="00E81888">
            <w:pPr>
              <w:jc w:val="center"/>
              <w:rPr>
                <w:rFonts w:ascii="仿宋_GB2312" w:eastAsia="仿宋_GB2312" w:hint="eastAsia"/>
                <w:b/>
                <w:sz w:val="24"/>
              </w:rPr>
            </w:pPr>
            <w:r>
              <w:rPr>
                <w:rFonts w:ascii="仿宋_GB2312" w:eastAsia="仿宋_GB2312" w:hint="eastAsia"/>
                <w:b/>
                <w:sz w:val="24"/>
              </w:rPr>
              <w:t xml:space="preserve">一路成长，看见美丽的光 </w:t>
            </w:r>
          </w:p>
          <w:p w:rsidR="002B120D" w:rsidRDefault="00863246" w:rsidP="002B120D">
            <w:pPr>
              <w:ind w:firstLineChars="200" w:firstLine="440"/>
              <w:rPr>
                <w:rFonts w:ascii="仿宋" w:eastAsia="仿宋" w:hAnsi="仿宋"/>
                <w:sz w:val="22"/>
                <w:szCs w:val="22"/>
              </w:rPr>
            </w:pPr>
            <w:r w:rsidRPr="00863246">
              <w:rPr>
                <w:rFonts w:ascii="仿宋" w:eastAsia="仿宋" w:hAnsi="仿宋" w:hint="eastAsia"/>
                <w:sz w:val="22"/>
                <w:szCs w:val="22"/>
              </w:rPr>
              <w:t>两年的</w:t>
            </w:r>
            <w:r w:rsidR="002B120D">
              <w:rPr>
                <w:rFonts w:ascii="仿宋" w:eastAsia="仿宋" w:hAnsi="仿宋" w:hint="eastAsia"/>
                <w:sz w:val="22"/>
                <w:szCs w:val="22"/>
              </w:rPr>
              <w:t>不断</w:t>
            </w:r>
            <w:r>
              <w:rPr>
                <w:rFonts w:ascii="仿宋" w:eastAsia="仿宋" w:hAnsi="仿宋" w:hint="eastAsia"/>
                <w:sz w:val="22"/>
                <w:szCs w:val="22"/>
              </w:rPr>
              <w:t>学习和工作，</w:t>
            </w:r>
            <w:r w:rsidR="002B120D">
              <w:rPr>
                <w:rFonts w:ascii="仿宋" w:eastAsia="仿宋" w:hAnsi="仿宋" w:hint="eastAsia"/>
                <w:sz w:val="22"/>
                <w:szCs w:val="22"/>
              </w:rPr>
              <w:t>让我逐渐明白，真正的自信来源于本体，只有自身不断强大，才可以扛起更多的责任、才有机会站上更大的舞台。两年多的时间里，我抓紧闲散时间常常丰富自我、充实生活，也注意提升身体素质的发展。</w:t>
            </w:r>
          </w:p>
          <w:p w:rsidR="00E81888" w:rsidRPr="002B120D" w:rsidRDefault="00E81888" w:rsidP="002B120D">
            <w:pPr>
              <w:ind w:firstLineChars="200" w:firstLine="440"/>
              <w:rPr>
                <w:rFonts w:ascii="仿宋" w:eastAsia="仿宋" w:hAnsi="仿宋"/>
                <w:sz w:val="22"/>
                <w:szCs w:val="22"/>
              </w:rPr>
            </w:pPr>
            <w:r>
              <w:rPr>
                <w:rFonts w:ascii="仿宋_GB2312" w:eastAsia="仿宋_GB2312" w:hint="eastAsia"/>
                <w:sz w:val="22"/>
                <w:szCs w:val="22"/>
              </w:rPr>
              <w:t>2</w:t>
            </w:r>
            <w:r>
              <w:rPr>
                <w:rFonts w:ascii="仿宋_GB2312" w:eastAsia="仿宋_GB2312"/>
                <w:sz w:val="22"/>
                <w:szCs w:val="22"/>
              </w:rPr>
              <w:t>017</w:t>
            </w:r>
            <w:r>
              <w:rPr>
                <w:rFonts w:ascii="仿宋_GB2312" w:eastAsia="仿宋_GB2312" w:hint="eastAsia"/>
                <w:sz w:val="22"/>
                <w:szCs w:val="22"/>
              </w:rPr>
              <w:t>年</w:t>
            </w:r>
            <w:r w:rsidR="002B120D">
              <w:rPr>
                <w:rFonts w:ascii="仿宋_GB2312" w:eastAsia="仿宋_GB2312" w:hint="eastAsia"/>
                <w:sz w:val="22"/>
                <w:szCs w:val="22"/>
              </w:rPr>
              <w:t>荣获</w:t>
            </w:r>
            <w:r w:rsidRPr="005A5B14">
              <w:rPr>
                <w:rFonts w:ascii="仿宋_GB2312" w:eastAsia="仿宋_GB2312" w:hint="eastAsia"/>
                <w:sz w:val="22"/>
                <w:szCs w:val="22"/>
              </w:rPr>
              <w:t>春季</w:t>
            </w:r>
            <w:r w:rsidR="00510DFE">
              <w:rPr>
                <w:rFonts w:ascii="仿宋_GB2312" w:eastAsia="仿宋_GB2312" w:hint="eastAsia"/>
                <w:sz w:val="22"/>
                <w:szCs w:val="22"/>
              </w:rPr>
              <w:t>全校</w:t>
            </w:r>
            <w:r w:rsidRPr="005A5B14">
              <w:rPr>
                <w:rFonts w:ascii="仿宋_GB2312" w:eastAsia="仿宋_GB2312" w:hint="eastAsia"/>
                <w:sz w:val="22"/>
                <w:szCs w:val="22"/>
              </w:rPr>
              <w:t>运动会集体项目旋风跑第六名</w:t>
            </w:r>
            <w:r w:rsidR="002B120D">
              <w:rPr>
                <w:rFonts w:ascii="仿宋_GB2312" w:eastAsia="仿宋_GB2312" w:hint="eastAsia"/>
                <w:sz w:val="22"/>
                <w:szCs w:val="22"/>
              </w:rPr>
              <w:t>、</w:t>
            </w:r>
            <w:r w:rsidRPr="005A5B14">
              <w:rPr>
                <w:rFonts w:ascii="仿宋_GB2312" w:eastAsia="仿宋_GB2312" w:hint="eastAsia"/>
                <w:sz w:val="22"/>
                <w:szCs w:val="22"/>
              </w:rPr>
              <w:t>北京市大学生跆拳道比赛女子团体品势第四名、北京市大学生跆拳道比赛女子62kg竞技第五名</w:t>
            </w:r>
            <w:r w:rsidR="002B120D">
              <w:rPr>
                <w:rFonts w:ascii="仿宋_GB2312" w:eastAsia="仿宋_GB2312" w:hint="eastAsia"/>
                <w:sz w:val="22"/>
                <w:szCs w:val="22"/>
              </w:rPr>
              <w:t>、</w:t>
            </w:r>
            <w:r w:rsidRPr="001C44E0">
              <w:rPr>
                <w:rFonts w:ascii="仿宋_GB2312" w:eastAsia="仿宋_GB2312" w:hint="eastAsia"/>
                <w:b/>
                <w:sz w:val="22"/>
                <w:szCs w:val="22"/>
              </w:rPr>
              <w:t>2017年首都高等学校跆拳道精英赛竞技乙组女子62kg第三名</w:t>
            </w:r>
            <w:r w:rsidRPr="005A5B14">
              <w:rPr>
                <w:rFonts w:ascii="仿宋_GB2312" w:eastAsia="仿宋_GB2312" w:hint="eastAsia"/>
                <w:sz w:val="22"/>
                <w:szCs w:val="22"/>
              </w:rPr>
              <w:t>、2017年首都高等学校跆拳道精英赛乙组女子品</w:t>
            </w:r>
            <w:proofErr w:type="gramStart"/>
            <w:r w:rsidRPr="005A5B14">
              <w:rPr>
                <w:rFonts w:ascii="仿宋_GB2312" w:eastAsia="仿宋_GB2312" w:hint="eastAsia"/>
                <w:sz w:val="22"/>
                <w:szCs w:val="22"/>
              </w:rPr>
              <w:t>势团体</w:t>
            </w:r>
            <w:proofErr w:type="gramEnd"/>
            <w:r w:rsidRPr="005A5B14">
              <w:rPr>
                <w:rFonts w:ascii="仿宋_GB2312" w:eastAsia="仿宋_GB2312" w:hint="eastAsia"/>
                <w:sz w:val="22"/>
                <w:szCs w:val="22"/>
              </w:rPr>
              <w:t>第七名、2017年首都高等学校跆拳道精英赛乙组品势混双第七名</w:t>
            </w:r>
            <w:r w:rsidR="002B120D">
              <w:rPr>
                <w:rFonts w:ascii="仿宋_GB2312" w:eastAsia="仿宋_GB2312" w:hint="eastAsia"/>
                <w:sz w:val="22"/>
                <w:szCs w:val="22"/>
              </w:rPr>
              <w:t>。</w:t>
            </w:r>
          </w:p>
          <w:p w:rsidR="00E81888" w:rsidRDefault="00E81888" w:rsidP="001C44E0">
            <w:pPr>
              <w:ind w:firstLineChars="200" w:firstLine="440"/>
              <w:rPr>
                <w:rFonts w:ascii="仿宋_GB2312" w:eastAsia="仿宋_GB2312"/>
                <w:sz w:val="22"/>
                <w:szCs w:val="22"/>
              </w:rPr>
            </w:pPr>
            <w:r w:rsidRPr="005A5B14">
              <w:rPr>
                <w:rFonts w:ascii="仿宋_GB2312" w:eastAsia="仿宋_GB2312" w:hint="eastAsia"/>
                <w:sz w:val="22"/>
                <w:szCs w:val="22"/>
              </w:rPr>
              <w:t>2017年机械与储运工程学院首届“吾宿石大，‘械’</w:t>
            </w:r>
            <w:proofErr w:type="gramStart"/>
            <w:r w:rsidRPr="005A5B14">
              <w:rPr>
                <w:rFonts w:ascii="仿宋_GB2312" w:eastAsia="仿宋_GB2312" w:hint="eastAsia"/>
                <w:sz w:val="22"/>
                <w:szCs w:val="22"/>
              </w:rPr>
              <w:t>逅</w:t>
            </w:r>
            <w:proofErr w:type="gramEnd"/>
            <w:r w:rsidRPr="005A5B14">
              <w:rPr>
                <w:rFonts w:ascii="仿宋_GB2312" w:eastAsia="仿宋_GB2312" w:hint="eastAsia"/>
                <w:sz w:val="22"/>
                <w:szCs w:val="22"/>
              </w:rPr>
              <w:t>风华”宿舍评比活动二等奖</w:t>
            </w:r>
            <w:r>
              <w:rPr>
                <w:rFonts w:ascii="仿宋_GB2312" w:eastAsia="仿宋_GB2312" w:hint="eastAsia"/>
                <w:sz w:val="22"/>
                <w:szCs w:val="22"/>
              </w:rPr>
              <w:t>；</w:t>
            </w:r>
            <w:r w:rsidRPr="001C44E0">
              <w:rPr>
                <w:rFonts w:ascii="仿宋_GB2312" w:eastAsia="仿宋_GB2312" w:hint="eastAsia"/>
                <w:b/>
                <w:sz w:val="22"/>
                <w:szCs w:val="22"/>
              </w:rPr>
              <w:t>中国石油大学(北京)首届“倾心而言</w:t>
            </w:r>
            <w:r w:rsidRPr="001C44E0">
              <w:rPr>
                <w:rFonts w:ascii="仿宋_GB2312" w:eastAsia="仿宋_GB2312"/>
                <w:b/>
                <w:sz w:val="22"/>
                <w:szCs w:val="22"/>
              </w:rPr>
              <w:t> </w:t>
            </w:r>
            <w:r w:rsidRPr="001C44E0">
              <w:rPr>
                <w:rFonts w:ascii="仿宋_GB2312" w:eastAsia="仿宋_GB2312" w:hint="eastAsia"/>
                <w:b/>
                <w:sz w:val="22"/>
                <w:szCs w:val="22"/>
              </w:rPr>
              <w:t>语梦相伴”我是演说家语言艺术大赛三等奖</w:t>
            </w:r>
            <w:r>
              <w:rPr>
                <w:rFonts w:ascii="仿宋_GB2312" w:eastAsia="仿宋_GB2312" w:hint="eastAsia"/>
                <w:sz w:val="22"/>
                <w:szCs w:val="22"/>
              </w:rPr>
              <w:t>。</w:t>
            </w:r>
          </w:p>
          <w:p w:rsidR="00E81888" w:rsidRDefault="001C44E0" w:rsidP="001C44E0">
            <w:pPr>
              <w:ind w:firstLineChars="200" w:firstLine="440"/>
              <w:rPr>
                <w:rFonts w:ascii="仿宋_GB2312" w:eastAsia="仿宋_GB2312"/>
                <w:sz w:val="22"/>
                <w:szCs w:val="22"/>
              </w:rPr>
            </w:pPr>
            <w:r>
              <w:rPr>
                <w:rFonts w:ascii="仿宋_GB2312" w:eastAsia="仿宋_GB2312" w:hint="eastAsia"/>
                <w:sz w:val="22"/>
                <w:szCs w:val="22"/>
              </w:rPr>
              <w:t>大学生生活中也常常参与志愿活动，在</w:t>
            </w:r>
            <w:r w:rsidR="00E81888" w:rsidRPr="005A5B14">
              <w:rPr>
                <w:rFonts w:ascii="仿宋_GB2312" w:eastAsia="仿宋_GB2312" w:hint="eastAsia"/>
                <w:sz w:val="22"/>
                <w:szCs w:val="22"/>
              </w:rPr>
              <w:t>2016-2017学年度回访母校寒假社会实践活动、ROBOMASTER 2017</w:t>
            </w:r>
            <w:proofErr w:type="gramStart"/>
            <w:r w:rsidR="00E81888" w:rsidRPr="005A5B14">
              <w:rPr>
                <w:rFonts w:ascii="仿宋_GB2312" w:eastAsia="仿宋_GB2312" w:hint="eastAsia"/>
                <w:sz w:val="22"/>
                <w:szCs w:val="22"/>
              </w:rPr>
              <w:t>机甲大师</w:t>
            </w:r>
            <w:proofErr w:type="gramEnd"/>
            <w:r w:rsidR="00E81888" w:rsidRPr="005A5B14">
              <w:rPr>
                <w:rFonts w:ascii="仿宋_GB2312" w:eastAsia="仿宋_GB2312" w:hint="eastAsia"/>
                <w:sz w:val="22"/>
                <w:szCs w:val="22"/>
              </w:rPr>
              <w:t>赛事宣传组志愿</w:t>
            </w:r>
            <w:r>
              <w:rPr>
                <w:rFonts w:ascii="仿宋_GB2312" w:eastAsia="仿宋_GB2312" w:hint="eastAsia"/>
                <w:sz w:val="22"/>
                <w:szCs w:val="22"/>
              </w:rPr>
              <w:t>活动</w:t>
            </w:r>
            <w:r w:rsidR="00E81888" w:rsidRPr="005A5B14">
              <w:rPr>
                <w:rFonts w:ascii="仿宋_GB2312" w:eastAsia="仿宋_GB2312" w:hint="eastAsia"/>
                <w:sz w:val="22"/>
                <w:szCs w:val="22"/>
              </w:rPr>
              <w:t>、首都高等学校第六届徒步大会志愿</w:t>
            </w:r>
            <w:r>
              <w:rPr>
                <w:rFonts w:ascii="仿宋_GB2312" w:eastAsia="仿宋_GB2312" w:hint="eastAsia"/>
                <w:sz w:val="22"/>
                <w:szCs w:val="22"/>
              </w:rPr>
              <w:t>活动、和</w:t>
            </w:r>
            <w:r w:rsidR="00E81888" w:rsidRPr="005A5B14">
              <w:rPr>
                <w:rFonts w:ascii="仿宋_GB2312" w:eastAsia="仿宋_GB2312" w:hint="eastAsia"/>
                <w:sz w:val="22"/>
                <w:szCs w:val="22"/>
              </w:rPr>
              <w:t xml:space="preserve">ROBOMASTER 2018 </w:t>
            </w:r>
            <w:proofErr w:type="gramStart"/>
            <w:r w:rsidR="00E81888" w:rsidRPr="005A5B14">
              <w:rPr>
                <w:rFonts w:ascii="仿宋_GB2312" w:eastAsia="仿宋_GB2312" w:hint="eastAsia"/>
                <w:sz w:val="22"/>
                <w:szCs w:val="22"/>
              </w:rPr>
              <w:t>机甲大师</w:t>
            </w:r>
            <w:proofErr w:type="gramEnd"/>
            <w:r w:rsidR="00E81888" w:rsidRPr="005A5B14">
              <w:rPr>
                <w:rFonts w:ascii="仿宋_GB2312" w:eastAsia="仿宋_GB2312" w:hint="eastAsia"/>
                <w:sz w:val="22"/>
                <w:szCs w:val="22"/>
              </w:rPr>
              <w:t>赛事宣传组志愿活动</w:t>
            </w:r>
            <w:r>
              <w:rPr>
                <w:rFonts w:ascii="仿宋_GB2312" w:eastAsia="仿宋_GB2312" w:hint="eastAsia"/>
                <w:sz w:val="22"/>
                <w:szCs w:val="22"/>
              </w:rPr>
              <w:t>中，</w:t>
            </w:r>
            <w:r w:rsidRPr="006B23D6">
              <w:rPr>
                <w:rFonts w:ascii="仿宋" w:eastAsia="仿宋" w:hAnsi="仿宋" w:hint="eastAsia"/>
                <w:sz w:val="22"/>
                <w:szCs w:val="21"/>
              </w:rPr>
              <w:t>积极</w:t>
            </w:r>
            <w:proofErr w:type="gramStart"/>
            <w:r w:rsidRPr="006B23D6">
              <w:rPr>
                <w:rFonts w:ascii="仿宋" w:eastAsia="仿宋" w:hAnsi="仿宋" w:hint="eastAsia"/>
                <w:sz w:val="22"/>
                <w:szCs w:val="21"/>
              </w:rPr>
              <w:t>践行</w:t>
            </w:r>
            <w:proofErr w:type="gramEnd"/>
            <w:r w:rsidRPr="006B23D6">
              <w:rPr>
                <w:rFonts w:ascii="仿宋" w:eastAsia="仿宋" w:hAnsi="仿宋" w:hint="eastAsia"/>
                <w:sz w:val="22"/>
                <w:szCs w:val="21"/>
              </w:rPr>
              <w:t>社会主义</w:t>
            </w:r>
            <w:r w:rsidRPr="006B23D6">
              <w:rPr>
                <w:rFonts w:ascii="仿宋" w:eastAsia="仿宋" w:hAnsi="仿宋"/>
                <w:sz w:val="22"/>
                <w:szCs w:val="21"/>
              </w:rPr>
              <w:t>核心价值观</w:t>
            </w:r>
            <w:r w:rsidRPr="006B23D6">
              <w:rPr>
                <w:rFonts w:ascii="仿宋" w:eastAsia="仿宋" w:hAnsi="仿宋" w:hint="eastAsia"/>
                <w:sz w:val="22"/>
                <w:szCs w:val="21"/>
              </w:rPr>
              <w:t>，做</w:t>
            </w:r>
            <w:r w:rsidRPr="006B23D6">
              <w:rPr>
                <w:rFonts w:ascii="仿宋" w:eastAsia="仿宋" w:hAnsi="仿宋"/>
                <w:sz w:val="22"/>
                <w:szCs w:val="21"/>
              </w:rPr>
              <w:t>有理想</w:t>
            </w:r>
            <w:r w:rsidRPr="006B23D6">
              <w:rPr>
                <w:rFonts w:ascii="仿宋" w:eastAsia="仿宋" w:hAnsi="仿宋" w:hint="eastAsia"/>
                <w:sz w:val="22"/>
                <w:szCs w:val="21"/>
              </w:rPr>
              <w:t>、</w:t>
            </w:r>
            <w:r w:rsidRPr="006B23D6">
              <w:rPr>
                <w:rFonts w:ascii="仿宋" w:eastAsia="仿宋" w:hAnsi="仿宋"/>
                <w:sz w:val="22"/>
                <w:szCs w:val="21"/>
              </w:rPr>
              <w:t>有担当的学生</w:t>
            </w:r>
            <w:r>
              <w:rPr>
                <w:rFonts w:ascii="仿宋" w:eastAsia="仿宋" w:hAnsi="仿宋" w:hint="eastAsia"/>
                <w:sz w:val="22"/>
                <w:szCs w:val="21"/>
              </w:rPr>
              <w:t>。</w:t>
            </w:r>
          </w:p>
          <w:p w:rsidR="00457B73" w:rsidRPr="00CE1A62" w:rsidRDefault="001C44E0" w:rsidP="00921D2D">
            <w:pPr>
              <w:ind w:firstLineChars="200" w:firstLine="440"/>
              <w:rPr>
                <w:rFonts w:ascii="仿宋_GB2312" w:eastAsia="仿宋_GB2312"/>
                <w:b/>
                <w:sz w:val="24"/>
              </w:rPr>
            </w:pPr>
            <w:r w:rsidRPr="006B23D6">
              <w:rPr>
                <w:rFonts w:ascii="仿宋" w:eastAsia="仿宋" w:hAnsi="仿宋" w:hint="eastAsia"/>
                <w:color w:val="000000"/>
                <w:sz w:val="22"/>
                <w:szCs w:val="21"/>
              </w:rPr>
              <w:t>以上内容是我在</w:t>
            </w:r>
            <w:r>
              <w:rPr>
                <w:rFonts w:ascii="仿宋" w:eastAsia="仿宋" w:hAnsi="仿宋" w:hint="eastAsia"/>
                <w:color w:val="000000"/>
                <w:sz w:val="22"/>
                <w:szCs w:val="21"/>
              </w:rPr>
              <w:t>大学两年多生活的</w:t>
            </w:r>
            <w:r w:rsidRPr="006B23D6">
              <w:rPr>
                <w:rFonts w:ascii="仿宋" w:eastAsia="仿宋" w:hAnsi="仿宋" w:hint="eastAsia"/>
                <w:color w:val="000000"/>
                <w:sz w:val="22"/>
                <w:szCs w:val="21"/>
              </w:rPr>
              <w:t>主要事迹，</w:t>
            </w:r>
            <w:r>
              <w:rPr>
                <w:rFonts w:ascii="仿宋" w:eastAsia="仿宋" w:hAnsi="仿宋" w:hint="eastAsia"/>
                <w:color w:val="000000"/>
                <w:sz w:val="22"/>
                <w:szCs w:val="21"/>
              </w:rPr>
              <w:t>。</w:t>
            </w:r>
            <w:r w:rsidRPr="006B23D6">
              <w:rPr>
                <w:rFonts w:ascii="仿宋" w:eastAsia="仿宋" w:hAnsi="仿宋" w:cs="Arial"/>
                <w:color w:val="222222"/>
                <w:sz w:val="22"/>
                <w:szCs w:val="21"/>
                <w:shd w:val="clear" w:color="auto" w:fill="FFFFFF"/>
              </w:rPr>
              <w:t>在未来的日子里，</w:t>
            </w:r>
            <w:r w:rsidRPr="006B23D6">
              <w:rPr>
                <w:rFonts w:ascii="仿宋" w:eastAsia="仿宋" w:hAnsi="仿宋" w:cs="Arial" w:hint="eastAsia"/>
                <w:color w:val="222222"/>
                <w:sz w:val="22"/>
                <w:szCs w:val="21"/>
                <w:shd w:val="clear" w:color="auto" w:fill="FFFFFF"/>
              </w:rPr>
              <w:t>我</w:t>
            </w:r>
            <w:r w:rsidRPr="006B23D6">
              <w:rPr>
                <w:rFonts w:ascii="仿宋" w:eastAsia="仿宋" w:hAnsi="仿宋" w:cs="Arial"/>
                <w:color w:val="222222"/>
                <w:sz w:val="22"/>
                <w:szCs w:val="21"/>
                <w:shd w:val="clear" w:color="auto" w:fill="FFFFFF"/>
              </w:rPr>
              <w:t>将更加努力地学习</w:t>
            </w:r>
            <w:r>
              <w:rPr>
                <w:rFonts w:ascii="仿宋" w:eastAsia="仿宋" w:hAnsi="仿宋" w:cs="Arial" w:hint="eastAsia"/>
                <w:color w:val="222222"/>
                <w:sz w:val="22"/>
                <w:szCs w:val="21"/>
                <w:shd w:val="clear" w:color="auto" w:fill="FFFFFF"/>
              </w:rPr>
              <w:t>和</w:t>
            </w:r>
            <w:r w:rsidRPr="006B23D6">
              <w:rPr>
                <w:rFonts w:ascii="仿宋" w:eastAsia="仿宋" w:hAnsi="仿宋" w:cs="Arial"/>
                <w:color w:val="222222"/>
                <w:sz w:val="22"/>
                <w:szCs w:val="21"/>
                <w:shd w:val="clear" w:color="auto" w:fill="FFFFFF"/>
              </w:rPr>
              <w:t>工作，</w:t>
            </w:r>
            <w:r w:rsidRPr="006B23D6">
              <w:rPr>
                <w:rFonts w:ascii="仿宋" w:eastAsia="仿宋" w:hAnsi="仿宋" w:cs="Arial" w:hint="eastAsia"/>
                <w:color w:val="222222"/>
                <w:sz w:val="22"/>
                <w:szCs w:val="21"/>
                <w:shd w:val="clear" w:color="auto" w:fill="FFFFFF"/>
              </w:rPr>
              <w:t>励志成为</w:t>
            </w:r>
            <w:r>
              <w:rPr>
                <w:rFonts w:ascii="仿宋" w:eastAsia="仿宋" w:hAnsi="仿宋" w:cs="Arial" w:hint="eastAsia"/>
                <w:color w:val="222222"/>
                <w:sz w:val="22"/>
                <w:szCs w:val="21"/>
                <w:shd w:val="clear" w:color="auto" w:fill="FFFFFF"/>
              </w:rPr>
              <w:t>一名全面发展的青年大学生</w:t>
            </w:r>
            <w:r w:rsidRPr="006B23D6">
              <w:rPr>
                <w:rFonts w:ascii="仿宋" w:eastAsia="仿宋" w:hAnsi="仿宋" w:cs="Arial"/>
                <w:color w:val="222222"/>
                <w:sz w:val="22"/>
                <w:szCs w:val="21"/>
                <w:shd w:val="clear" w:color="auto" w:fill="FFFFFF"/>
              </w:rPr>
              <w:t>。</w:t>
            </w:r>
          </w:p>
        </w:tc>
      </w:tr>
      <w:tr w:rsidR="0003416A" w:rsidTr="00E81888">
        <w:trPr>
          <w:cantSplit/>
          <w:trHeight w:val="1926"/>
        </w:trPr>
        <w:tc>
          <w:tcPr>
            <w:tcW w:w="3990" w:type="dxa"/>
            <w:gridSpan w:val="5"/>
          </w:tcPr>
          <w:p w:rsidR="0003416A" w:rsidRDefault="002C2D8D">
            <w:pPr>
              <w:adjustRightInd w:val="0"/>
              <w:snapToGrid w:val="0"/>
              <w:rPr>
                <w:rFonts w:ascii="仿宋_GB2312" w:eastAsia="仿宋_GB2312"/>
                <w:sz w:val="28"/>
              </w:rPr>
            </w:pPr>
            <w:r>
              <w:rPr>
                <w:rFonts w:ascii="仿宋_GB2312" w:eastAsia="仿宋_GB2312" w:hint="eastAsia"/>
                <w:sz w:val="28"/>
              </w:rPr>
              <w:lastRenderedPageBreak/>
              <w:t>学校意见</w:t>
            </w: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2C2D8D">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rsidR="0003416A" w:rsidRDefault="002C2D8D">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5754" w:type="dxa"/>
            <w:gridSpan w:val="5"/>
          </w:tcPr>
          <w:p w:rsidR="0003416A" w:rsidRDefault="002C2D8D">
            <w:pPr>
              <w:adjustRightInd w:val="0"/>
              <w:snapToGrid w:val="0"/>
              <w:rPr>
                <w:rFonts w:ascii="仿宋_GB2312" w:eastAsia="仿宋_GB2312"/>
                <w:sz w:val="28"/>
              </w:rPr>
            </w:pPr>
            <w:r>
              <w:rPr>
                <w:rFonts w:ascii="仿宋_GB2312" w:eastAsia="仿宋_GB2312" w:hint="eastAsia"/>
                <w:sz w:val="28"/>
              </w:rPr>
              <w:t>主办单位审批意见</w:t>
            </w: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2C2D8D">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rsidR="0003416A" w:rsidRDefault="002C2D8D">
            <w:pPr>
              <w:adjustRightInd w:val="0"/>
              <w:snapToGrid w:val="0"/>
              <w:rPr>
                <w:rFonts w:ascii="仿宋_GB2312" w:eastAsia="仿宋_GB2312"/>
                <w:sz w:val="28"/>
              </w:rPr>
            </w:pPr>
            <w:r>
              <w:rPr>
                <w:rFonts w:ascii="仿宋_GB2312" w:eastAsia="仿宋_GB2312" w:hint="eastAsia"/>
                <w:sz w:val="28"/>
              </w:rPr>
              <w:t xml:space="preserve">              年   月   日</w:t>
            </w:r>
          </w:p>
        </w:tc>
      </w:tr>
    </w:tbl>
    <w:p w:rsidR="0003416A" w:rsidRDefault="002C2D8D">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p w:rsidR="0003416A" w:rsidRDefault="0003416A"/>
    <w:sectPr w:rsidR="000341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E08" w:rsidRDefault="004F1E08" w:rsidP="002C2D8D">
      <w:r>
        <w:separator/>
      </w:r>
    </w:p>
  </w:endnote>
  <w:endnote w:type="continuationSeparator" w:id="0">
    <w:p w:rsidR="004F1E08" w:rsidRDefault="004F1E08" w:rsidP="002C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E08" w:rsidRDefault="004F1E08" w:rsidP="002C2D8D">
      <w:r>
        <w:separator/>
      </w:r>
    </w:p>
  </w:footnote>
  <w:footnote w:type="continuationSeparator" w:id="0">
    <w:p w:rsidR="004F1E08" w:rsidRDefault="004F1E08" w:rsidP="002C2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55C62"/>
    <w:multiLevelType w:val="hybridMultilevel"/>
    <w:tmpl w:val="D79039C4"/>
    <w:lvl w:ilvl="0" w:tplc="76A40AFA">
      <w:start w:val="1"/>
      <w:numFmt w:val="bullet"/>
      <w:lvlText w:val=""/>
      <w:lvlJc w:val="left"/>
      <w:pPr>
        <w:tabs>
          <w:tab w:val="num" w:pos="720"/>
        </w:tabs>
        <w:ind w:left="720" w:hanging="360"/>
      </w:pPr>
      <w:rPr>
        <w:rFonts w:ascii="Wingdings" w:hAnsi="Wingdings" w:hint="default"/>
      </w:rPr>
    </w:lvl>
    <w:lvl w:ilvl="1" w:tplc="57082312" w:tentative="1">
      <w:start w:val="1"/>
      <w:numFmt w:val="bullet"/>
      <w:lvlText w:val=""/>
      <w:lvlJc w:val="left"/>
      <w:pPr>
        <w:tabs>
          <w:tab w:val="num" w:pos="1440"/>
        </w:tabs>
        <w:ind w:left="1440" w:hanging="360"/>
      </w:pPr>
      <w:rPr>
        <w:rFonts w:ascii="Wingdings" w:hAnsi="Wingdings" w:hint="default"/>
      </w:rPr>
    </w:lvl>
    <w:lvl w:ilvl="2" w:tplc="DF6021FA" w:tentative="1">
      <w:start w:val="1"/>
      <w:numFmt w:val="bullet"/>
      <w:lvlText w:val=""/>
      <w:lvlJc w:val="left"/>
      <w:pPr>
        <w:tabs>
          <w:tab w:val="num" w:pos="2160"/>
        </w:tabs>
        <w:ind w:left="2160" w:hanging="360"/>
      </w:pPr>
      <w:rPr>
        <w:rFonts w:ascii="Wingdings" w:hAnsi="Wingdings" w:hint="default"/>
      </w:rPr>
    </w:lvl>
    <w:lvl w:ilvl="3" w:tplc="B7A0F0DE" w:tentative="1">
      <w:start w:val="1"/>
      <w:numFmt w:val="bullet"/>
      <w:lvlText w:val=""/>
      <w:lvlJc w:val="left"/>
      <w:pPr>
        <w:tabs>
          <w:tab w:val="num" w:pos="2880"/>
        </w:tabs>
        <w:ind w:left="2880" w:hanging="360"/>
      </w:pPr>
      <w:rPr>
        <w:rFonts w:ascii="Wingdings" w:hAnsi="Wingdings" w:hint="default"/>
      </w:rPr>
    </w:lvl>
    <w:lvl w:ilvl="4" w:tplc="295C2712" w:tentative="1">
      <w:start w:val="1"/>
      <w:numFmt w:val="bullet"/>
      <w:lvlText w:val=""/>
      <w:lvlJc w:val="left"/>
      <w:pPr>
        <w:tabs>
          <w:tab w:val="num" w:pos="3600"/>
        </w:tabs>
        <w:ind w:left="3600" w:hanging="360"/>
      </w:pPr>
      <w:rPr>
        <w:rFonts w:ascii="Wingdings" w:hAnsi="Wingdings" w:hint="default"/>
      </w:rPr>
    </w:lvl>
    <w:lvl w:ilvl="5" w:tplc="3140F3FE" w:tentative="1">
      <w:start w:val="1"/>
      <w:numFmt w:val="bullet"/>
      <w:lvlText w:val=""/>
      <w:lvlJc w:val="left"/>
      <w:pPr>
        <w:tabs>
          <w:tab w:val="num" w:pos="4320"/>
        </w:tabs>
        <w:ind w:left="4320" w:hanging="360"/>
      </w:pPr>
      <w:rPr>
        <w:rFonts w:ascii="Wingdings" w:hAnsi="Wingdings" w:hint="default"/>
      </w:rPr>
    </w:lvl>
    <w:lvl w:ilvl="6" w:tplc="22E61564" w:tentative="1">
      <w:start w:val="1"/>
      <w:numFmt w:val="bullet"/>
      <w:lvlText w:val=""/>
      <w:lvlJc w:val="left"/>
      <w:pPr>
        <w:tabs>
          <w:tab w:val="num" w:pos="5040"/>
        </w:tabs>
        <w:ind w:left="5040" w:hanging="360"/>
      </w:pPr>
      <w:rPr>
        <w:rFonts w:ascii="Wingdings" w:hAnsi="Wingdings" w:hint="default"/>
      </w:rPr>
    </w:lvl>
    <w:lvl w:ilvl="7" w:tplc="DB7CD754" w:tentative="1">
      <w:start w:val="1"/>
      <w:numFmt w:val="bullet"/>
      <w:lvlText w:val=""/>
      <w:lvlJc w:val="left"/>
      <w:pPr>
        <w:tabs>
          <w:tab w:val="num" w:pos="5760"/>
        </w:tabs>
        <w:ind w:left="5760" w:hanging="360"/>
      </w:pPr>
      <w:rPr>
        <w:rFonts w:ascii="Wingdings" w:hAnsi="Wingdings" w:hint="default"/>
      </w:rPr>
    </w:lvl>
    <w:lvl w:ilvl="8" w:tplc="549A0A8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C73015"/>
    <w:multiLevelType w:val="hybridMultilevel"/>
    <w:tmpl w:val="AFFCF474"/>
    <w:lvl w:ilvl="0" w:tplc="9174A6C2">
      <w:start w:val="1"/>
      <w:numFmt w:val="bullet"/>
      <w:lvlText w:val=""/>
      <w:lvlJc w:val="left"/>
      <w:pPr>
        <w:tabs>
          <w:tab w:val="num" w:pos="720"/>
        </w:tabs>
        <w:ind w:left="720" w:hanging="360"/>
      </w:pPr>
      <w:rPr>
        <w:rFonts w:ascii="Wingdings" w:hAnsi="Wingdings" w:hint="default"/>
      </w:rPr>
    </w:lvl>
    <w:lvl w:ilvl="1" w:tplc="E2685B86" w:tentative="1">
      <w:start w:val="1"/>
      <w:numFmt w:val="bullet"/>
      <w:lvlText w:val=""/>
      <w:lvlJc w:val="left"/>
      <w:pPr>
        <w:tabs>
          <w:tab w:val="num" w:pos="1440"/>
        </w:tabs>
        <w:ind w:left="1440" w:hanging="360"/>
      </w:pPr>
      <w:rPr>
        <w:rFonts w:ascii="Wingdings" w:hAnsi="Wingdings" w:hint="default"/>
      </w:rPr>
    </w:lvl>
    <w:lvl w:ilvl="2" w:tplc="86585338" w:tentative="1">
      <w:start w:val="1"/>
      <w:numFmt w:val="bullet"/>
      <w:lvlText w:val=""/>
      <w:lvlJc w:val="left"/>
      <w:pPr>
        <w:tabs>
          <w:tab w:val="num" w:pos="2160"/>
        </w:tabs>
        <w:ind w:left="2160" w:hanging="360"/>
      </w:pPr>
      <w:rPr>
        <w:rFonts w:ascii="Wingdings" w:hAnsi="Wingdings" w:hint="default"/>
      </w:rPr>
    </w:lvl>
    <w:lvl w:ilvl="3" w:tplc="03CE4106" w:tentative="1">
      <w:start w:val="1"/>
      <w:numFmt w:val="bullet"/>
      <w:lvlText w:val=""/>
      <w:lvlJc w:val="left"/>
      <w:pPr>
        <w:tabs>
          <w:tab w:val="num" w:pos="2880"/>
        </w:tabs>
        <w:ind w:left="2880" w:hanging="360"/>
      </w:pPr>
      <w:rPr>
        <w:rFonts w:ascii="Wingdings" w:hAnsi="Wingdings" w:hint="default"/>
      </w:rPr>
    </w:lvl>
    <w:lvl w:ilvl="4" w:tplc="08A03DF0" w:tentative="1">
      <w:start w:val="1"/>
      <w:numFmt w:val="bullet"/>
      <w:lvlText w:val=""/>
      <w:lvlJc w:val="left"/>
      <w:pPr>
        <w:tabs>
          <w:tab w:val="num" w:pos="3600"/>
        </w:tabs>
        <w:ind w:left="3600" w:hanging="360"/>
      </w:pPr>
      <w:rPr>
        <w:rFonts w:ascii="Wingdings" w:hAnsi="Wingdings" w:hint="default"/>
      </w:rPr>
    </w:lvl>
    <w:lvl w:ilvl="5" w:tplc="9B0479A4" w:tentative="1">
      <w:start w:val="1"/>
      <w:numFmt w:val="bullet"/>
      <w:lvlText w:val=""/>
      <w:lvlJc w:val="left"/>
      <w:pPr>
        <w:tabs>
          <w:tab w:val="num" w:pos="4320"/>
        </w:tabs>
        <w:ind w:left="4320" w:hanging="360"/>
      </w:pPr>
      <w:rPr>
        <w:rFonts w:ascii="Wingdings" w:hAnsi="Wingdings" w:hint="default"/>
      </w:rPr>
    </w:lvl>
    <w:lvl w:ilvl="6" w:tplc="13AE5C24" w:tentative="1">
      <w:start w:val="1"/>
      <w:numFmt w:val="bullet"/>
      <w:lvlText w:val=""/>
      <w:lvlJc w:val="left"/>
      <w:pPr>
        <w:tabs>
          <w:tab w:val="num" w:pos="5040"/>
        </w:tabs>
        <w:ind w:left="5040" w:hanging="360"/>
      </w:pPr>
      <w:rPr>
        <w:rFonts w:ascii="Wingdings" w:hAnsi="Wingdings" w:hint="default"/>
      </w:rPr>
    </w:lvl>
    <w:lvl w:ilvl="7" w:tplc="3ACC099E" w:tentative="1">
      <w:start w:val="1"/>
      <w:numFmt w:val="bullet"/>
      <w:lvlText w:val=""/>
      <w:lvlJc w:val="left"/>
      <w:pPr>
        <w:tabs>
          <w:tab w:val="num" w:pos="5760"/>
        </w:tabs>
        <w:ind w:left="5760" w:hanging="360"/>
      </w:pPr>
      <w:rPr>
        <w:rFonts w:ascii="Wingdings" w:hAnsi="Wingdings" w:hint="default"/>
      </w:rPr>
    </w:lvl>
    <w:lvl w:ilvl="8" w:tplc="506A7EF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109C"/>
    <w:rsid w:val="00005BCB"/>
    <w:rsid w:val="000170C3"/>
    <w:rsid w:val="0003416A"/>
    <w:rsid w:val="0018490D"/>
    <w:rsid w:val="001C44E0"/>
    <w:rsid w:val="00237517"/>
    <w:rsid w:val="002604AD"/>
    <w:rsid w:val="002B120D"/>
    <w:rsid w:val="002C2D8D"/>
    <w:rsid w:val="00450130"/>
    <w:rsid w:val="00457B73"/>
    <w:rsid w:val="004B6BB3"/>
    <w:rsid w:val="004F1E08"/>
    <w:rsid w:val="00510DFE"/>
    <w:rsid w:val="005173F4"/>
    <w:rsid w:val="005A5B14"/>
    <w:rsid w:val="005C109C"/>
    <w:rsid w:val="005F1D86"/>
    <w:rsid w:val="00631714"/>
    <w:rsid w:val="00672D3B"/>
    <w:rsid w:val="006947FA"/>
    <w:rsid w:val="007027AC"/>
    <w:rsid w:val="00705AD2"/>
    <w:rsid w:val="00720438"/>
    <w:rsid w:val="007A0BA6"/>
    <w:rsid w:val="00863246"/>
    <w:rsid w:val="008820AC"/>
    <w:rsid w:val="008C58C3"/>
    <w:rsid w:val="008E515D"/>
    <w:rsid w:val="009148F0"/>
    <w:rsid w:val="00921D2D"/>
    <w:rsid w:val="00922725"/>
    <w:rsid w:val="00930D42"/>
    <w:rsid w:val="00950FB2"/>
    <w:rsid w:val="0097757D"/>
    <w:rsid w:val="00A06774"/>
    <w:rsid w:val="00A54F5F"/>
    <w:rsid w:val="00A75F06"/>
    <w:rsid w:val="00A92071"/>
    <w:rsid w:val="00B945A8"/>
    <w:rsid w:val="00BF090B"/>
    <w:rsid w:val="00BF2CB7"/>
    <w:rsid w:val="00C65239"/>
    <w:rsid w:val="00C83185"/>
    <w:rsid w:val="00CA04DA"/>
    <w:rsid w:val="00CA0620"/>
    <w:rsid w:val="00CA4EB2"/>
    <w:rsid w:val="00CA5E90"/>
    <w:rsid w:val="00CE1A62"/>
    <w:rsid w:val="00CE7818"/>
    <w:rsid w:val="00CF5ADE"/>
    <w:rsid w:val="00D538E4"/>
    <w:rsid w:val="00D53A5C"/>
    <w:rsid w:val="00D97BAE"/>
    <w:rsid w:val="00DB74E2"/>
    <w:rsid w:val="00E0426B"/>
    <w:rsid w:val="00E24C13"/>
    <w:rsid w:val="00E6557F"/>
    <w:rsid w:val="00E81888"/>
    <w:rsid w:val="00E9076E"/>
    <w:rsid w:val="00F200BA"/>
    <w:rsid w:val="00F94FA4"/>
    <w:rsid w:val="19BA3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0B4671F"/>
  <w15:docId w15:val="{97A1E242-3F32-4432-9280-3B02C5F0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 w:val="24"/>
      <w:szCs w:val="20"/>
    </w:rPr>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semiHidden/>
    <w:rPr>
      <w:sz w:val="18"/>
      <w:szCs w:val="18"/>
    </w:rPr>
  </w:style>
  <w:style w:type="character" w:customStyle="1" w:styleId="a4">
    <w:name w:val="页脚 字符"/>
    <w:link w:val="a3"/>
    <w:uiPriority w:val="99"/>
    <w:semiHidden/>
    <w:rPr>
      <w:sz w:val="18"/>
      <w:szCs w:val="18"/>
    </w:rPr>
  </w:style>
  <w:style w:type="character" w:customStyle="1" w:styleId="20">
    <w:name w:val="正文文本缩进 2 字符"/>
    <w:link w:val="2"/>
    <w:rPr>
      <w:rFonts w:ascii="Times New Roman" w:eastAsia="宋体" w:hAnsi="Times New Roman" w:cs="Times New Roman"/>
      <w:sz w:val="24"/>
      <w:szCs w:val="20"/>
    </w:rPr>
  </w:style>
  <w:style w:type="paragraph" w:styleId="a7">
    <w:name w:val="List Paragraph"/>
    <w:basedOn w:val="a"/>
    <w:uiPriority w:val="34"/>
    <w:qFormat/>
    <w:rsid w:val="00863246"/>
    <w:pPr>
      <w:widowControl/>
      <w:ind w:firstLineChars="200" w:firstLine="42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203524">
      <w:bodyDiv w:val="1"/>
      <w:marLeft w:val="0"/>
      <w:marRight w:val="0"/>
      <w:marTop w:val="0"/>
      <w:marBottom w:val="0"/>
      <w:divBdr>
        <w:top w:val="none" w:sz="0" w:space="0" w:color="auto"/>
        <w:left w:val="none" w:sz="0" w:space="0" w:color="auto"/>
        <w:bottom w:val="none" w:sz="0" w:space="0" w:color="auto"/>
        <w:right w:val="none" w:sz="0" w:space="0" w:color="auto"/>
      </w:divBdr>
      <w:divsChild>
        <w:div w:id="1511338276">
          <w:marLeft w:val="446"/>
          <w:marRight w:val="0"/>
          <w:marTop w:val="0"/>
          <w:marBottom w:val="0"/>
          <w:divBdr>
            <w:top w:val="none" w:sz="0" w:space="0" w:color="auto"/>
            <w:left w:val="none" w:sz="0" w:space="0" w:color="auto"/>
            <w:bottom w:val="none" w:sz="0" w:space="0" w:color="auto"/>
            <w:right w:val="none" w:sz="0" w:space="0" w:color="auto"/>
          </w:divBdr>
        </w:div>
        <w:div w:id="1812476158">
          <w:marLeft w:val="446"/>
          <w:marRight w:val="0"/>
          <w:marTop w:val="0"/>
          <w:marBottom w:val="0"/>
          <w:divBdr>
            <w:top w:val="none" w:sz="0" w:space="0" w:color="auto"/>
            <w:left w:val="none" w:sz="0" w:space="0" w:color="auto"/>
            <w:bottom w:val="none" w:sz="0" w:space="0" w:color="auto"/>
            <w:right w:val="none" w:sz="0" w:space="0" w:color="auto"/>
          </w:divBdr>
        </w:div>
      </w:divsChild>
    </w:div>
    <w:div w:id="1196037979">
      <w:bodyDiv w:val="1"/>
      <w:marLeft w:val="0"/>
      <w:marRight w:val="0"/>
      <w:marTop w:val="0"/>
      <w:marBottom w:val="0"/>
      <w:divBdr>
        <w:top w:val="none" w:sz="0" w:space="0" w:color="auto"/>
        <w:left w:val="none" w:sz="0" w:space="0" w:color="auto"/>
        <w:bottom w:val="none" w:sz="0" w:space="0" w:color="auto"/>
        <w:right w:val="none" w:sz="0" w:space="0" w:color="auto"/>
      </w:divBdr>
      <w:divsChild>
        <w:div w:id="26297267">
          <w:marLeft w:val="446"/>
          <w:marRight w:val="0"/>
          <w:marTop w:val="0"/>
          <w:marBottom w:val="0"/>
          <w:divBdr>
            <w:top w:val="none" w:sz="0" w:space="0" w:color="auto"/>
            <w:left w:val="none" w:sz="0" w:space="0" w:color="auto"/>
            <w:bottom w:val="none" w:sz="0" w:space="0" w:color="auto"/>
            <w:right w:val="none" w:sz="0" w:space="0" w:color="auto"/>
          </w:divBdr>
        </w:div>
      </w:divsChild>
    </w:div>
    <w:div w:id="1574968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408</Words>
  <Characters>2326</Characters>
  <Application>Microsoft Office Word</Application>
  <DocSecurity>0</DocSecurity>
  <Lines>19</Lines>
  <Paragraphs>5</Paragraphs>
  <ScaleCrop>false</ScaleCrop>
  <Company>DXB</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黄宝琪</dc:creator>
  <cp:lastModifiedBy>aa</cp:lastModifiedBy>
  <cp:revision>14</cp:revision>
  <dcterms:created xsi:type="dcterms:W3CDTF">2018-11-09T14:37:00Z</dcterms:created>
  <dcterms:modified xsi:type="dcterms:W3CDTF">2018-11-10T08:08:00Z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