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6A" w:rsidRPr="00071B10" w:rsidRDefault="002C2D8D">
      <w:pPr>
        <w:pStyle w:val="2"/>
        <w:spacing w:line="360" w:lineRule="auto"/>
        <w:ind w:firstLine="0"/>
        <w:rPr>
          <w:rFonts w:asciiTheme="minorEastAsia" w:eastAsiaTheme="minorEastAsia" w:hAnsiTheme="minorEastAsia"/>
        </w:rPr>
      </w:pPr>
      <w:r w:rsidRPr="00071B10">
        <w:rPr>
          <w:rFonts w:asciiTheme="minorEastAsia" w:eastAsiaTheme="minorEastAsia" w:hAnsiTheme="minorEastAsia" w:hint="eastAsia"/>
        </w:rPr>
        <w:t>附件5：</w:t>
      </w:r>
    </w:p>
    <w:p w:rsidR="0003416A" w:rsidRPr="00071B10" w:rsidRDefault="002C2D8D">
      <w:pPr>
        <w:pStyle w:val="2"/>
        <w:spacing w:line="360" w:lineRule="auto"/>
        <w:ind w:firstLine="0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071B10">
        <w:rPr>
          <w:rFonts w:asciiTheme="minorEastAsia" w:eastAsiaTheme="minorEastAsia" w:hAnsiTheme="minorEastAsia" w:hint="eastAsia"/>
          <w:b/>
          <w:sz w:val="28"/>
          <w:szCs w:val="28"/>
        </w:rPr>
        <w:t>北京市优秀学生干部登记表</w:t>
      </w:r>
    </w:p>
    <w:p w:rsidR="0003416A" w:rsidRPr="00071B10" w:rsidRDefault="0003416A">
      <w:pPr>
        <w:rPr>
          <w:rFonts w:asciiTheme="minorEastAsia" w:eastAsiaTheme="minorEastAsia" w:hAnsiTheme="minorEastAsia"/>
          <w:sz w:val="18"/>
        </w:rPr>
      </w:pPr>
    </w:p>
    <w:tbl>
      <w:tblPr>
        <w:tblW w:w="92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221"/>
        <w:gridCol w:w="1134"/>
        <w:gridCol w:w="992"/>
        <w:gridCol w:w="425"/>
        <w:gridCol w:w="483"/>
        <w:gridCol w:w="651"/>
        <w:gridCol w:w="1134"/>
        <w:gridCol w:w="993"/>
        <w:gridCol w:w="1984"/>
      </w:tblGrid>
      <w:tr w:rsidR="0003416A" w:rsidRPr="00071B10" w:rsidTr="00071B10">
        <w:trPr>
          <w:cantSplit/>
          <w:trHeight w:val="676"/>
        </w:trPr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 xml:space="preserve">姓    名      </w:t>
            </w:r>
          </w:p>
        </w:tc>
        <w:tc>
          <w:tcPr>
            <w:tcW w:w="1134" w:type="dxa"/>
          </w:tcPr>
          <w:p w:rsidR="0003416A" w:rsidRPr="00071B10" w:rsidRDefault="00142B4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proofErr w:type="gramStart"/>
            <w:r w:rsidRPr="00071B10">
              <w:rPr>
                <w:rFonts w:asciiTheme="minorEastAsia" w:eastAsiaTheme="minorEastAsia" w:hAnsiTheme="minorEastAsia" w:hint="eastAsia"/>
                <w:sz w:val="28"/>
              </w:rPr>
              <w:t>孟禹豪</w:t>
            </w:r>
            <w:proofErr w:type="gramEnd"/>
          </w:p>
        </w:tc>
        <w:tc>
          <w:tcPr>
            <w:tcW w:w="992" w:type="dxa"/>
            <w:vAlign w:val="center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性 别</w:t>
            </w:r>
          </w:p>
        </w:tc>
        <w:tc>
          <w:tcPr>
            <w:tcW w:w="425" w:type="dxa"/>
          </w:tcPr>
          <w:p w:rsidR="0003416A" w:rsidRPr="00071B10" w:rsidRDefault="00142B4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男</w:t>
            </w:r>
          </w:p>
        </w:tc>
        <w:tc>
          <w:tcPr>
            <w:tcW w:w="1134" w:type="dxa"/>
            <w:gridSpan w:val="2"/>
            <w:vAlign w:val="center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年 龄</w:t>
            </w:r>
          </w:p>
        </w:tc>
        <w:tc>
          <w:tcPr>
            <w:tcW w:w="1134" w:type="dxa"/>
            <w:vAlign w:val="center"/>
          </w:tcPr>
          <w:p w:rsidR="0003416A" w:rsidRPr="00071B10" w:rsidRDefault="00142B4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Pr="00071B10">
              <w:rPr>
                <w:rFonts w:asciiTheme="minorEastAsia" w:eastAsiaTheme="minorEastAsia" w:hAnsiTheme="minorEastAsia"/>
                <w:sz w:val="28"/>
              </w:rPr>
              <w:t>1</w:t>
            </w:r>
          </w:p>
        </w:tc>
        <w:tc>
          <w:tcPr>
            <w:tcW w:w="993" w:type="dxa"/>
            <w:vAlign w:val="center"/>
          </w:tcPr>
          <w:p w:rsidR="0003416A" w:rsidRPr="00071B10" w:rsidRDefault="002C2D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民 族</w:t>
            </w:r>
          </w:p>
        </w:tc>
        <w:tc>
          <w:tcPr>
            <w:tcW w:w="1984" w:type="dxa"/>
          </w:tcPr>
          <w:p w:rsidR="0003416A" w:rsidRPr="00071B10" w:rsidRDefault="00142B4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汉</w:t>
            </w:r>
          </w:p>
        </w:tc>
      </w:tr>
      <w:tr w:rsidR="0003416A" w:rsidRPr="00071B10" w:rsidTr="00071B10">
        <w:trPr>
          <w:cantSplit/>
          <w:trHeight w:val="1168"/>
        </w:trPr>
        <w:tc>
          <w:tcPr>
            <w:tcW w:w="1418" w:type="dxa"/>
            <w:gridSpan w:val="2"/>
            <w:vAlign w:val="center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政治面貌</w:t>
            </w:r>
          </w:p>
        </w:tc>
        <w:tc>
          <w:tcPr>
            <w:tcW w:w="1134" w:type="dxa"/>
          </w:tcPr>
          <w:p w:rsidR="0003416A" w:rsidRPr="00071B10" w:rsidRDefault="00142B46" w:rsidP="00E07DD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共青团员</w:t>
            </w:r>
          </w:p>
        </w:tc>
        <w:tc>
          <w:tcPr>
            <w:tcW w:w="1417" w:type="dxa"/>
            <w:gridSpan w:val="2"/>
            <w:vAlign w:val="center"/>
          </w:tcPr>
          <w:p w:rsidR="0003416A" w:rsidRPr="00071B10" w:rsidRDefault="002C2D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现任职务</w:t>
            </w:r>
          </w:p>
        </w:tc>
        <w:tc>
          <w:tcPr>
            <w:tcW w:w="2268" w:type="dxa"/>
            <w:gridSpan w:val="3"/>
          </w:tcPr>
          <w:p w:rsidR="0045359E" w:rsidRPr="00071B10" w:rsidRDefault="00425761" w:rsidP="00425761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1</w:t>
            </w:r>
            <w:r w:rsidRPr="00071B10">
              <w:rPr>
                <w:rFonts w:asciiTheme="minorEastAsia" w:eastAsiaTheme="minorEastAsia" w:hAnsiTheme="minorEastAsia"/>
                <w:sz w:val="28"/>
              </w:rPr>
              <w:t>.</w:t>
            </w:r>
            <w:r w:rsidR="00BC3AAB" w:rsidRPr="00071B10">
              <w:rPr>
                <w:rFonts w:asciiTheme="minorEastAsia" w:eastAsiaTheme="minorEastAsia" w:hAnsiTheme="minorEastAsia" w:hint="eastAsia"/>
                <w:sz w:val="28"/>
              </w:rPr>
              <w:t>第七届石大传媒工作室主席</w:t>
            </w:r>
          </w:p>
          <w:p w:rsidR="00BC3AAB" w:rsidRPr="00071B10" w:rsidRDefault="00425761" w:rsidP="00425761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Pr="00071B10">
              <w:rPr>
                <w:rFonts w:asciiTheme="minorEastAsia" w:eastAsiaTheme="minorEastAsia" w:hAnsiTheme="minorEastAsia"/>
                <w:sz w:val="28"/>
              </w:rPr>
              <w:t>.</w:t>
            </w:r>
            <w:r w:rsidR="00BC3AAB" w:rsidRPr="00071B10">
              <w:rPr>
                <w:rFonts w:asciiTheme="minorEastAsia" w:eastAsiaTheme="minorEastAsia" w:hAnsiTheme="minorEastAsia" w:hint="eastAsia"/>
                <w:sz w:val="28"/>
              </w:rPr>
              <w:t>材料1</w:t>
            </w:r>
            <w:r w:rsidR="00BC3AAB" w:rsidRPr="00071B10">
              <w:rPr>
                <w:rFonts w:asciiTheme="minorEastAsia" w:eastAsiaTheme="minorEastAsia" w:hAnsiTheme="minorEastAsia"/>
                <w:sz w:val="28"/>
              </w:rPr>
              <w:t>5-1</w:t>
            </w:r>
            <w:r w:rsidR="00BC3AAB" w:rsidRPr="00071B10">
              <w:rPr>
                <w:rFonts w:asciiTheme="minorEastAsia" w:eastAsiaTheme="minorEastAsia" w:hAnsiTheme="minorEastAsia" w:hint="eastAsia"/>
                <w:sz w:val="28"/>
              </w:rPr>
              <w:t>班班长</w:t>
            </w:r>
          </w:p>
        </w:tc>
        <w:tc>
          <w:tcPr>
            <w:tcW w:w="993" w:type="dxa"/>
          </w:tcPr>
          <w:p w:rsidR="0003416A" w:rsidRPr="00071B10" w:rsidRDefault="002C2D8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任现职时  间</w:t>
            </w:r>
          </w:p>
        </w:tc>
        <w:tc>
          <w:tcPr>
            <w:tcW w:w="1984" w:type="dxa"/>
          </w:tcPr>
          <w:p w:rsidR="0003416A" w:rsidRPr="00071B10" w:rsidRDefault="00BC3AAB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/>
                <w:sz w:val="28"/>
              </w:rPr>
              <w:t>1</w:t>
            </w:r>
            <w:r w:rsidR="00071B10" w:rsidRPr="00071B10">
              <w:rPr>
                <w:rFonts w:asciiTheme="minorEastAsia" w:eastAsiaTheme="minorEastAsia" w:hAnsiTheme="minorEastAsia" w:hint="eastAsia"/>
                <w:sz w:val="28"/>
              </w:rPr>
              <w:t>.</w:t>
            </w:r>
            <w:r w:rsidR="00E464ED" w:rsidRPr="00071B10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="00E464ED" w:rsidRPr="00071B10">
              <w:rPr>
                <w:rFonts w:asciiTheme="minorEastAsia" w:eastAsiaTheme="minorEastAsia" w:hAnsiTheme="minorEastAsia"/>
                <w:sz w:val="28"/>
              </w:rPr>
              <w:t>017.09-2018.09</w:t>
            </w:r>
          </w:p>
          <w:p w:rsidR="00E464ED" w:rsidRPr="00071B10" w:rsidRDefault="00E464E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="00071B10" w:rsidRPr="00071B10">
              <w:rPr>
                <w:rFonts w:asciiTheme="minorEastAsia" w:eastAsiaTheme="minorEastAsia" w:hAnsiTheme="minorEastAsia" w:hint="eastAsia"/>
                <w:sz w:val="28"/>
              </w:rPr>
              <w:t>.</w:t>
            </w:r>
            <w:r w:rsidRPr="00071B10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Pr="00071B10">
              <w:rPr>
                <w:rFonts w:asciiTheme="minorEastAsia" w:eastAsiaTheme="minorEastAsia" w:hAnsiTheme="minorEastAsia"/>
                <w:sz w:val="28"/>
              </w:rPr>
              <w:t>016.09-</w:t>
            </w:r>
            <w:r w:rsidRPr="00071B10">
              <w:rPr>
                <w:rFonts w:asciiTheme="minorEastAsia" w:eastAsiaTheme="minorEastAsia" w:hAnsiTheme="minorEastAsia" w:hint="eastAsia"/>
                <w:sz w:val="28"/>
              </w:rPr>
              <w:t>至今</w:t>
            </w:r>
          </w:p>
        </w:tc>
      </w:tr>
      <w:tr w:rsidR="0003416A" w:rsidRPr="00071B10" w:rsidTr="00071B10">
        <w:trPr>
          <w:cantSplit/>
          <w:trHeight w:val="550"/>
        </w:trPr>
        <w:tc>
          <w:tcPr>
            <w:tcW w:w="1418" w:type="dxa"/>
            <w:gridSpan w:val="2"/>
            <w:vAlign w:val="center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单    位</w:t>
            </w:r>
          </w:p>
        </w:tc>
        <w:tc>
          <w:tcPr>
            <w:tcW w:w="7796" w:type="dxa"/>
            <w:gridSpan w:val="8"/>
          </w:tcPr>
          <w:p w:rsidR="0003416A" w:rsidRPr="00071B10" w:rsidRDefault="00142B4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中国石油大学（北京）理学院</w:t>
            </w:r>
          </w:p>
        </w:tc>
      </w:tr>
      <w:tr w:rsidR="0003416A" w:rsidRPr="00071B10" w:rsidTr="00071B10">
        <w:trPr>
          <w:cantSplit/>
          <w:trHeight w:val="5172"/>
        </w:trPr>
        <w:tc>
          <w:tcPr>
            <w:tcW w:w="1197" w:type="dxa"/>
            <w:vAlign w:val="center"/>
          </w:tcPr>
          <w:p w:rsidR="0003416A" w:rsidRPr="00071B10" w:rsidRDefault="002C2D8D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主</w:t>
            </w:r>
          </w:p>
          <w:p w:rsidR="0003416A" w:rsidRPr="00071B10" w:rsidRDefault="0003416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2C2D8D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要</w:t>
            </w:r>
          </w:p>
          <w:p w:rsidR="0003416A" w:rsidRPr="00071B10" w:rsidRDefault="0003416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2C2D8D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事</w:t>
            </w:r>
          </w:p>
          <w:p w:rsidR="0003416A" w:rsidRPr="00071B10" w:rsidRDefault="0003416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2C2D8D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迹</w:t>
            </w:r>
          </w:p>
        </w:tc>
        <w:tc>
          <w:tcPr>
            <w:tcW w:w="8017" w:type="dxa"/>
            <w:gridSpan w:val="9"/>
          </w:tcPr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孟禹豪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，男，2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1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岁，汉族，共青团员，就读于中国石油大学（北京）理学院材料科学与工程系，先后</w:t>
            </w:r>
            <w:bookmarkStart w:id="0" w:name="_GoBack"/>
            <w:bookmarkEnd w:id="0"/>
            <w:r w:rsidRPr="00071B10">
              <w:rPr>
                <w:rFonts w:asciiTheme="minorEastAsia" w:eastAsiaTheme="minorEastAsia" w:hAnsiTheme="minorEastAsia" w:hint="eastAsia"/>
                <w:sz w:val="24"/>
              </w:rPr>
              <w:t>担任班级班长、国旗仪仗队队员、石大传媒工作室主席等职位，曾获校三等奖学金、美国大学生数学建模H奖等奖项，被授予“训练标兵”“三好学生”、“科技创新先进个人”、“社会实践先进个人”、“优秀学生干部”、“优秀学生记者”等荣誉称号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三年前，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怀揣着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我为祖国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献石油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的梦想，来到石油大学，成为了一名光荣的“石大人”；三年间，从学习材料的专业课程，到积极参加社团和校园活动；从班级班长到社团主席，再到成为石大的一名2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019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级行政助管，在石大的点点滴滴已然成为我青春里最难忘的记忆。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思想上，积极向党组织靠拢，认真学习党的先进思想。大一时加入国旗仪仗队，参与组织昌平附小国旗队共建等活动，积极开展爱国主义专题教育，宣传国旗文化。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前往雄安新区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慰问革命前辈，与南文村党支部开展红色“1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+1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”共建。加入北京市“云知行”新媒体工作室，制作学习习总书记系列重要讲话微视频。任2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019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级党委宣传部新闻中心新闻宣传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岗行政助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管，成为校园思想文化建设中重要参与者。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学习上，完成专业课程学习三年综合测评平均排名2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4/64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，多次参加各类学科竞赛，在美国大学生数学建模中取得H奖成绩，曾获G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MC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企业管理挑战赛三等奖。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在学生工作上，结合自身媒体类工作特长，积极协助学校各部门完成宣传工作，是一名出色的新闻媒体类工作者。青年服务国家，多次开展新闻宣传类技能培训，在党代会、本科教学评估、6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5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周年校庆等学校重大事项中任学生记者骨干，带领同学们完成新闻宣传工作。在学校举办的多项国家级赛事中任骨干志愿者，为校园宣传贡献自己的力量。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多次参加社会实践活动，开拓视野同时积累社会经验。带队开展回访母校社会实践，向学弟学妹讲述石油精神；将专业知识付诸实践，前往管道防腐公司参观学习；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雄安新区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建立后随学院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实践团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前往南文村实地调研；作为班长，用行动为同学</w:t>
            </w:r>
            <w:proofErr w:type="gramStart"/>
            <w:r w:rsidRPr="00071B10">
              <w:rPr>
                <w:rFonts w:asciiTheme="minorEastAsia" w:eastAsiaTheme="minorEastAsia" w:hAnsiTheme="minorEastAsia" w:hint="eastAsia"/>
                <w:sz w:val="24"/>
              </w:rPr>
              <w:t>作出</w:t>
            </w:r>
            <w:proofErr w:type="gramEnd"/>
            <w:r w:rsidRPr="00071B10">
              <w:rPr>
                <w:rFonts w:asciiTheme="minorEastAsia" w:eastAsiaTheme="minorEastAsia" w:hAnsiTheme="minorEastAsia" w:hint="eastAsia"/>
                <w:sz w:val="24"/>
              </w:rPr>
              <w:t>表率，班级同学社会实践参与率1</w:t>
            </w:r>
            <w:r w:rsidRPr="00071B10">
              <w:rPr>
                <w:rFonts w:asciiTheme="minorEastAsia" w:eastAsiaTheme="minorEastAsia" w:hAnsiTheme="minorEastAsia"/>
                <w:sz w:val="24"/>
              </w:rPr>
              <w:t>00</w:t>
            </w:r>
            <w:r w:rsidRPr="00071B10">
              <w:rPr>
                <w:rFonts w:asciiTheme="minorEastAsia" w:eastAsiaTheme="minorEastAsia" w:hAnsiTheme="minorEastAsia" w:hint="eastAsia"/>
                <w:sz w:val="24"/>
              </w:rPr>
              <w:t>%，带领班级同学在实践中领悟奉献精神。</w:t>
            </w:r>
          </w:p>
          <w:p w:rsidR="00071B10" w:rsidRPr="00071B10" w:rsidRDefault="00071B10" w:rsidP="00071B10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71B10">
              <w:rPr>
                <w:rFonts w:asciiTheme="minorEastAsia" w:eastAsiaTheme="minorEastAsia" w:hAnsiTheme="minorEastAsia" w:hint="eastAsia"/>
                <w:sz w:val="24"/>
              </w:rPr>
              <w:t>岁月静水逶迤，时代洪流浩荡。勇立校园文化发展的潮头，不忘初心，牢记使命。努力成为石大校园文化发展壮大的瞭望者、重要参与者和引领者。</w:t>
            </w:r>
          </w:p>
          <w:p w:rsidR="00071B10" w:rsidRPr="00071B10" w:rsidRDefault="00071B10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03416A" w:rsidRPr="00071B10" w:rsidTr="00071B10">
        <w:trPr>
          <w:cantSplit/>
          <w:trHeight w:val="1926"/>
        </w:trPr>
        <w:tc>
          <w:tcPr>
            <w:tcW w:w="4452" w:type="dxa"/>
            <w:gridSpan w:val="6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lastRenderedPageBreak/>
              <w:t>学校意见</w:t>
            </w: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2C2D8D">
            <w:pPr>
              <w:adjustRightInd w:val="0"/>
              <w:snapToGrid w:val="0"/>
              <w:ind w:left="2240" w:hanging="224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 xml:space="preserve">               盖  章</w:t>
            </w:r>
          </w:p>
          <w:p w:rsidR="0003416A" w:rsidRPr="00071B10" w:rsidRDefault="002C2D8D">
            <w:pPr>
              <w:adjustRightInd w:val="0"/>
              <w:snapToGrid w:val="0"/>
              <w:ind w:left="2240" w:hanging="224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 xml:space="preserve">            年   月   日</w:t>
            </w:r>
          </w:p>
        </w:tc>
        <w:tc>
          <w:tcPr>
            <w:tcW w:w="4762" w:type="dxa"/>
            <w:gridSpan w:val="4"/>
          </w:tcPr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>主办单位审批意见</w:t>
            </w: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03416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:rsidR="0003416A" w:rsidRPr="00071B10" w:rsidRDefault="002C2D8D">
            <w:pPr>
              <w:adjustRightInd w:val="0"/>
              <w:snapToGrid w:val="0"/>
              <w:ind w:left="2520" w:hanging="252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 xml:space="preserve">                 盖  章 </w:t>
            </w:r>
          </w:p>
          <w:p w:rsidR="0003416A" w:rsidRPr="00071B10" w:rsidRDefault="002C2D8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071B10">
              <w:rPr>
                <w:rFonts w:asciiTheme="minorEastAsia" w:eastAsiaTheme="minorEastAsia" w:hAnsiTheme="minorEastAsia" w:hint="eastAsia"/>
                <w:sz w:val="28"/>
              </w:rPr>
              <w:t xml:space="preserve">              年   月   日</w:t>
            </w:r>
          </w:p>
        </w:tc>
      </w:tr>
    </w:tbl>
    <w:p w:rsidR="0003416A" w:rsidRPr="00071B10" w:rsidRDefault="002C2D8D">
      <w:pPr>
        <w:snapToGrid w:val="0"/>
        <w:spacing w:line="240" w:lineRule="atLeast"/>
        <w:jc w:val="left"/>
        <w:rPr>
          <w:rFonts w:asciiTheme="minorEastAsia" w:eastAsiaTheme="minorEastAsia" w:hAnsiTheme="minorEastAsia"/>
        </w:rPr>
      </w:pPr>
      <w:r w:rsidRPr="00071B10">
        <w:rPr>
          <w:rFonts w:asciiTheme="minorEastAsia" w:eastAsiaTheme="minorEastAsia" w:hAnsiTheme="minorEastAsia" w:hint="eastAsia"/>
        </w:rPr>
        <w:t>注：“单位”一档请分别注明学校、院系、专业、年级。此表一式两份，可复制。</w:t>
      </w:r>
    </w:p>
    <w:p w:rsidR="0003416A" w:rsidRPr="00071B10" w:rsidRDefault="0003416A">
      <w:pPr>
        <w:rPr>
          <w:rFonts w:asciiTheme="minorEastAsia" w:eastAsiaTheme="minorEastAsia" w:hAnsiTheme="minorEastAsia"/>
        </w:rPr>
      </w:pPr>
    </w:p>
    <w:sectPr w:rsidR="0003416A" w:rsidRPr="00071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B8" w:rsidRDefault="000200B8" w:rsidP="002C2D8D">
      <w:r>
        <w:separator/>
      </w:r>
    </w:p>
  </w:endnote>
  <w:endnote w:type="continuationSeparator" w:id="0">
    <w:p w:rsidR="000200B8" w:rsidRDefault="000200B8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B8" w:rsidRDefault="000200B8" w:rsidP="002C2D8D">
      <w:r>
        <w:separator/>
      </w:r>
    </w:p>
  </w:footnote>
  <w:footnote w:type="continuationSeparator" w:id="0">
    <w:p w:rsidR="000200B8" w:rsidRDefault="000200B8" w:rsidP="002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11340"/>
    <w:multiLevelType w:val="hybridMultilevel"/>
    <w:tmpl w:val="A8648752"/>
    <w:lvl w:ilvl="0" w:tplc="A7A2879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9C"/>
    <w:rsid w:val="0001149B"/>
    <w:rsid w:val="00011EB7"/>
    <w:rsid w:val="000200B8"/>
    <w:rsid w:val="00021B5E"/>
    <w:rsid w:val="00027FED"/>
    <w:rsid w:val="0003416A"/>
    <w:rsid w:val="0003510E"/>
    <w:rsid w:val="00044D59"/>
    <w:rsid w:val="00051637"/>
    <w:rsid w:val="000660F8"/>
    <w:rsid w:val="00071B10"/>
    <w:rsid w:val="00081042"/>
    <w:rsid w:val="0008794A"/>
    <w:rsid w:val="000F3B13"/>
    <w:rsid w:val="00104301"/>
    <w:rsid w:val="00142B46"/>
    <w:rsid w:val="0015265B"/>
    <w:rsid w:val="00156556"/>
    <w:rsid w:val="001F4704"/>
    <w:rsid w:val="00237517"/>
    <w:rsid w:val="00245D85"/>
    <w:rsid w:val="00282889"/>
    <w:rsid w:val="002C2D8D"/>
    <w:rsid w:val="002F35F0"/>
    <w:rsid w:val="002F3A4C"/>
    <w:rsid w:val="00344892"/>
    <w:rsid w:val="003723AB"/>
    <w:rsid w:val="00375819"/>
    <w:rsid w:val="0039274E"/>
    <w:rsid w:val="003D23F8"/>
    <w:rsid w:val="003F106C"/>
    <w:rsid w:val="00425761"/>
    <w:rsid w:val="004405BC"/>
    <w:rsid w:val="0045359E"/>
    <w:rsid w:val="00471AEE"/>
    <w:rsid w:val="00472C96"/>
    <w:rsid w:val="004D20D8"/>
    <w:rsid w:val="004E2E50"/>
    <w:rsid w:val="00506CF1"/>
    <w:rsid w:val="005B31D0"/>
    <w:rsid w:val="005C109C"/>
    <w:rsid w:val="005C2828"/>
    <w:rsid w:val="005F1D86"/>
    <w:rsid w:val="00624C0B"/>
    <w:rsid w:val="00631714"/>
    <w:rsid w:val="00634927"/>
    <w:rsid w:val="00655D35"/>
    <w:rsid w:val="00734343"/>
    <w:rsid w:val="007529A9"/>
    <w:rsid w:val="008151CE"/>
    <w:rsid w:val="00837A3B"/>
    <w:rsid w:val="008E3E3A"/>
    <w:rsid w:val="008F1687"/>
    <w:rsid w:val="008F7C9B"/>
    <w:rsid w:val="009012E0"/>
    <w:rsid w:val="00905021"/>
    <w:rsid w:val="00910B86"/>
    <w:rsid w:val="009148F0"/>
    <w:rsid w:val="00934AB7"/>
    <w:rsid w:val="0095727B"/>
    <w:rsid w:val="00985EE3"/>
    <w:rsid w:val="00A2626B"/>
    <w:rsid w:val="00A638FB"/>
    <w:rsid w:val="00A87BA0"/>
    <w:rsid w:val="00AE30DF"/>
    <w:rsid w:val="00B11C57"/>
    <w:rsid w:val="00B16036"/>
    <w:rsid w:val="00B72B96"/>
    <w:rsid w:val="00BC3AAB"/>
    <w:rsid w:val="00BF090B"/>
    <w:rsid w:val="00BF344B"/>
    <w:rsid w:val="00BF4E58"/>
    <w:rsid w:val="00BF5F23"/>
    <w:rsid w:val="00C31AC4"/>
    <w:rsid w:val="00CE1D17"/>
    <w:rsid w:val="00CF7578"/>
    <w:rsid w:val="00D2125E"/>
    <w:rsid w:val="00D973B8"/>
    <w:rsid w:val="00DA6FE1"/>
    <w:rsid w:val="00DB74E2"/>
    <w:rsid w:val="00DC6B83"/>
    <w:rsid w:val="00DD3633"/>
    <w:rsid w:val="00DD6A15"/>
    <w:rsid w:val="00E06AEF"/>
    <w:rsid w:val="00E07DD3"/>
    <w:rsid w:val="00E464ED"/>
    <w:rsid w:val="00E65A42"/>
    <w:rsid w:val="00EF568C"/>
    <w:rsid w:val="00F10731"/>
    <w:rsid w:val="00F200BA"/>
    <w:rsid w:val="00F545C2"/>
    <w:rsid w:val="00F71949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character" w:styleId="a5">
    <w:name w:val="annotation reference"/>
    <w:basedOn w:val="a0"/>
    <w:semiHidden/>
    <w:unhideWhenUsed/>
    <w:rsid w:val="004405BC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4405BC"/>
    <w:pPr>
      <w:jc w:val="left"/>
    </w:pPr>
  </w:style>
  <w:style w:type="character" w:customStyle="1" w:styleId="Char1">
    <w:name w:val="批注文字 Char"/>
    <w:basedOn w:val="a0"/>
    <w:link w:val="a6"/>
    <w:semiHidden/>
    <w:rsid w:val="004405BC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semiHidden/>
    <w:unhideWhenUsed/>
    <w:rsid w:val="004405BC"/>
    <w:rPr>
      <w:b/>
      <w:bCs/>
    </w:rPr>
  </w:style>
  <w:style w:type="character" w:customStyle="1" w:styleId="Char2">
    <w:name w:val="批注主题 Char"/>
    <w:basedOn w:val="Char1"/>
    <w:link w:val="a7"/>
    <w:semiHidden/>
    <w:rsid w:val="004405BC"/>
    <w:rPr>
      <w:b/>
      <w:bCs/>
      <w:kern w:val="2"/>
      <w:sz w:val="21"/>
      <w:szCs w:val="24"/>
    </w:rPr>
  </w:style>
  <w:style w:type="paragraph" w:styleId="a8">
    <w:name w:val="Balloon Text"/>
    <w:basedOn w:val="a"/>
    <w:link w:val="Char3"/>
    <w:semiHidden/>
    <w:unhideWhenUsed/>
    <w:rsid w:val="004405BC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4405B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character" w:styleId="a5">
    <w:name w:val="annotation reference"/>
    <w:basedOn w:val="a0"/>
    <w:semiHidden/>
    <w:unhideWhenUsed/>
    <w:rsid w:val="004405BC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4405BC"/>
    <w:pPr>
      <w:jc w:val="left"/>
    </w:pPr>
  </w:style>
  <w:style w:type="character" w:customStyle="1" w:styleId="Char1">
    <w:name w:val="批注文字 Char"/>
    <w:basedOn w:val="a0"/>
    <w:link w:val="a6"/>
    <w:semiHidden/>
    <w:rsid w:val="004405BC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semiHidden/>
    <w:unhideWhenUsed/>
    <w:rsid w:val="004405BC"/>
    <w:rPr>
      <w:b/>
      <w:bCs/>
    </w:rPr>
  </w:style>
  <w:style w:type="character" w:customStyle="1" w:styleId="Char2">
    <w:name w:val="批注主题 Char"/>
    <w:basedOn w:val="Char1"/>
    <w:link w:val="a7"/>
    <w:semiHidden/>
    <w:rsid w:val="004405BC"/>
    <w:rPr>
      <w:b/>
      <w:bCs/>
      <w:kern w:val="2"/>
      <w:sz w:val="21"/>
      <w:szCs w:val="24"/>
    </w:rPr>
  </w:style>
  <w:style w:type="paragraph" w:styleId="a8">
    <w:name w:val="Balloon Text"/>
    <w:basedOn w:val="a"/>
    <w:link w:val="Char3"/>
    <w:semiHidden/>
    <w:unhideWhenUsed/>
    <w:rsid w:val="004405BC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4405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DCDA33-EE19-468C-BE14-A3011E6D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1040</Characters>
  <Application>Microsoft Office Word</Application>
  <DocSecurity>0</DocSecurity>
  <Lines>8</Lines>
  <Paragraphs>2</Paragraphs>
  <ScaleCrop>false</ScaleCrop>
  <Company>DXB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sun</cp:lastModifiedBy>
  <cp:revision>3</cp:revision>
  <dcterms:created xsi:type="dcterms:W3CDTF">2018-11-10T08:53:00Z</dcterms:created>
  <dcterms:modified xsi:type="dcterms:W3CDTF">2018-11-10T09:01:00Z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