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9" w:lineRule="exact"/>
        <w:rPr>
          <w:rFonts w:ascii="Times New Roman" w:hAnsi="Times New Roman" w:eastAsia="黑体"/>
          <w:sz w:val="32"/>
        </w:rPr>
      </w:pPr>
      <w:r>
        <w:rPr>
          <w:rFonts w:hint="eastAsia" w:eastAsia="黑体"/>
          <w:sz w:val="32"/>
        </w:rPr>
        <w:t>附件1：</w:t>
      </w:r>
    </w:p>
    <w:p>
      <w:pPr>
        <w:spacing w:line="52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201</w:t>
      </w:r>
      <w:r>
        <w:rPr>
          <w:rFonts w:ascii="方正小标宋简体" w:eastAsia="方正小标宋简体"/>
          <w:sz w:val="40"/>
          <w:szCs w:val="40"/>
        </w:rPr>
        <w:t>9</w:t>
      </w:r>
      <w:r>
        <w:rPr>
          <w:rFonts w:hint="eastAsia" w:ascii="方正小标宋简体" w:eastAsia="方正小标宋简体"/>
          <w:sz w:val="40"/>
          <w:szCs w:val="40"/>
        </w:rPr>
        <w:t>年度中国石油大学</w:t>
      </w:r>
      <w:r>
        <w:rPr>
          <w:rFonts w:hint="eastAsia" w:ascii="方正小标宋简体" w:eastAsia="方正小标宋简体"/>
          <w:sz w:val="40"/>
          <w:szCs w:val="40"/>
          <w:lang w:eastAsia="zh-CN"/>
        </w:rPr>
        <w:t>（北京）</w:t>
      </w:r>
      <w:r>
        <w:rPr>
          <w:rFonts w:hint="eastAsia" w:ascii="方正小标宋简体" w:eastAsia="方正小标宋简体"/>
          <w:sz w:val="40"/>
          <w:szCs w:val="40"/>
        </w:rPr>
        <w:t>校长奖申请表</w:t>
      </w:r>
    </w:p>
    <w:p>
      <w:pPr>
        <w:spacing w:line="520" w:lineRule="exact"/>
        <w:jc w:val="center"/>
        <w:rPr>
          <w:rFonts w:ascii="方正小标宋简体" w:eastAsia="方正小标宋简体"/>
          <w:sz w:val="11"/>
          <w:szCs w:val="11"/>
        </w:rPr>
      </w:pPr>
    </w:p>
    <w:tbl>
      <w:tblPr>
        <w:tblStyle w:val="4"/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71"/>
        <w:gridCol w:w="815"/>
        <w:gridCol w:w="715"/>
        <w:gridCol w:w="880"/>
        <w:gridCol w:w="709"/>
        <w:gridCol w:w="850"/>
        <w:gridCol w:w="1276"/>
        <w:gridCol w:w="170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专业排名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学院（部）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专业班级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个人专长</w:t>
            </w:r>
          </w:p>
        </w:tc>
        <w:tc>
          <w:tcPr>
            <w:tcW w:w="6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ascii="宋体" w:hAnsi="宋体"/>
                <w:sz w:val="24"/>
              </w:rPr>
              <w:t>道德风尚</w:t>
            </w:r>
            <w:r>
              <w:rPr>
                <w:rFonts w:hint="eastAsia" w:ascii="宋体" w:hAnsi="宋体"/>
                <w:sz w:val="24"/>
              </w:rPr>
              <w:t xml:space="preserve">  □创新创业  □社会实践  □文体活动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□其他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9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主要事迹简介（3</w:t>
            </w:r>
            <w:r>
              <w:rPr>
                <w:rFonts w:ascii="宋体" w:hAnsi="宋体"/>
                <w:sz w:val="24"/>
              </w:rPr>
              <w:t>00字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85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按学习情况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学生干部</w:t>
            </w:r>
            <w:r>
              <w:rPr>
                <w:rFonts w:hint="eastAsia" w:eastAsia="仿宋_GB2312"/>
                <w:sz w:val="24"/>
              </w:rPr>
              <w:t>经历、主要荣誉及奖励和个人专长（道德风尚、创新创业、社会实践、文体活动）4个方面简要概述：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3" w:hRule="atLeast"/>
        </w:trPr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学院（部）团委意见</w:t>
            </w:r>
          </w:p>
        </w:tc>
        <w:tc>
          <w:tcPr>
            <w:tcW w:w="85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rPr>
                <w:rFonts w:eastAsia="仿宋_GB2312"/>
                <w:sz w:val="24"/>
              </w:rPr>
            </w:pPr>
          </w:p>
          <w:p>
            <w:pPr>
              <w:spacing w:line="569" w:lineRule="exact"/>
              <w:rPr>
                <w:rFonts w:eastAsia="仿宋_GB2312"/>
                <w:sz w:val="24"/>
              </w:rPr>
            </w:pPr>
          </w:p>
          <w:p>
            <w:pPr>
              <w:spacing w:line="569" w:lineRule="exact"/>
              <w:rPr>
                <w:rFonts w:eastAsia="仿宋_GB2312"/>
                <w:sz w:val="24"/>
              </w:rPr>
            </w:pPr>
          </w:p>
          <w:p>
            <w:pPr>
              <w:spacing w:line="569" w:lineRule="exact"/>
              <w:ind w:firstLine="3000" w:firstLineChars="125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>
            <w:pPr>
              <w:spacing w:line="569" w:lineRule="exact"/>
              <w:ind w:firstLine="5880" w:firstLineChars="2450"/>
              <w:rPr>
                <w:sz w:val="24"/>
              </w:rPr>
            </w:pPr>
            <w:r>
              <w:rPr>
                <w:rFonts w:hint="eastAsia"/>
                <w:sz w:val="24"/>
              </w:rPr>
              <w:t>（盖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章）</w:t>
            </w:r>
          </w:p>
          <w:p>
            <w:pPr>
              <w:spacing w:line="569" w:lineRule="exact"/>
              <w:ind w:firstLine="5880" w:firstLineChars="2450"/>
              <w:rPr>
                <w:rFonts w:eastAsia="仿宋_GB2312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spacing w:line="20" w:lineRule="exact"/>
      </w:pPr>
    </w:p>
    <w:sectPr>
      <w:footerReference r:id="rId3" w:type="default"/>
      <w:pgSz w:w="11906" w:h="16838"/>
      <w:pgMar w:top="2098" w:right="1474" w:bottom="1985" w:left="158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17"/>
    <w:rsid w:val="001914BC"/>
    <w:rsid w:val="001B43B9"/>
    <w:rsid w:val="001B6A17"/>
    <w:rsid w:val="002759CE"/>
    <w:rsid w:val="002D4894"/>
    <w:rsid w:val="00383597"/>
    <w:rsid w:val="003B4C45"/>
    <w:rsid w:val="004002FB"/>
    <w:rsid w:val="00400E09"/>
    <w:rsid w:val="004E4B20"/>
    <w:rsid w:val="008D4B6E"/>
    <w:rsid w:val="008F15DE"/>
    <w:rsid w:val="00940BCF"/>
    <w:rsid w:val="00AB7B87"/>
    <w:rsid w:val="00AC253B"/>
    <w:rsid w:val="00AF635D"/>
    <w:rsid w:val="00B04670"/>
    <w:rsid w:val="00D06A83"/>
    <w:rsid w:val="00DB4EED"/>
    <w:rsid w:val="00E00364"/>
    <w:rsid w:val="00F37E35"/>
    <w:rsid w:val="00F820B2"/>
    <w:rsid w:val="00F976E9"/>
    <w:rsid w:val="00FA3EEC"/>
    <w:rsid w:val="184D1616"/>
    <w:rsid w:val="22C34BF9"/>
    <w:rsid w:val="29C43243"/>
    <w:rsid w:val="3F9A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371</Characters>
  <Lines>3</Lines>
  <Paragraphs>1</Paragraphs>
  <TotalTime>53</TotalTime>
  <ScaleCrop>false</ScaleCrop>
  <LinksUpToDate>false</LinksUpToDate>
  <CharactersWithSpaces>434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2018-05-15T03:52:00Z</dcterms:created>
  <dc:creator>dell</dc:creator>
  <cp:lastModifiedBy>dell</cp:lastModifiedBy>
  <dcterms:modified xsi:type="dcterms:W3CDTF">2019-04-12T09:15:15Z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