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848" w:rsidRDefault="00E11FF3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附件3：</w:t>
      </w:r>
    </w:p>
    <w:p w:rsidR="00D03848" w:rsidRDefault="00E11FF3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:rsidR="00D03848" w:rsidRDefault="00D03848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667"/>
        <w:gridCol w:w="651"/>
        <w:gridCol w:w="625"/>
        <w:gridCol w:w="997"/>
      </w:tblGrid>
      <w:tr w:rsidR="0026333D" w:rsidTr="0026333D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何锡婷</w:t>
            </w:r>
          </w:p>
        </w:tc>
        <w:tc>
          <w:tcPr>
            <w:tcW w:w="945" w:type="dxa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3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26333D" w:rsidRDefault="0026333D" w:rsidP="0026333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667" w:type="dxa"/>
            <w:vAlign w:val="center"/>
          </w:tcPr>
          <w:p w:rsidR="0026333D" w:rsidRDefault="0026333D" w:rsidP="0026333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997" w:type="dxa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汉族</w:t>
            </w:r>
          </w:p>
        </w:tc>
      </w:tr>
      <w:tr w:rsidR="0026333D" w:rsidTr="0026333D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共青</w:t>
            </w:r>
          </w:p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团员</w:t>
            </w:r>
          </w:p>
        </w:tc>
        <w:tc>
          <w:tcPr>
            <w:tcW w:w="1680" w:type="dxa"/>
            <w:gridSpan w:val="4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612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团支书</w:t>
            </w:r>
          </w:p>
        </w:tc>
        <w:tc>
          <w:tcPr>
            <w:tcW w:w="1276" w:type="dxa"/>
            <w:gridSpan w:val="2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</w:t>
            </w:r>
          </w:p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时  间</w:t>
            </w:r>
          </w:p>
        </w:tc>
        <w:tc>
          <w:tcPr>
            <w:tcW w:w="997" w:type="dxa"/>
          </w:tcPr>
          <w:p w:rsidR="0026333D" w:rsidRDefault="0026333D" w:rsidP="0026333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2019-2020</w:t>
            </w:r>
          </w:p>
        </w:tc>
      </w:tr>
      <w:tr w:rsidR="0026333D" w:rsidTr="0026333D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中国石油大学（北京）外国语学院英语19-1班</w:t>
            </w:r>
          </w:p>
        </w:tc>
      </w:tr>
      <w:tr w:rsidR="0026333D" w:rsidTr="0026333D">
        <w:trPr>
          <w:cantSplit/>
          <w:trHeight w:val="673"/>
        </w:trPr>
        <w:tc>
          <w:tcPr>
            <w:tcW w:w="2464" w:type="dxa"/>
            <w:gridSpan w:val="3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:rsidR="0026333D" w:rsidRDefault="0026333D" w:rsidP="0026333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:rsidR="0026333D" w:rsidRDefault="0026333D" w:rsidP="0026333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70.5</w:t>
            </w:r>
          </w:p>
        </w:tc>
      </w:tr>
      <w:tr w:rsidR="00D03848">
        <w:trPr>
          <w:cantSplit/>
          <w:trHeight w:val="5172"/>
        </w:trPr>
        <w:tc>
          <w:tcPr>
            <w:tcW w:w="735" w:type="dxa"/>
            <w:vAlign w:val="center"/>
          </w:tcPr>
          <w:p w:rsidR="00D03848" w:rsidRDefault="00E11FF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D03848" w:rsidRDefault="00D0384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D03848" w:rsidRDefault="00E11FF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D03848" w:rsidRDefault="00D0384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D03848" w:rsidRDefault="00E11FF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D03848" w:rsidRDefault="00D0384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D03848" w:rsidRDefault="00E11FF3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:rsidR="0026333D" w:rsidRDefault="0026333D" w:rsidP="0036004C">
            <w:pPr>
              <w:spacing w:line="336" w:lineRule="auto"/>
              <w:rPr>
                <w:rFonts w:ascii="宋体" w:hAnsi="宋体"/>
                <w:b/>
                <w:sz w:val="24"/>
              </w:rPr>
            </w:pPr>
            <w:r w:rsidRPr="00602DD0">
              <w:rPr>
                <w:rFonts w:ascii="宋体" w:hAnsi="宋体" w:hint="eastAsia"/>
                <w:b/>
                <w:sz w:val="24"/>
              </w:rPr>
              <w:t>获奖及项目介绍：</w:t>
            </w:r>
          </w:p>
          <w:p w:rsidR="00165EB2" w:rsidRPr="00602DD0" w:rsidRDefault="00165EB2" w:rsidP="0036004C">
            <w:pPr>
              <w:spacing w:line="336" w:lineRule="auto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/>
                <w:b/>
                <w:sz w:val="24"/>
              </w:rPr>
              <w:t>020</w:t>
            </w:r>
            <w:r>
              <w:rPr>
                <w:rFonts w:ascii="宋体" w:hAnsi="宋体" w:hint="eastAsia"/>
                <w:b/>
                <w:sz w:val="24"/>
              </w:rPr>
              <w:t>年获评十佳大学生，</w:t>
            </w:r>
            <w:r w:rsidRPr="00165EB2">
              <w:rPr>
                <w:rFonts w:ascii="宋体" w:hAnsi="宋体" w:hint="eastAsia"/>
                <w:sz w:val="24"/>
              </w:rPr>
              <w:t>是校史第一位大二</w:t>
            </w:r>
            <w:proofErr w:type="gramStart"/>
            <w:r w:rsidRPr="00165EB2">
              <w:rPr>
                <w:rFonts w:ascii="宋体" w:hAnsi="宋体" w:hint="eastAsia"/>
                <w:sz w:val="24"/>
              </w:rPr>
              <w:t>年级获</w:t>
            </w:r>
            <w:proofErr w:type="gramEnd"/>
            <w:r w:rsidRPr="00165EB2">
              <w:rPr>
                <w:rFonts w:ascii="宋体" w:hAnsi="宋体" w:hint="eastAsia"/>
                <w:sz w:val="24"/>
              </w:rPr>
              <w:t>评学生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2019-2020</w:t>
            </w:r>
            <w:proofErr w:type="gramStart"/>
            <w:r w:rsidRPr="00602DD0">
              <w:rPr>
                <w:rFonts w:ascii="宋体" w:hAnsi="宋体"/>
                <w:sz w:val="24"/>
              </w:rPr>
              <w:t>综测智育</w:t>
            </w:r>
            <w:proofErr w:type="gramEnd"/>
            <w:r w:rsidRPr="00602DD0">
              <w:rPr>
                <w:rFonts w:ascii="宋体" w:hAnsi="宋体"/>
                <w:sz w:val="24"/>
              </w:rPr>
              <w:t>德育均为专业</w:t>
            </w:r>
            <w:r w:rsidRPr="00602DD0">
              <w:rPr>
                <w:rFonts w:ascii="宋体" w:hAnsi="宋体"/>
                <w:b/>
                <w:sz w:val="24"/>
              </w:rPr>
              <w:t>第一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带领班级获得2019-2020年度校</w:t>
            </w:r>
            <w:r w:rsidRPr="00602DD0">
              <w:rPr>
                <w:rFonts w:ascii="宋体" w:hAnsi="宋体"/>
                <w:b/>
                <w:sz w:val="24"/>
              </w:rPr>
              <w:t>十佳班集体</w:t>
            </w:r>
            <w:r w:rsidRPr="00602DD0">
              <w:rPr>
                <w:rFonts w:ascii="宋体" w:hAnsi="宋体" w:hint="eastAsia"/>
                <w:b/>
                <w:sz w:val="24"/>
              </w:rPr>
              <w:t>、</w:t>
            </w:r>
            <w:r w:rsidRPr="00602DD0">
              <w:rPr>
                <w:rFonts w:ascii="宋体" w:hAnsi="宋体"/>
                <w:b/>
                <w:sz w:val="24"/>
              </w:rPr>
              <w:t>先锋团支部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Oxford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中国外交协会 Oxford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Oxford MUN Asia   Oxford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Yale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  Yale University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Chicago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  University of Chicago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The Hague International Model United Nations 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National University of Singapore </w:t>
            </w:r>
            <w:proofErr w:type="spellStart"/>
            <w:r w:rsidRPr="00602DD0">
              <w:rPr>
                <w:rFonts w:ascii="宋体" w:hAnsi="宋体"/>
                <w:sz w:val="24"/>
              </w:rPr>
              <w:t>AI&amp;Machine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Learning Offer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第75届联合国大会Youth4SDG中国青年代表团成员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Greenway International Volunteer 国际义工 Greenway International Educational</w:t>
            </w:r>
            <w:bookmarkStart w:id="0" w:name="_GoBack"/>
            <w:bookmarkEnd w:id="0"/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“万达——贵州丹寨宁航蜡染馆非物质文化遗产传承者志愿者计划”发起人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“三下乡”社会实践——丹寨苗族非遗文化体验与传承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2020年北京市暑期社会实践优秀团队  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入选2020年“双百行动”社会实践项目</w:t>
            </w:r>
          </w:p>
          <w:p w:rsidR="0026333D" w:rsidRPr="00602DD0" w:rsidRDefault="0026333D" w:rsidP="0036004C">
            <w:pPr>
              <w:spacing w:line="336" w:lineRule="auto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香港中文大学未圆湖书院 公益项目设计 教授推荐信 项目结业证书</w:t>
            </w:r>
          </w:p>
          <w:p w:rsidR="00D03848" w:rsidRDefault="0026333D" w:rsidP="0036004C">
            <w:pPr>
              <w:spacing w:line="336" w:lineRule="auto"/>
              <w:rPr>
                <w:rFonts w:ascii="仿宋_GB2312" w:eastAsia="仿宋_GB2312"/>
                <w:sz w:val="18"/>
              </w:rPr>
            </w:pPr>
            <w:r w:rsidRPr="00602DD0">
              <w:rPr>
                <w:rFonts w:ascii="宋体" w:hAnsi="宋体"/>
                <w:sz w:val="24"/>
              </w:rPr>
              <w:t>2020年互联网+全国创新创业大赛 校级一等奖 北京市铜奖 全国学联、教育部、团中央</w:t>
            </w:r>
          </w:p>
        </w:tc>
      </w:tr>
      <w:tr w:rsidR="0026333D">
        <w:trPr>
          <w:cantSplit/>
          <w:trHeight w:val="5172"/>
        </w:trPr>
        <w:tc>
          <w:tcPr>
            <w:tcW w:w="735" w:type="dxa"/>
            <w:vAlign w:val="center"/>
          </w:tcPr>
          <w:p w:rsidR="0026333D" w:rsidRDefault="0026333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455" w:type="dxa"/>
            <w:gridSpan w:val="12"/>
          </w:tcPr>
          <w:p w:rsidR="0026333D" w:rsidRPr="00602DD0" w:rsidRDefault="0026333D" w:rsidP="0026333D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我来自四川省泸州市国家级贫困县合江县，大学以来，积极投身各项社会实践活动，国际组织活动及赛事，创新创业类比赛，演讲比赛，希望通过自身力量助力扶贫事业，全面小康。</w:t>
            </w:r>
          </w:p>
          <w:p w:rsidR="0026333D" w:rsidRPr="00602DD0" w:rsidRDefault="0026333D" w:rsidP="0026333D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>在国际舞台为贫困发声 在学习的同时，拥有国际视野，提升世界公民素养也是我所追求的。我有幸成为全校唯一</w:t>
            </w:r>
            <w:proofErr w:type="gramStart"/>
            <w:r w:rsidRPr="00602DD0">
              <w:rPr>
                <w:rFonts w:ascii="宋体" w:hAnsi="宋体"/>
                <w:sz w:val="24"/>
              </w:rPr>
              <w:t>一</w:t>
            </w:r>
            <w:proofErr w:type="gramEnd"/>
            <w:r w:rsidRPr="00602DD0">
              <w:rPr>
                <w:rFonts w:ascii="宋体" w:hAnsi="宋体"/>
                <w:sz w:val="24"/>
              </w:rPr>
              <w:t xml:space="preserve">位参与2020年全球模拟联合国大会——牛津大学全球模拟联合国大会Oxford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>的学生。在会议中，为教育不平等提出自身的看法和期望。收到Oxford MUN Asia的欢迎信，继续聚焦发展中国家贫困地问题。</w:t>
            </w:r>
            <w:proofErr w:type="gramStart"/>
            <w:r w:rsidRPr="00602DD0">
              <w:rPr>
                <w:rFonts w:ascii="宋体" w:hAnsi="宋体"/>
                <w:sz w:val="24"/>
              </w:rPr>
              <w:t>参世界</w:t>
            </w:r>
            <w:proofErr w:type="gramEnd"/>
            <w:r w:rsidRPr="00602DD0">
              <w:rPr>
                <w:rFonts w:ascii="宋体" w:hAnsi="宋体"/>
                <w:sz w:val="24"/>
              </w:rPr>
              <w:t xml:space="preserve">上享有盛誉的模联大会——Yale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,思考人道主义难民问题，关怀更多的贫困人民。参加Chicago </w:t>
            </w:r>
            <w:proofErr w:type="spellStart"/>
            <w:r w:rsidRPr="00602DD0">
              <w:rPr>
                <w:rFonts w:ascii="宋体" w:hAnsi="宋体"/>
                <w:sz w:val="24"/>
              </w:rPr>
              <w:t>GlobalMUN</w:t>
            </w:r>
            <w:proofErr w:type="spellEnd"/>
            <w:r w:rsidRPr="00602DD0">
              <w:rPr>
                <w:rFonts w:ascii="宋体" w:hAnsi="宋体"/>
                <w:sz w:val="24"/>
              </w:rPr>
              <w:t>，探讨粮食问题。最终成为第75届联合国大会Youth4SDG中国青年代表团成员，响应联合国倡议。走向广阔的国际舞台，继续为扶贫发声，展现中国青年学子风。</w:t>
            </w:r>
          </w:p>
          <w:p w:rsidR="0026333D" w:rsidRPr="00602DD0" w:rsidRDefault="0026333D" w:rsidP="0026333D">
            <w:pPr>
              <w:spacing w:line="30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602DD0">
              <w:rPr>
                <w:rFonts w:ascii="宋体" w:hAnsi="宋体"/>
                <w:sz w:val="24"/>
              </w:rPr>
              <w:t xml:space="preserve">与团队一起深入乡村振兴实地 暑假组建乡村振兴社会实践团队——互联网+乡村振兴，借助更多人的力量探索出一条可持续的扶贫之路。为探索扶贫经验，参加Greenway International Educational &amp; Cultural Exchange Center的社会实践，在贵州丹寨地学习扶贫经验，获得国际义工证书，今后继续参与国际志愿活动。参加香港中文大学未圆湖书院公益项目设计，为贵州丹寨宁航蜡染馆设计非遗文化传承者招募计划，获得公益专家认可，收到教授推荐信。与蜡染馆董事长协商，联系万达集团，在接下来两年的时间内培养200名非遗文化传承者。参与National University of Singapore </w:t>
            </w:r>
            <w:proofErr w:type="spellStart"/>
            <w:r w:rsidRPr="00602DD0">
              <w:rPr>
                <w:rFonts w:ascii="宋体" w:hAnsi="宋体"/>
                <w:sz w:val="24"/>
              </w:rPr>
              <w:t>AI&amp;Machine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Learning课程，与</w:t>
            </w:r>
            <w:proofErr w:type="spellStart"/>
            <w:r w:rsidRPr="00602DD0">
              <w:rPr>
                <w:rFonts w:ascii="宋体" w:hAnsi="宋体"/>
                <w:sz w:val="24"/>
              </w:rPr>
              <w:t>Mahul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 </w:t>
            </w:r>
            <w:proofErr w:type="spellStart"/>
            <w:r w:rsidRPr="00602DD0">
              <w:rPr>
                <w:rFonts w:ascii="宋体" w:hAnsi="宋体"/>
                <w:sz w:val="24"/>
              </w:rPr>
              <w:t>Motani</w:t>
            </w:r>
            <w:proofErr w:type="spellEnd"/>
            <w:r w:rsidRPr="00602DD0">
              <w:rPr>
                <w:rFonts w:ascii="宋体" w:hAnsi="宋体"/>
                <w:sz w:val="24"/>
              </w:rPr>
              <w:t xml:space="preserve">教授交流科技创新。通过CIS科研社，与牛津大学的Jens </w:t>
            </w:r>
            <w:proofErr w:type="spellStart"/>
            <w:r w:rsidRPr="00602DD0">
              <w:rPr>
                <w:rFonts w:ascii="宋体" w:hAnsi="宋体"/>
                <w:sz w:val="24"/>
              </w:rPr>
              <w:t>Rittscher</w:t>
            </w:r>
            <w:proofErr w:type="spellEnd"/>
            <w:r w:rsidRPr="00602DD0">
              <w:rPr>
                <w:rFonts w:ascii="宋体" w:hAnsi="宋体"/>
                <w:sz w:val="24"/>
              </w:rPr>
              <w:t>教授交流想法，最终团队拥有了科技成果——</w:t>
            </w:r>
            <w:proofErr w:type="spellStart"/>
            <w:r w:rsidRPr="00602DD0">
              <w:rPr>
                <w:rFonts w:ascii="宋体" w:hAnsi="宋体"/>
                <w:sz w:val="24"/>
              </w:rPr>
              <w:t>reworld</w:t>
            </w:r>
            <w:proofErr w:type="spellEnd"/>
            <w:r w:rsidRPr="00602DD0">
              <w:rPr>
                <w:rFonts w:ascii="宋体" w:hAnsi="宋体"/>
                <w:sz w:val="24"/>
              </w:rPr>
              <w:t>。最终在45支队伍中取得第3名，也获得北京市优秀社会实践团队的称号。</w:t>
            </w:r>
          </w:p>
          <w:p w:rsidR="0026333D" w:rsidRPr="0026333D" w:rsidRDefault="0026333D" w:rsidP="0026333D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 w:rsidR="00D03848">
        <w:trPr>
          <w:cantSplit/>
          <w:trHeight w:val="1926"/>
        </w:trPr>
        <w:tc>
          <w:tcPr>
            <w:tcW w:w="3990" w:type="dxa"/>
            <w:gridSpan w:val="6"/>
          </w:tcPr>
          <w:p w:rsidR="00D03848" w:rsidRDefault="00E11FF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E11FF3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D03848" w:rsidRDefault="00E11FF3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:rsidR="00D03848" w:rsidRDefault="00E11FF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D0384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D03848" w:rsidRDefault="00E11FF3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D03848" w:rsidRDefault="00E11FF3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D03848" w:rsidRDefault="00E11FF3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D03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761" w:rsidRDefault="002F6761" w:rsidP="0026333D">
      <w:r>
        <w:separator/>
      </w:r>
    </w:p>
  </w:endnote>
  <w:endnote w:type="continuationSeparator" w:id="0">
    <w:p w:rsidR="002F6761" w:rsidRDefault="002F6761" w:rsidP="0026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761" w:rsidRDefault="002F6761" w:rsidP="0026333D">
      <w:r>
        <w:separator/>
      </w:r>
    </w:p>
  </w:footnote>
  <w:footnote w:type="continuationSeparator" w:id="0">
    <w:p w:rsidR="002F6761" w:rsidRDefault="002F6761" w:rsidP="00263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09C"/>
    <w:rsid w:val="0003416A"/>
    <w:rsid w:val="00165EB2"/>
    <w:rsid w:val="00237517"/>
    <w:rsid w:val="0026333D"/>
    <w:rsid w:val="002C2D8D"/>
    <w:rsid w:val="002F6761"/>
    <w:rsid w:val="0036004C"/>
    <w:rsid w:val="005C109C"/>
    <w:rsid w:val="005F1D86"/>
    <w:rsid w:val="00631714"/>
    <w:rsid w:val="009148F0"/>
    <w:rsid w:val="00BF090B"/>
    <w:rsid w:val="00D03848"/>
    <w:rsid w:val="00DB74E2"/>
    <w:rsid w:val="00E11FF3"/>
    <w:rsid w:val="00F200BA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7B6B8"/>
  <w15:docId w15:val="{DEDB7FD4-AD66-442A-8589-33A100C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1520</Characters>
  <Application>Microsoft Office Word</Application>
  <DocSecurity>0</DocSecurity>
  <Lines>12</Lines>
  <Paragraphs>3</Paragraphs>
  <ScaleCrop>false</ScaleCrop>
  <Company>DXB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刘 思航</cp:lastModifiedBy>
  <cp:revision>4</cp:revision>
  <dcterms:created xsi:type="dcterms:W3CDTF">2011-12-12T03:17:00Z</dcterms:created>
  <dcterms:modified xsi:type="dcterms:W3CDTF">2020-12-25T02:38:00Z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