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FFAEB" w14:textId="77777777" w:rsidR="008B661B" w:rsidRDefault="00D00F7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28"/>
      </w:tblGrid>
      <w:tr w:rsidR="008B661B" w14:paraId="6EC1BFCC" w14:textId="77777777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5C49DC51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895EC31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梁家睿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A92C255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7B3608FF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30421D6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3092EAAE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化学工程与环境学院</w:t>
            </w:r>
          </w:p>
        </w:tc>
        <w:tc>
          <w:tcPr>
            <w:tcW w:w="1428" w:type="dxa"/>
            <w:vMerge w:val="restart"/>
            <w:shd w:val="clear" w:color="auto" w:fill="auto"/>
            <w:noWrap/>
            <w:vAlign w:val="center"/>
          </w:tcPr>
          <w:p w14:paraId="0F41EA2F" w14:textId="77777777" w:rsidR="008B661B" w:rsidRDefault="00D00F7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114300" distR="114300" wp14:anchorId="30BF4873" wp14:editId="354B2950">
                  <wp:extent cx="760730" cy="1014730"/>
                  <wp:effectExtent l="0" t="0" r="1270" b="6350"/>
                  <wp:docPr id="1" name="图片 1" descr="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73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2B3D" w14:paraId="0C129A96" w14:textId="77777777" w:rsidTr="00DE780F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19E7F431" w14:textId="77777777" w:rsidR="00252B3D" w:rsidRDefault="00252B3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728FB1AC" w14:textId="77777777" w:rsidR="00252B3D" w:rsidRDefault="00252B3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2019010632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0DA00454" w14:textId="77777777" w:rsidR="00252B3D" w:rsidRDefault="00252B3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4ED2D345" w14:textId="77777777" w:rsidR="00252B3D" w:rsidRDefault="00252B3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DBC5B26" w14:textId="3B7BA79E" w:rsidR="00252B3D" w:rsidRDefault="00252B3D" w:rsidP="00252B3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环工</w:t>
            </w:r>
            <w:proofErr w:type="gramEnd"/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19-2班</w:t>
            </w:r>
          </w:p>
        </w:tc>
        <w:tc>
          <w:tcPr>
            <w:tcW w:w="1428" w:type="dxa"/>
            <w:vMerge/>
            <w:shd w:val="clear" w:color="auto" w:fill="auto"/>
            <w:noWrap/>
            <w:vAlign w:val="center"/>
          </w:tcPr>
          <w:p w14:paraId="2E0189DC" w14:textId="77777777" w:rsidR="00252B3D" w:rsidRDefault="00252B3D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8B661B" w14:paraId="163CE4C1" w14:textId="77777777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40C121EB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4C3EFB67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携手保卫蓝天净土，</w:t>
            </w:r>
            <w:proofErr w:type="gramStart"/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共同畅享绿色</w:t>
            </w:r>
            <w:proofErr w:type="gramEnd"/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生活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73F7FC0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4A14C0B7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资料查阅和调研工作</w:t>
            </w:r>
            <w:r w:rsidR="006A484E">
              <w:rPr>
                <w:rFonts w:hint="eastAsia"/>
              </w:rPr>
              <w:t>，推送制作，讲座宣传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19320FC3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3093792B" w14:textId="77777777" w:rsidR="008B661B" w:rsidRDefault="00E915F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和小石子一起保卫地球~</w:t>
            </w:r>
          </w:p>
        </w:tc>
        <w:tc>
          <w:tcPr>
            <w:tcW w:w="1428" w:type="dxa"/>
            <w:vMerge/>
            <w:vAlign w:val="center"/>
          </w:tcPr>
          <w:p w14:paraId="249C2B7B" w14:textId="77777777" w:rsidR="008B661B" w:rsidRDefault="008B661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B661B" w14:paraId="2D60F522" w14:textId="77777777">
        <w:trPr>
          <w:trHeight w:val="413"/>
        </w:trPr>
        <w:tc>
          <w:tcPr>
            <w:tcW w:w="8720" w:type="dxa"/>
            <w:gridSpan w:val="8"/>
            <w:shd w:val="clear" w:color="auto" w:fill="auto"/>
            <w:noWrap/>
            <w:vAlign w:val="center"/>
          </w:tcPr>
          <w:p w14:paraId="39207623" w14:textId="77777777" w:rsidR="008B661B" w:rsidRDefault="00D00F7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8B661B" w14:paraId="73531B61" w14:textId="77777777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7BA8D9B6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17B51C72" w14:textId="77777777" w:rsidR="008B661B" w:rsidRDefault="00D00F73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“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世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之奇伟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怪非常之观，常在与险远，而非有志者不能至也。” 成功的人从不在意之前的路有多灰暗，成功的必经之路不过是一次次试误，抗拒错误会越发远离成功。而重新来过的最好姿态就是：承认自己不好，然后去做。</w:t>
            </w:r>
          </w:p>
          <w:p w14:paraId="1A1108AC" w14:textId="77777777" w:rsidR="008B661B" w:rsidRDefault="00D00F73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我出生于中国东部山东省的一个城市，我是一名独生子女，从小在父母的教育之下成长，虽然家庭条件普通，但家庭关系和睦。从小学开始，我的求学生涯一直都在拼搏奋斗，凭借着自己的努力考上了当地最好的小学、初中、高中，平淡而又充实。高中的学习生活虽然劳累但还是很充实，我的成绩班级也是名列前茅，直到高考发挥失利。高考完后的暑假是黯淡的一段时光。高考失利，我的心情跌入谷底，我不知道人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生是否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还有希望。但是在父母朋友的安慰之下，我明白，高考不过是人生的一次经历，并不能决定你以后的人生。</w:t>
            </w:r>
          </w:p>
          <w:p w14:paraId="1A867E5C" w14:textId="77777777" w:rsidR="008B661B" w:rsidRDefault="00D00F73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进入大学之后，我开始好好学习，每天早上六点半起床，晚上十一点半入睡，一个学期几乎每天如此。</w:t>
            </w:r>
          </w:p>
          <w:p w14:paraId="34AA5B07" w14:textId="77777777" w:rsidR="008B661B" w:rsidRDefault="00D00F7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这一年是痛苦、挣扎、绝望的一年，也是坚持、重生、涅槃的一年。高考失利的教训时时刻刻都在鞭挞着我，让我时刻不敢松懈，我甚至比高中还要努力，对自己的要求极为严苛。</w:t>
            </w:r>
          </w:p>
          <w:p w14:paraId="0672D996" w14:textId="77777777" w:rsidR="008B661B" w:rsidRDefault="00D00F73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在学习与工作中，我担任宿舍长、无机化学与分析化学课代表、班级学习委员职务，起到了积极的带头作用。学习上，我担任学习委员职务，起到了积极的带头作用，在大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和大二两年的学习生活中，学习成绩优异，课程平均成绩九十分以上，在大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学年中，必修课成绩、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综测均为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排名第一(1/120)。大二学年必修课、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综测成绩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依旧排名第一（1/67），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目前绩点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4.22，大学生英语四级考试取得612分的成绩，并获得了一系列荣誉：被推选为优秀团员、三好学生，全国大学生英语竞赛全国二等奖、三等奖，第十四届节能减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排科技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创新与社会实践竞赛全国三等奖，APMCM亚太地区数学建模竞赛全国一等奖，美国大学生数学建模竞赛Meritorious Winner奖（一等奖），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</w:rPr>
              <w:t>Mathorcup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</w:rPr>
              <w:t>数学建模挑战赛省部级三等奖，挑战杯北京市三等奖等。我还积极参与科技创新活动，在大一时就报名参加学校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的科创活动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，研究溴代烃的非生物自然衰减，在大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二再次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立项科技创新项目：地下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水中氯代烃的迁移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转化归趋模拟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研究。目前以第七作者身份在Frontiers of Environmental Science &amp; Engineering投出论文《Potassium permanganate based controlled release beads to remediate groundwater pollution: Alkylbenzene degradation and permanganate release kinetics》我还积极参与社会志愿活动：地铁支援活动、积极参与献血活动，捐献全血200cc、成为中华骨髓库志愿捐献造血干细胞的一员。还积极参与文体活动，进入学校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校歌赛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决赛，担任学院迎新晚会主持人。学校举行的游泳比赛，足球新生杯也有我的身影，取得了校级50米蛙泳男子组全校第六名和100米蛙泳男子组全校第八名的好成绩。作为学习委员，热心帮助同学们解答问题，积极帮助同学：与班级同学形成帮扶小组，帮助同学提高学习成绩，还帮助成绩落后的同学进行答疑，解决同学们的难题。</w:t>
            </w:r>
          </w:p>
          <w:p w14:paraId="7F121240" w14:textId="77777777" w:rsidR="008B661B" w:rsidRDefault="00D00F73">
            <w:pPr>
              <w:widowControl/>
              <w:ind w:firstLineChars="200" w:firstLine="42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在接下来的学习生活中，我将继续坚定信念，矢志不渝，为中华之崛起而读书，为祖国的振兴和富强贡献自己的力量。</w:t>
            </w:r>
          </w:p>
        </w:tc>
      </w:tr>
      <w:tr w:rsidR="008B661B" w14:paraId="22B012E8" w14:textId="77777777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564E5B70" w14:textId="77777777" w:rsidR="008B661B" w:rsidRDefault="00D00F7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1716B3A1" w14:textId="77777777" w:rsidR="008B661B" w:rsidRDefault="00D00F73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社会实践的团队名称为：“携手保卫蓝天净土，共同畅享绿色生活”</w:t>
            </w:r>
          </w:p>
          <w:p w14:paraId="5CF5D618" w14:textId="77777777" w:rsidR="008B661B" w:rsidRDefault="00D00F73">
            <w:pPr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本实践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活动走进小组成员家乡的县域城镇和城市社区，围绕节能减排、水资源保护、垃圾处理、气候变化、自然灾害预防五个环保相关的主题，首先开展社会调查，查阅资料和数据，走访当地相关部门，采访当地居民，调研当地的相关情况；针对当地情况在相关主题下进行科普知识宣讲、线上讲座、线下宣传活动、以此来提高当地居民的环保意识，在日常生活中能有所行动，让更多人走近绿色生活。除此之外，针对当地情况，对存在的问题建言献策。</w:t>
            </w:r>
          </w:p>
          <w:p w14:paraId="5E232FCF" w14:textId="77777777" w:rsidR="008B661B" w:rsidRDefault="00D00F73">
            <w:pPr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分工：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本实践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小组中，共有七名成员，队长负责工作的分配，活动形式的确定，线上线下活动时间的安排，统筹规划确保实践顺利进行。赵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颖负责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推送和宣讲宣传活动的文案工作；梁家睿负责安排前期资料查阅和调研工作；路叶子负责线下宣传活动的策划和资源准备；蔡佳烨负责管理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微信平台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，推送和活动宣传的相关工作；殷睿琪负责视频制作，网络媒体的管理；冯经纬负责线上讲座和宣传的相关工作。</w:t>
            </w:r>
          </w:p>
          <w:p w14:paraId="06EDF0EB" w14:textId="77777777" w:rsidR="008B661B" w:rsidRDefault="00D00F73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工作方向：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本实践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活动走进小组成员家乡的县域城镇和城市社区，围绕节能减排、水资源保护、垃圾处理、气候变化、自然灾害预防五个环保相关的主题，首先开展社会调查，查阅资料和数据，走访当地相关部门，采访当地居民，调研当地的相关情况；针对当地情况在相关主题下进行科普知识宣讲、线上讲座、线下宣传活动（知识竞赛、帆布包绘制、绿色打卡等），以此来提高当地居民的环保意识，在日常生活中能有所行动，让更多人走近绿色生活。除此之外，针对当地情况，对存在的问题建言献策。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本实践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活动前期查阅资料与中期线上实践部分均无需复杂的外部条件，对于线下采访调研和线下宣传的实践活动，实践地点均为疫情低风险地区，交通便利，具备进行公益活动的条件。</w:t>
            </w:r>
          </w:p>
          <w:p w14:paraId="71401D3E" w14:textId="77777777" w:rsidR="008B661B" w:rsidRDefault="00D00F73">
            <w:pPr>
              <w:ind w:firstLineChars="200" w:firstLine="42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在实践开展的三周时间内，五个主题科普推送“小石子的绿色旅行”阅读已达2730人次，分享达226人次。在五次“小石子的绿色课堂”讲座直播中，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腾讯会议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与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哔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哩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哔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哩平台累计达400人次观看直播，有效观看时长达9.8小时。在8.16-17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两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天时间内，“小石子在行动”环保知识问答有50人答题，平均分65.83分，一定程度上说明了青少年环保知识存在着较大的提升空间。</w:t>
            </w:r>
          </w:p>
          <w:p w14:paraId="43AEC45E" w14:textId="77777777" w:rsidR="008B661B" w:rsidRDefault="00D00F73">
            <w:pPr>
              <w:ind w:firstLineChars="200" w:firstLine="42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经验总结：组内经过详细的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谈思考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与论，合理分配任务，按照计划分工合作，运用所学的知识，运用于实践，通过实验的方法，齐心协力，协调合作。实践是检验真理的唯一标准，我们不仅仅要学习课本中的理论知识，身为一名大的学生，我们更应该将学习到的知识用于实践，这次暑期社会实验就是一次极好的机会，在这次实验中，我真正的锻炼了自己，学到了很多书本上学不到的知识，汲取了丰富的营养，使我更加清楚的了解了自身的不足，锻炼了思考能力和实践能力。这次实践，使我从中受益匪浅，意义深远。</w:t>
            </w:r>
          </w:p>
        </w:tc>
      </w:tr>
    </w:tbl>
    <w:p w14:paraId="57D21011" w14:textId="77777777" w:rsidR="008B661B" w:rsidRDefault="008B661B"/>
    <w:sectPr w:rsidR="008B6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60DDD" w14:textId="77777777" w:rsidR="00464D34" w:rsidRDefault="00464D34" w:rsidP="00E915FD">
      <w:r>
        <w:separator/>
      </w:r>
    </w:p>
  </w:endnote>
  <w:endnote w:type="continuationSeparator" w:id="0">
    <w:p w14:paraId="11BD2334" w14:textId="77777777" w:rsidR="00464D34" w:rsidRDefault="00464D34" w:rsidP="00E9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E3872" w14:textId="77777777" w:rsidR="00464D34" w:rsidRDefault="00464D34" w:rsidP="00E915FD">
      <w:r>
        <w:separator/>
      </w:r>
    </w:p>
  </w:footnote>
  <w:footnote w:type="continuationSeparator" w:id="0">
    <w:p w14:paraId="4789297D" w14:textId="77777777" w:rsidR="00464D34" w:rsidRDefault="00464D34" w:rsidP="00E915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1EA"/>
    <w:rsid w:val="000A2A58"/>
    <w:rsid w:val="001A4122"/>
    <w:rsid w:val="001A491F"/>
    <w:rsid w:val="00252B3D"/>
    <w:rsid w:val="002573AE"/>
    <w:rsid w:val="00385E9F"/>
    <w:rsid w:val="003A6608"/>
    <w:rsid w:val="003E1202"/>
    <w:rsid w:val="00464D34"/>
    <w:rsid w:val="0047080B"/>
    <w:rsid w:val="0055723C"/>
    <w:rsid w:val="00577E40"/>
    <w:rsid w:val="00632075"/>
    <w:rsid w:val="00697F82"/>
    <w:rsid w:val="006A484E"/>
    <w:rsid w:val="006D69B4"/>
    <w:rsid w:val="00820DA2"/>
    <w:rsid w:val="00834BF8"/>
    <w:rsid w:val="008552B4"/>
    <w:rsid w:val="008B661B"/>
    <w:rsid w:val="008B673A"/>
    <w:rsid w:val="009361EA"/>
    <w:rsid w:val="00A443C4"/>
    <w:rsid w:val="00B56CAE"/>
    <w:rsid w:val="00B85772"/>
    <w:rsid w:val="00C8204A"/>
    <w:rsid w:val="00D00F73"/>
    <w:rsid w:val="00E44B18"/>
    <w:rsid w:val="00E46375"/>
    <w:rsid w:val="00E85951"/>
    <w:rsid w:val="00E915FD"/>
    <w:rsid w:val="00EB37C7"/>
    <w:rsid w:val="00FC17A0"/>
    <w:rsid w:val="0A540249"/>
    <w:rsid w:val="177706EF"/>
    <w:rsid w:val="19771DCF"/>
    <w:rsid w:val="1A470A5F"/>
    <w:rsid w:val="1B2B46F4"/>
    <w:rsid w:val="1CDC2502"/>
    <w:rsid w:val="216B69EA"/>
    <w:rsid w:val="2B5E1553"/>
    <w:rsid w:val="2C182661"/>
    <w:rsid w:val="3F7424CD"/>
    <w:rsid w:val="41832C21"/>
    <w:rsid w:val="41E77E34"/>
    <w:rsid w:val="4F021D8D"/>
    <w:rsid w:val="5375532D"/>
    <w:rsid w:val="560F308A"/>
    <w:rsid w:val="56311E0C"/>
    <w:rsid w:val="5B191E2E"/>
    <w:rsid w:val="5F911819"/>
    <w:rsid w:val="69E06333"/>
    <w:rsid w:val="71973CFC"/>
    <w:rsid w:val="73F30BFE"/>
    <w:rsid w:val="7422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62C05C"/>
  <w15:docId w15:val="{21435C22-F6AF-4246-BA14-A5810751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C20DEDD-3DC4-42D9-A423-C2ACB71991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4</cp:revision>
  <dcterms:created xsi:type="dcterms:W3CDTF">2021-10-17T05:38:00Z</dcterms:created>
  <dcterms:modified xsi:type="dcterms:W3CDTF">2021-10-27T03:31:00Z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33711188061D4669AEC1422495169D73</vt:lpwstr>
  </property>
</Properties>
</file>