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808A4" w14:textId="77777777" w:rsidR="00C422FD" w:rsidRDefault="00F40445">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8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26"/>
        <w:gridCol w:w="264"/>
        <w:gridCol w:w="967"/>
        <w:gridCol w:w="1390"/>
        <w:gridCol w:w="967"/>
        <w:gridCol w:w="1611"/>
        <w:gridCol w:w="1484"/>
      </w:tblGrid>
      <w:tr w:rsidR="00C422FD" w14:paraId="27B75A55" w14:textId="77777777">
        <w:trPr>
          <w:trHeight w:val="1129"/>
        </w:trPr>
        <w:tc>
          <w:tcPr>
            <w:tcW w:w="967" w:type="dxa"/>
            <w:shd w:val="clear" w:color="auto" w:fill="auto"/>
            <w:noWrap/>
            <w:vAlign w:val="center"/>
          </w:tcPr>
          <w:p w14:paraId="26C045AF" w14:textId="77777777" w:rsidR="00C422FD"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393E16B4" w14:textId="77777777" w:rsidR="00C422FD" w:rsidRDefault="00F4044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王雨芊</w:t>
            </w:r>
          </w:p>
        </w:tc>
        <w:tc>
          <w:tcPr>
            <w:tcW w:w="967" w:type="dxa"/>
            <w:shd w:val="clear" w:color="auto" w:fill="auto"/>
            <w:noWrap/>
            <w:vAlign w:val="center"/>
          </w:tcPr>
          <w:p w14:paraId="1DF9BFD9" w14:textId="77777777" w:rsidR="00C422FD"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1141B41D" w14:textId="77777777" w:rsidR="00C422FD" w:rsidRDefault="00F4044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20A76C91" w14:textId="77777777" w:rsidR="00C422FD"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51FCBAB6" w14:textId="77777777" w:rsidR="00C422FD" w:rsidRDefault="00F4044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化学工程与环境学院</w:t>
            </w:r>
          </w:p>
        </w:tc>
        <w:tc>
          <w:tcPr>
            <w:tcW w:w="1484" w:type="dxa"/>
            <w:vMerge w:val="restart"/>
            <w:shd w:val="clear" w:color="auto" w:fill="auto"/>
            <w:noWrap/>
            <w:vAlign w:val="center"/>
          </w:tcPr>
          <w:p w14:paraId="6793AF42" w14:textId="77777777" w:rsidR="00C422FD" w:rsidRDefault="00F40445">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7013E579" wp14:editId="465758EE">
                  <wp:extent cx="814705" cy="1165225"/>
                  <wp:effectExtent l="0" t="0" r="10795" b="3175"/>
                  <wp:docPr id="1" name="图片 1" descr="77681824139479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7681824139479051"/>
                          <pic:cNvPicPr>
                            <a:picLocks noChangeAspect="1"/>
                          </pic:cNvPicPr>
                        </pic:nvPicPr>
                        <pic:blipFill>
                          <a:blip r:embed="rId6"/>
                          <a:stretch>
                            <a:fillRect/>
                          </a:stretch>
                        </pic:blipFill>
                        <pic:spPr>
                          <a:xfrm>
                            <a:off x="0" y="0"/>
                            <a:ext cx="814705" cy="1165225"/>
                          </a:xfrm>
                          <a:prstGeom prst="rect">
                            <a:avLst/>
                          </a:prstGeom>
                        </pic:spPr>
                      </pic:pic>
                    </a:graphicData>
                  </a:graphic>
                </wp:inline>
              </w:drawing>
            </w:r>
          </w:p>
        </w:tc>
      </w:tr>
      <w:tr w:rsidR="00F40445" w14:paraId="1BC89603" w14:textId="77777777" w:rsidTr="00921120">
        <w:trPr>
          <w:trHeight w:val="984"/>
        </w:trPr>
        <w:tc>
          <w:tcPr>
            <w:tcW w:w="967" w:type="dxa"/>
            <w:shd w:val="clear" w:color="auto" w:fill="auto"/>
            <w:noWrap/>
            <w:vAlign w:val="center"/>
          </w:tcPr>
          <w:p w14:paraId="4011432C" w14:textId="77777777" w:rsidR="00F40445"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714AD615" w14:textId="77777777" w:rsidR="00F40445" w:rsidRDefault="00F4044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2019010609</w:t>
            </w:r>
          </w:p>
        </w:tc>
        <w:tc>
          <w:tcPr>
            <w:tcW w:w="967" w:type="dxa"/>
            <w:shd w:val="clear" w:color="auto" w:fill="auto"/>
            <w:noWrap/>
            <w:vAlign w:val="center"/>
          </w:tcPr>
          <w:p w14:paraId="5F03E16F" w14:textId="77777777" w:rsidR="00F40445"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32EC3844" w14:textId="77777777" w:rsidR="00F40445"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4F7D66FD" w14:textId="2BF934BD" w:rsidR="00F40445" w:rsidRDefault="00F40445" w:rsidP="00F40445">
            <w:pPr>
              <w:widowControl/>
              <w:jc w:val="center"/>
              <w:rPr>
                <w:rFonts w:ascii="等线" w:eastAsia="等线" w:hAnsi="等线" w:cs="宋体"/>
                <w:color w:val="000000"/>
                <w:kern w:val="0"/>
                <w:sz w:val="22"/>
              </w:rPr>
            </w:pPr>
            <w:proofErr w:type="gramStart"/>
            <w:r>
              <w:rPr>
                <w:rFonts w:ascii="等线" w:eastAsia="等线" w:hAnsi="等线" w:cs="宋体" w:hint="eastAsia"/>
                <w:color w:val="000000"/>
                <w:kern w:val="0"/>
                <w:sz w:val="22"/>
              </w:rPr>
              <w:t>环工</w:t>
            </w:r>
            <w:proofErr w:type="gramEnd"/>
            <w:r>
              <w:rPr>
                <w:rFonts w:ascii="等线" w:eastAsia="等线" w:hAnsi="等线" w:cs="宋体" w:hint="eastAsia"/>
                <w:color w:val="000000"/>
                <w:kern w:val="0"/>
                <w:sz w:val="22"/>
              </w:rPr>
              <w:t>19-2班</w:t>
            </w:r>
          </w:p>
        </w:tc>
        <w:tc>
          <w:tcPr>
            <w:tcW w:w="1484" w:type="dxa"/>
            <w:vMerge/>
            <w:shd w:val="clear" w:color="auto" w:fill="auto"/>
            <w:noWrap/>
            <w:vAlign w:val="center"/>
          </w:tcPr>
          <w:p w14:paraId="18E4C790" w14:textId="77777777" w:rsidR="00F40445" w:rsidRDefault="00F40445">
            <w:pPr>
              <w:widowControl/>
              <w:jc w:val="center"/>
              <w:rPr>
                <w:rFonts w:ascii="宋体" w:eastAsia="宋体" w:hAnsi="宋体" w:cs="宋体"/>
                <w:color w:val="A6A6A6" w:themeColor="background1" w:themeShade="A6"/>
                <w:kern w:val="0"/>
                <w:sz w:val="20"/>
                <w:szCs w:val="20"/>
              </w:rPr>
            </w:pPr>
          </w:p>
        </w:tc>
      </w:tr>
      <w:tr w:rsidR="00C422FD" w14:paraId="3C4F49C0" w14:textId="77777777">
        <w:trPr>
          <w:trHeight w:val="840"/>
        </w:trPr>
        <w:tc>
          <w:tcPr>
            <w:tcW w:w="967" w:type="dxa"/>
            <w:shd w:val="clear" w:color="auto" w:fill="auto"/>
            <w:noWrap/>
            <w:vAlign w:val="center"/>
          </w:tcPr>
          <w:p w14:paraId="792FBB7E" w14:textId="77777777" w:rsidR="00C422FD"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3738B8C6" w14:textId="77777777" w:rsidR="00C422FD" w:rsidRDefault="00F4044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旧时荆棘新地见，今朝青春晚开颜</w:t>
            </w:r>
          </w:p>
        </w:tc>
        <w:tc>
          <w:tcPr>
            <w:tcW w:w="967" w:type="dxa"/>
            <w:shd w:val="clear" w:color="auto" w:fill="auto"/>
            <w:noWrap/>
            <w:vAlign w:val="center"/>
          </w:tcPr>
          <w:p w14:paraId="16156244" w14:textId="77777777" w:rsidR="00C422FD"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4D67987A" w14:textId="77777777" w:rsidR="00C422FD" w:rsidRDefault="00F4044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组长</w:t>
            </w:r>
          </w:p>
        </w:tc>
        <w:tc>
          <w:tcPr>
            <w:tcW w:w="967" w:type="dxa"/>
            <w:shd w:val="clear" w:color="auto" w:fill="auto"/>
            <w:noWrap/>
            <w:vAlign w:val="center"/>
          </w:tcPr>
          <w:p w14:paraId="1A516EFE" w14:textId="77777777" w:rsidR="00C422FD"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411BC49D" w14:textId="77777777" w:rsidR="00C422FD" w:rsidRDefault="00F40445">
            <w:r>
              <w:rPr>
                <w:rFonts w:hint="eastAsia"/>
              </w:rPr>
              <w:t>追寻革命先辈光辉足迹</w:t>
            </w:r>
            <w:r>
              <w:rPr>
                <w:rFonts w:hint="eastAsia"/>
              </w:rPr>
              <w:t>，</w:t>
            </w:r>
            <w:r>
              <w:rPr>
                <w:rFonts w:hint="eastAsia"/>
              </w:rPr>
              <w:t>重温铁骨革命精神。</w:t>
            </w:r>
          </w:p>
          <w:p w14:paraId="615299AB" w14:textId="77777777" w:rsidR="00C422FD" w:rsidRDefault="00C422FD">
            <w:pPr>
              <w:widowControl/>
              <w:jc w:val="left"/>
              <w:rPr>
                <w:rFonts w:ascii="等线" w:eastAsia="等线" w:hAnsi="等线" w:cs="宋体"/>
                <w:color w:val="000000"/>
                <w:kern w:val="0"/>
                <w:sz w:val="22"/>
              </w:rPr>
            </w:pPr>
          </w:p>
        </w:tc>
        <w:tc>
          <w:tcPr>
            <w:tcW w:w="1484" w:type="dxa"/>
            <w:vMerge/>
            <w:vAlign w:val="center"/>
          </w:tcPr>
          <w:p w14:paraId="38DE1EC5" w14:textId="77777777" w:rsidR="00C422FD" w:rsidRDefault="00C422FD">
            <w:pPr>
              <w:widowControl/>
              <w:jc w:val="left"/>
              <w:rPr>
                <w:rFonts w:ascii="Times New Roman" w:eastAsia="Times New Roman" w:hAnsi="Times New Roman" w:cs="Times New Roman"/>
                <w:kern w:val="0"/>
                <w:sz w:val="20"/>
                <w:szCs w:val="20"/>
              </w:rPr>
            </w:pPr>
          </w:p>
        </w:tc>
      </w:tr>
      <w:tr w:rsidR="00C422FD" w14:paraId="02DBD131" w14:textId="77777777">
        <w:trPr>
          <w:trHeight w:val="413"/>
        </w:trPr>
        <w:tc>
          <w:tcPr>
            <w:tcW w:w="8776" w:type="dxa"/>
            <w:gridSpan w:val="8"/>
            <w:shd w:val="clear" w:color="auto" w:fill="auto"/>
            <w:noWrap/>
            <w:vAlign w:val="center"/>
          </w:tcPr>
          <w:p w14:paraId="48CD30F4" w14:textId="77777777" w:rsidR="00C422FD" w:rsidRDefault="00F40445">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C422FD" w14:paraId="762F924F" w14:textId="77777777">
        <w:trPr>
          <w:trHeight w:val="9060"/>
        </w:trPr>
        <w:tc>
          <w:tcPr>
            <w:tcW w:w="2093" w:type="dxa"/>
            <w:gridSpan w:val="2"/>
            <w:shd w:val="clear" w:color="auto" w:fill="auto"/>
            <w:noWrap/>
            <w:vAlign w:val="center"/>
          </w:tcPr>
          <w:p w14:paraId="45F50264" w14:textId="77777777" w:rsidR="00C422FD"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83" w:type="dxa"/>
            <w:gridSpan w:val="6"/>
            <w:shd w:val="clear" w:color="auto" w:fill="auto"/>
            <w:noWrap/>
            <w:vAlign w:val="center"/>
          </w:tcPr>
          <w:p w14:paraId="63699C02" w14:textId="77777777" w:rsidR="00C422FD" w:rsidRDefault="00F40445">
            <w:pPr>
              <w:widowControl/>
              <w:ind w:firstLineChars="200" w:firstLine="420"/>
              <w:jc w:val="left"/>
              <w:rPr>
                <w:rFonts w:ascii="宋体" w:eastAsia="宋体" w:hAnsi="宋体" w:cs="宋体"/>
                <w:szCs w:val="21"/>
              </w:rPr>
            </w:pPr>
            <w:r>
              <w:rPr>
                <w:rFonts w:ascii="宋体" w:eastAsia="宋体" w:hAnsi="宋体" w:cs="宋体"/>
                <w:szCs w:val="21"/>
              </w:rPr>
              <w:t>在过去的</w:t>
            </w:r>
            <w:proofErr w:type="gramStart"/>
            <w:r>
              <w:rPr>
                <w:rFonts w:ascii="宋体" w:eastAsia="宋体" w:hAnsi="宋体" w:cs="宋体"/>
                <w:szCs w:val="21"/>
              </w:rPr>
              <w:t>一</w:t>
            </w:r>
            <w:proofErr w:type="gramEnd"/>
            <w:r>
              <w:rPr>
                <w:rFonts w:ascii="宋体" w:eastAsia="宋体" w:hAnsi="宋体" w:cs="宋体"/>
                <w:szCs w:val="21"/>
              </w:rPr>
              <w:t>学年中，我一直保持着较高的思想觉悟，严格要求自己，积极贯彻党的方针政策。在学生工作方面，我一直本着锻炼自我、服务大家的宗旨，参与各种形式的实践工作。在这段时间内，我一直以一名学生干部的身份严格要求自己，认真负责，圆满的完成了</w:t>
            </w:r>
            <w:r>
              <w:rPr>
                <w:rFonts w:ascii="宋体" w:eastAsia="宋体" w:hAnsi="宋体" w:cs="宋体" w:hint="eastAsia"/>
                <w:szCs w:val="21"/>
              </w:rPr>
              <w:t>以庆祝建党百年为主题的实践的</w:t>
            </w:r>
            <w:r>
              <w:rPr>
                <w:rFonts w:ascii="宋体" w:eastAsia="宋体" w:hAnsi="宋体" w:cs="宋体"/>
                <w:szCs w:val="21"/>
              </w:rPr>
              <w:t>各项任务。</w:t>
            </w:r>
            <w:r>
              <w:rPr>
                <w:rFonts w:ascii="宋体" w:eastAsia="宋体" w:hAnsi="宋体" w:cs="宋体"/>
                <w:szCs w:val="21"/>
              </w:rPr>
              <w:br/>
            </w:r>
            <w:r>
              <w:rPr>
                <w:rFonts w:ascii="宋体" w:eastAsia="宋体" w:hAnsi="宋体" w:cs="宋体" w:hint="eastAsia"/>
                <w:szCs w:val="21"/>
              </w:rPr>
              <w:t xml:space="preserve">    </w:t>
            </w:r>
            <w:r>
              <w:rPr>
                <w:rFonts w:ascii="宋体" w:eastAsia="宋体" w:hAnsi="宋体" w:cs="宋体"/>
                <w:szCs w:val="21"/>
              </w:rPr>
              <w:t>我不仅在学校的工作中积极要求进步，同时更加注重在社会中锻炼自我，服务社会。因为我知道，要成为一名优秀的符合社会需要的大学生，不仅要有一定的科学文化技能，更重要的是有奉献社会的精神并且懂得如何把自己所学的东西运用到社会生活中去。</w:t>
            </w:r>
          </w:p>
          <w:p w14:paraId="6592D5DC" w14:textId="77777777" w:rsidR="00C422FD" w:rsidRDefault="00F40445">
            <w:pPr>
              <w:ind w:firstLineChars="200" w:firstLine="420"/>
              <w:rPr>
                <w:rFonts w:ascii="宋体" w:eastAsia="宋体" w:hAnsi="宋体" w:cs="宋体"/>
                <w:szCs w:val="21"/>
              </w:rPr>
            </w:pPr>
            <w:r>
              <w:t>为</w:t>
            </w:r>
            <w:r>
              <w:rPr>
                <w:rFonts w:hint="eastAsia"/>
              </w:rPr>
              <w:t>迎接建党百年，深入、持续学习党史</w:t>
            </w:r>
            <w:r>
              <w:t>，早在寒假期间，</w:t>
            </w:r>
            <w:r>
              <w:rPr>
                <w:rFonts w:hint="eastAsia"/>
              </w:rPr>
              <w:t>我便与</w:t>
            </w:r>
            <w:r>
              <w:t>小组成员在各自家乡分别前往延安革命纪念馆，陈嘉庚纪念馆，吉林烈士陵园</w:t>
            </w:r>
            <w:r>
              <w:rPr>
                <w:rFonts w:hint="eastAsia"/>
              </w:rPr>
              <w:t>等红色爱国主义教育基地</w:t>
            </w:r>
            <w:r>
              <w:t>，通过讲解员的讲解、长辈的叙述，感受先辈们的伟大精神。在</w:t>
            </w:r>
            <w:proofErr w:type="gramStart"/>
            <w:r>
              <w:t>微信公众</w:t>
            </w:r>
            <w:proofErr w:type="gramEnd"/>
            <w:r>
              <w:t>平台推出</w:t>
            </w:r>
            <w:r>
              <w:t>5</w:t>
            </w:r>
            <w:r>
              <w:t>期心得推送，并在</w:t>
            </w:r>
            <w:r>
              <w:t>b</w:t>
            </w:r>
            <w:proofErr w:type="gramStart"/>
            <w:r>
              <w:t>站发布</w:t>
            </w:r>
            <w:proofErr w:type="gramEnd"/>
            <w:r>
              <w:t>了</w:t>
            </w:r>
            <w:r>
              <w:t>4</w:t>
            </w:r>
            <w:r>
              <w:t>期相应的宣传视频，总浏览量近</w:t>
            </w:r>
            <w:r>
              <w:t>3000</w:t>
            </w:r>
            <w:r>
              <w:t>余次，其中视频《传承</w:t>
            </w:r>
            <w:r>
              <w:t>·</w:t>
            </w:r>
            <w:r>
              <w:t>延安</w:t>
            </w:r>
            <w:r>
              <w:t>·</w:t>
            </w:r>
            <w:r>
              <w:t>长征精神》荣获首都挑战杯特等奖。为本次暑期实践的深入开展做了良好铺垫</w:t>
            </w:r>
            <w:r>
              <w:rPr>
                <w:rFonts w:hint="eastAsia"/>
              </w:rPr>
              <w:t>。</w:t>
            </w:r>
          </w:p>
          <w:p w14:paraId="4D2350A8" w14:textId="77777777" w:rsidR="00C422FD" w:rsidRDefault="00F40445">
            <w:pPr>
              <w:widowControl/>
              <w:ind w:firstLineChars="200" w:firstLine="420"/>
              <w:jc w:val="left"/>
            </w:pPr>
            <w:r>
              <w:rPr>
                <w:rFonts w:ascii="宋体" w:eastAsia="宋体" w:hAnsi="宋体" w:cs="宋体"/>
                <w:szCs w:val="21"/>
              </w:rPr>
              <w:t>为响应社会实践锻炼能力的号召，我组队参加了</w:t>
            </w:r>
            <w:r>
              <w:rPr>
                <w:rFonts w:ascii="宋体" w:eastAsia="宋体" w:hAnsi="宋体" w:cs="宋体" w:hint="eastAsia"/>
                <w:szCs w:val="21"/>
              </w:rPr>
              <w:t>2021</w:t>
            </w:r>
            <w:r>
              <w:rPr>
                <w:rFonts w:ascii="宋体" w:eastAsia="宋体" w:hAnsi="宋体" w:cs="宋体"/>
                <w:szCs w:val="21"/>
              </w:rPr>
              <w:t>年暑期社会实践活动。本次实践我队从</w:t>
            </w:r>
            <w:r>
              <w:rPr>
                <w:rFonts w:ascii="宋体" w:eastAsia="宋体" w:hAnsi="宋体" w:cs="宋体" w:hint="eastAsia"/>
                <w:szCs w:val="21"/>
              </w:rPr>
              <w:t>六</w:t>
            </w:r>
            <w:r>
              <w:rPr>
                <w:rFonts w:ascii="宋体" w:eastAsia="宋体" w:hAnsi="宋体" w:cs="宋体"/>
                <w:szCs w:val="21"/>
              </w:rPr>
              <w:t>月开始策划，从组队、策划到</w:t>
            </w:r>
            <w:r>
              <w:rPr>
                <w:rFonts w:ascii="宋体" w:eastAsia="宋体" w:hAnsi="宋体" w:cs="宋体" w:hint="eastAsia"/>
                <w:szCs w:val="21"/>
              </w:rPr>
              <w:t>后期总结，</w:t>
            </w:r>
            <w:r>
              <w:rPr>
                <w:rFonts w:ascii="宋体" w:eastAsia="宋体" w:hAnsi="宋体" w:cs="宋体"/>
                <w:szCs w:val="21"/>
              </w:rPr>
              <w:t>主要由我</w:t>
            </w:r>
            <w:r>
              <w:rPr>
                <w:rFonts w:ascii="宋体" w:eastAsia="宋体" w:hAnsi="宋体" w:cs="宋体"/>
                <w:szCs w:val="21"/>
              </w:rPr>
              <w:t>完成。</w:t>
            </w:r>
            <w:proofErr w:type="gramStart"/>
            <w:r>
              <w:rPr>
                <w:rFonts w:ascii="宋体" w:eastAsia="宋体" w:hAnsi="宋体" w:cs="宋体"/>
                <w:szCs w:val="21"/>
              </w:rPr>
              <w:t>正式实践</w:t>
            </w:r>
            <w:proofErr w:type="gramEnd"/>
            <w:r>
              <w:rPr>
                <w:rFonts w:ascii="宋体" w:eastAsia="宋体" w:hAnsi="宋体" w:cs="宋体"/>
                <w:szCs w:val="21"/>
              </w:rPr>
              <w:t>从</w:t>
            </w:r>
            <w:r>
              <w:rPr>
                <w:rFonts w:ascii="宋体" w:eastAsia="宋体" w:hAnsi="宋体" w:cs="宋体" w:hint="eastAsia"/>
                <w:szCs w:val="21"/>
              </w:rPr>
              <w:t>七月</w:t>
            </w:r>
            <w:r>
              <w:rPr>
                <w:rFonts w:ascii="宋体" w:eastAsia="宋体" w:hAnsi="宋体" w:cs="宋体" w:hint="eastAsia"/>
                <w:szCs w:val="21"/>
              </w:rPr>
              <w:t>14</w:t>
            </w:r>
            <w:r>
              <w:rPr>
                <w:rFonts w:ascii="宋体" w:eastAsia="宋体" w:hAnsi="宋体" w:cs="宋体"/>
                <w:szCs w:val="21"/>
              </w:rPr>
              <w:t>号开始，从</w:t>
            </w:r>
            <w:r>
              <w:rPr>
                <w:rFonts w:ascii="宋体" w:eastAsia="宋体" w:hAnsi="宋体" w:cs="宋体" w:hint="eastAsia"/>
                <w:szCs w:val="21"/>
              </w:rPr>
              <w:t>北京</w:t>
            </w:r>
            <w:r>
              <w:rPr>
                <w:rFonts w:ascii="宋体" w:eastAsia="宋体" w:hAnsi="宋体" w:cs="宋体"/>
                <w:szCs w:val="21"/>
              </w:rPr>
              <w:t>出发，</w:t>
            </w:r>
            <w:r>
              <w:rPr>
                <w:rFonts w:ascii="宋体" w:eastAsia="宋体" w:hAnsi="宋体" w:cs="宋体" w:hint="eastAsia"/>
                <w:szCs w:val="21"/>
              </w:rPr>
              <w:t>21</w:t>
            </w:r>
            <w:r>
              <w:rPr>
                <w:rFonts w:ascii="宋体" w:eastAsia="宋体" w:hAnsi="宋体" w:cs="宋体"/>
                <w:szCs w:val="21"/>
              </w:rPr>
              <w:t>号晚上返回</w:t>
            </w:r>
            <w:r>
              <w:rPr>
                <w:rFonts w:ascii="宋体" w:eastAsia="宋体" w:hAnsi="宋体" w:cs="宋体" w:hint="eastAsia"/>
                <w:szCs w:val="21"/>
              </w:rPr>
              <w:t>，</w:t>
            </w:r>
            <w:r>
              <w:rPr>
                <w:rFonts w:ascii="宋体" w:eastAsia="宋体" w:hAnsi="宋体" w:cs="宋体"/>
                <w:szCs w:val="21"/>
              </w:rPr>
              <w:t>总共</w:t>
            </w:r>
            <w:r>
              <w:rPr>
                <w:rFonts w:ascii="宋体" w:eastAsia="宋体" w:hAnsi="宋体" w:cs="宋体" w:hint="eastAsia"/>
                <w:szCs w:val="21"/>
              </w:rPr>
              <w:t>七</w:t>
            </w:r>
            <w:r>
              <w:rPr>
                <w:rFonts w:ascii="宋体" w:eastAsia="宋体" w:hAnsi="宋体" w:cs="宋体"/>
                <w:szCs w:val="21"/>
              </w:rPr>
              <w:t>天。</w:t>
            </w:r>
            <w:r>
              <w:rPr>
                <w:rFonts w:hint="eastAsia"/>
              </w:rPr>
              <w:t>团队来到李大钊烈士陵园，鲁迅博物馆以及京师大学堂中国共产党早期北京组织展，学习了建党前夕五四运动时革命前辈的精神力量</w:t>
            </w:r>
            <w:r>
              <w:rPr>
                <w:rFonts w:hint="eastAsia"/>
              </w:rPr>
              <w:t>；</w:t>
            </w:r>
            <w:r>
              <w:rPr>
                <w:rFonts w:hint="eastAsia"/>
              </w:rPr>
              <w:t>联系班级团支部并联合</w:t>
            </w:r>
            <w:proofErr w:type="gramStart"/>
            <w:r>
              <w:rPr>
                <w:rFonts w:hint="eastAsia"/>
              </w:rPr>
              <w:t>环工本科</w:t>
            </w:r>
            <w:proofErr w:type="gramEnd"/>
            <w:r>
              <w:rPr>
                <w:rFonts w:hint="eastAsia"/>
              </w:rPr>
              <w:t>党支部来到了</w:t>
            </w:r>
            <w:r>
              <w:rPr>
                <w:rFonts w:hint="eastAsia"/>
              </w:rPr>
              <w:t>抗日战争纪念馆</w:t>
            </w:r>
            <w:r>
              <w:rPr>
                <w:rFonts w:hint="eastAsia"/>
              </w:rPr>
              <w:t>，</w:t>
            </w:r>
            <w:r>
              <w:rPr>
                <w:rFonts w:hint="eastAsia"/>
              </w:rPr>
              <w:t>参观</w:t>
            </w:r>
            <w:r>
              <w:rPr>
                <w:rFonts w:hint="eastAsia"/>
              </w:rPr>
              <w:t>学习了民族团结、持久必胜的抗战精神</w:t>
            </w:r>
            <w:r>
              <w:rPr>
                <w:rFonts w:hint="eastAsia"/>
              </w:rPr>
              <w:t>；</w:t>
            </w:r>
            <w:r>
              <w:rPr>
                <w:rFonts w:hint="eastAsia"/>
              </w:rPr>
              <w:t>在重庆的</w:t>
            </w:r>
            <w:r>
              <w:rPr>
                <w:rFonts w:hint="eastAsia"/>
              </w:rPr>
              <w:t>红岩革命纪念馆、白公馆、渣滓洞</w:t>
            </w:r>
            <w:r>
              <w:rPr>
                <w:rFonts w:hint="eastAsia"/>
              </w:rPr>
              <w:t>、</w:t>
            </w:r>
            <w:r>
              <w:rPr>
                <w:rFonts w:hint="eastAsia"/>
              </w:rPr>
              <w:t>解放</w:t>
            </w:r>
            <w:proofErr w:type="gramStart"/>
            <w:r>
              <w:rPr>
                <w:rFonts w:hint="eastAsia"/>
              </w:rPr>
              <w:t>碑</w:t>
            </w:r>
            <w:r>
              <w:rPr>
                <w:rFonts w:hint="eastAsia"/>
              </w:rPr>
              <w:t>参观</w:t>
            </w:r>
            <w:proofErr w:type="gramEnd"/>
            <w:r>
              <w:rPr>
                <w:rFonts w:hint="eastAsia"/>
              </w:rPr>
              <w:t>学习了浩然正气、不屈不挠的红岩精神，同时了解到周恩来领导的中共中央南方局在险恶的政治环境下坚持的长期艰苦卓绝的斗争，为抗日战争和解放战争的胜利建立了不朽功勋</w:t>
            </w:r>
            <w:r>
              <w:rPr>
                <w:rFonts w:hint="eastAsia"/>
              </w:rPr>
              <w:t>；</w:t>
            </w:r>
            <w:r>
              <w:rPr>
                <w:rFonts w:hint="eastAsia"/>
              </w:rPr>
              <w:t>团队成员在重庆市</w:t>
            </w:r>
            <w:proofErr w:type="gramStart"/>
            <w:r>
              <w:rPr>
                <w:rFonts w:hint="eastAsia"/>
              </w:rPr>
              <w:t>珞璜</w:t>
            </w:r>
            <w:proofErr w:type="gramEnd"/>
            <w:r>
              <w:rPr>
                <w:rFonts w:hint="eastAsia"/>
              </w:rPr>
              <w:t>镇采访到了七位党员前辈，其中五位党龄</w:t>
            </w:r>
            <w:r>
              <w:rPr>
                <w:rFonts w:hint="eastAsia"/>
              </w:rPr>
              <w:t>50</w:t>
            </w:r>
            <w:r>
              <w:rPr>
                <w:rFonts w:hint="eastAsia"/>
              </w:rPr>
              <w:t>年以上，两位</w:t>
            </w:r>
            <w:r>
              <w:rPr>
                <w:rFonts w:hint="eastAsia"/>
              </w:rPr>
              <w:t>70</w:t>
            </w:r>
            <w:r>
              <w:rPr>
                <w:rFonts w:hint="eastAsia"/>
              </w:rPr>
              <w:t>年以上</w:t>
            </w:r>
            <w:r>
              <w:rPr>
                <w:rFonts w:hint="eastAsia"/>
              </w:rPr>
              <w:t>；</w:t>
            </w:r>
            <w:r>
              <w:rPr>
                <w:rFonts w:hint="eastAsia"/>
              </w:rPr>
              <w:t>其</w:t>
            </w:r>
            <w:r>
              <w:rPr>
                <w:rFonts w:hint="eastAsia"/>
              </w:rPr>
              <w:t>中，张正元、吴意华前辈正是参加过抗美援朝的老战士，团队</w:t>
            </w:r>
            <w:r>
              <w:rPr>
                <w:rFonts w:hint="eastAsia"/>
              </w:rPr>
              <w:t>以此</w:t>
            </w:r>
            <w:r>
              <w:rPr>
                <w:rFonts w:hint="eastAsia"/>
              </w:rPr>
              <w:t>深入挖掘了吴意华在炮兵团的故事</w:t>
            </w:r>
            <w:r>
              <w:rPr>
                <w:rFonts w:hint="eastAsia"/>
              </w:rPr>
              <w:t>，</w:t>
            </w:r>
            <w:r>
              <w:rPr>
                <w:rFonts w:hint="eastAsia"/>
              </w:rPr>
              <w:t>并</w:t>
            </w:r>
            <w:r>
              <w:rPr>
                <w:rFonts w:hint="eastAsia"/>
              </w:rPr>
              <w:t>在他们身上深刻学习了忠诚对党以及精神信仰的力量</w:t>
            </w:r>
            <w:r>
              <w:rPr>
                <w:rFonts w:hint="eastAsia"/>
              </w:rPr>
              <w:t>；</w:t>
            </w:r>
            <w:r>
              <w:rPr>
                <w:rFonts w:hint="eastAsia"/>
              </w:rPr>
              <w:t>团队</w:t>
            </w:r>
            <w:r>
              <w:rPr>
                <w:rFonts w:hint="eastAsia"/>
              </w:rPr>
              <w:t>参观了</w:t>
            </w:r>
            <w:r>
              <w:rPr>
                <w:rFonts w:hint="eastAsia"/>
              </w:rPr>
              <w:t>焦裕禄生平</w:t>
            </w:r>
            <w:r>
              <w:rPr>
                <w:rFonts w:hint="eastAsia"/>
              </w:rPr>
              <w:lastRenderedPageBreak/>
              <w:t>展，学习</w:t>
            </w:r>
            <w:r>
              <w:rPr>
                <w:rFonts w:hint="eastAsia"/>
              </w:rPr>
              <w:t>了</w:t>
            </w:r>
            <w:r>
              <w:rPr>
                <w:rFonts w:hint="eastAsia"/>
              </w:rPr>
              <w:t>知难而进、呕心沥血为人民谋幸福的焦裕禄精神。</w:t>
            </w:r>
            <w:r>
              <w:rPr>
                <w:rFonts w:hint="eastAsia"/>
              </w:rPr>
              <w:t>回望</w:t>
            </w:r>
            <w:r>
              <w:rPr>
                <w:rFonts w:hint="eastAsia"/>
              </w:rPr>
              <w:t>今日，站在建党百年的时间点上，</w:t>
            </w:r>
            <w:r>
              <w:rPr>
                <w:rFonts w:hint="eastAsia"/>
              </w:rPr>
              <w:t>我们</w:t>
            </w:r>
            <w:r>
              <w:rPr>
                <w:rFonts w:hint="eastAsia"/>
              </w:rPr>
              <w:t>采访了身边</w:t>
            </w:r>
            <w:r>
              <w:rPr>
                <w:rFonts w:hint="eastAsia"/>
              </w:rPr>
              <w:t>党龄</w:t>
            </w:r>
            <w:r>
              <w:rPr>
                <w:rFonts w:hint="eastAsia"/>
              </w:rPr>
              <w:t>25</w:t>
            </w:r>
            <w:r>
              <w:rPr>
                <w:rFonts w:hint="eastAsia"/>
              </w:rPr>
              <w:t>年的詹亚力老师，作为新时代下的党员，詹老师是学校响应西部大开发战略</w:t>
            </w:r>
            <w:r>
              <w:rPr>
                <w:rFonts w:hint="eastAsia"/>
              </w:rPr>
              <w:t>号</w:t>
            </w:r>
            <w:r>
              <w:rPr>
                <w:rFonts w:hint="eastAsia"/>
              </w:rPr>
              <w:t>召</w:t>
            </w:r>
            <w:r>
              <w:rPr>
                <w:rFonts w:hint="eastAsia"/>
              </w:rPr>
              <w:t>，</w:t>
            </w:r>
            <w:r>
              <w:rPr>
                <w:rFonts w:hint="eastAsia"/>
              </w:rPr>
              <w:t>委派到</w:t>
            </w:r>
            <w:r>
              <w:rPr>
                <w:rFonts w:hint="eastAsia"/>
              </w:rPr>
              <w:t>克拉玛依市</w:t>
            </w:r>
            <w:r>
              <w:rPr>
                <w:rFonts w:hint="eastAsia"/>
              </w:rPr>
              <w:t>的老师之一，为</w:t>
            </w:r>
            <w:r>
              <w:rPr>
                <w:rFonts w:hint="eastAsia"/>
              </w:rPr>
              <w:t>把</w:t>
            </w:r>
            <w:r>
              <w:rPr>
                <w:rFonts w:hint="eastAsia"/>
              </w:rPr>
              <w:t>打造克市成为世界石油城打下了坚实基础。</w:t>
            </w:r>
          </w:p>
          <w:p w14:paraId="5EDA20E9" w14:textId="77777777" w:rsidR="00C422FD" w:rsidRDefault="00F40445">
            <w:pPr>
              <w:rPr>
                <w:rFonts w:ascii="宋体" w:eastAsia="宋体" w:hAnsi="宋体" w:cs="宋体"/>
                <w:szCs w:val="21"/>
              </w:rPr>
            </w:pPr>
            <w:r>
              <w:rPr>
                <w:rFonts w:hint="eastAsia"/>
              </w:rPr>
              <w:t xml:space="preserve"> </w:t>
            </w:r>
            <w:r>
              <w:rPr>
                <w:rFonts w:hint="eastAsia"/>
              </w:rPr>
              <w:t xml:space="preserve">  </w:t>
            </w:r>
            <w:r>
              <w:rPr>
                <w:rFonts w:hint="eastAsia"/>
              </w:rPr>
              <w:t>团队</w:t>
            </w:r>
            <w:r>
              <w:rPr>
                <w:rFonts w:hint="eastAsia"/>
              </w:rPr>
              <w:t>6</w:t>
            </w:r>
            <w:r>
              <w:rPr>
                <w:rFonts w:hint="eastAsia"/>
              </w:rPr>
              <w:t>人共采访</w:t>
            </w:r>
            <w:r>
              <w:rPr>
                <w:rFonts w:hint="eastAsia"/>
              </w:rPr>
              <w:t>9</w:t>
            </w:r>
            <w:r>
              <w:rPr>
                <w:rFonts w:hint="eastAsia"/>
              </w:rPr>
              <w:t>位党员，走访</w:t>
            </w:r>
            <w:r>
              <w:rPr>
                <w:rFonts w:hint="eastAsia"/>
              </w:rPr>
              <w:t>12</w:t>
            </w:r>
            <w:r>
              <w:rPr>
                <w:rFonts w:hint="eastAsia"/>
              </w:rPr>
              <w:t>处实践地，历时</w:t>
            </w:r>
            <w:r>
              <w:rPr>
                <w:rFonts w:hint="eastAsia"/>
              </w:rPr>
              <w:t>20</w:t>
            </w:r>
            <w:r>
              <w:rPr>
                <w:rFonts w:hint="eastAsia"/>
              </w:rPr>
              <w:t>天，赠予社区儿童书籍</w:t>
            </w:r>
            <w:r>
              <w:rPr>
                <w:rFonts w:hint="eastAsia"/>
              </w:rPr>
              <w:t>76</w:t>
            </w:r>
            <w:r>
              <w:rPr>
                <w:rFonts w:hint="eastAsia"/>
              </w:rPr>
              <w:t>本。团队积极进行实践宣传，</w:t>
            </w:r>
            <w:proofErr w:type="gramStart"/>
            <w:r>
              <w:rPr>
                <w:rFonts w:hint="eastAsia"/>
              </w:rPr>
              <w:t>微博发布所</w:t>
            </w:r>
            <w:proofErr w:type="gramEnd"/>
            <w:r>
              <w:rPr>
                <w:rFonts w:hint="eastAsia"/>
              </w:rPr>
              <w:t>挖掘人物故事</w:t>
            </w:r>
            <w:r>
              <w:rPr>
                <w:rFonts w:hint="eastAsia"/>
              </w:rPr>
              <w:t>1</w:t>
            </w:r>
            <w:r>
              <w:rPr>
                <w:rFonts w:hint="eastAsia"/>
              </w:rPr>
              <w:t>条，</w:t>
            </w:r>
            <w:proofErr w:type="gramStart"/>
            <w:r>
              <w:rPr>
                <w:rFonts w:hint="eastAsia"/>
              </w:rPr>
              <w:t>哔</w:t>
            </w:r>
            <w:proofErr w:type="gramEnd"/>
            <w:r>
              <w:rPr>
                <w:rFonts w:hint="eastAsia"/>
              </w:rPr>
              <w:t>哩</w:t>
            </w:r>
            <w:proofErr w:type="gramStart"/>
            <w:r>
              <w:rPr>
                <w:rFonts w:hint="eastAsia"/>
              </w:rPr>
              <w:t>哔</w:t>
            </w:r>
            <w:proofErr w:type="gramEnd"/>
            <w:r>
              <w:rPr>
                <w:rFonts w:hint="eastAsia"/>
              </w:rPr>
              <w:t>哩平台发布总结视频</w:t>
            </w:r>
            <w:r>
              <w:rPr>
                <w:rFonts w:hint="eastAsia"/>
              </w:rPr>
              <w:t>1</w:t>
            </w:r>
            <w:r>
              <w:rPr>
                <w:rFonts w:hint="eastAsia"/>
              </w:rPr>
              <w:t>条，进行党史直播</w:t>
            </w:r>
            <w:r>
              <w:rPr>
                <w:rFonts w:hint="eastAsia"/>
              </w:rPr>
              <w:t>7</w:t>
            </w:r>
            <w:r>
              <w:rPr>
                <w:rFonts w:hint="eastAsia"/>
              </w:rPr>
              <w:t>场，抖音、</w:t>
            </w:r>
            <w:proofErr w:type="gramStart"/>
            <w:r>
              <w:rPr>
                <w:rFonts w:hint="eastAsia"/>
              </w:rPr>
              <w:t>微信平台</w:t>
            </w:r>
            <w:proofErr w:type="gramEnd"/>
            <w:r>
              <w:rPr>
                <w:rFonts w:hint="eastAsia"/>
              </w:rPr>
              <w:t>宣传发布实践内容</w:t>
            </w:r>
            <w:r>
              <w:rPr>
                <w:rFonts w:hint="eastAsia"/>
              </w:rPr>
              <w:t>9</w:t>
            </w:r>
            <w:r>
              <w:rPr>
                <w:rFonts w:hint="eastAsia"/>
              </w:rPr>
              <w:t>条，总计浏览量</w:t>
            </w:r>
            <w:r>
              <w:rPr>
                <w:rFonts w:hint="eastAsia"/>
              </w:rPr>
              <w:t>3196</w:t>
            </w:r>
            <w:r>
              <w:rPr>
                <w:rFonts w:hint="eastAsia"/>
              </w:rPr>
              <w:t>人。</w:t>
            </w:r>
            <w:r>
              <w:rPr>
                <w:rFonts w:ascii="宋体" w:eastAsia="宋体" w:hAnsi="宋体" w:cs="宋体"/>
                <w:szCs w:val="21"/>
              </w:rPr>
              <w:br/>
            </w:r>
            <w:r>
              <w:rPr>
                <w:rFonts w:ascii="宋体" w:eastAsia="宋体" w:hAnsi="宋体" w:cs="宋体" w:hint="eastAsia"/>
                <w:szCs w:val="21"/>
              </w:rPr>
              <w:t xml:space="preserve">   </w:t>
            </w:r>
            <w:r>
              <w:rPr>
                <w:rFonts w:ascii="宋体" w:eastAsia="宋体" w:hAnsi="宋体" w:cs="宋体"/>
                <w:szCs w:val="21"/>
              </w:rPr>
              <w:t>在活动中，我严格要求自身和队员，认真实践，得到各实践单位的一致肯定，并得到</w:t>
            </w:r>
            <w:r>
              <w:rPr>
                <w:rFonts w:ascii="宋体" w:eastAsia="宋体" w:hAnsi="宋体" w:cs="宋体" w:hint="eastAsia"/>
                <w:szCs w:val="21"/>
              </w:rPr>
              <w:t>重庆市</w:t>
            </w:r>
            <w:proofErr w:type="gramStart"/>
            <w:r>
              <w:rPr>
                <w:rFonts w:ascii="宋体" w:eastAsia="宋体" w:hAnsi="宋体" w:cs="宋体" w:hint="eastAsia"/>
                <w:szCs w:val="21"/>
              </w:rPr>
              <w:t>珞璜</w:t>
            </w:r>
            <w:proofErr w:type="gramEnd"/>
            <w:r>
              <w:rPr>
                <w:rFonts w:ascii="宋体" w:eastAsia="宋体" w:hAnsi="宋体" w:cs="宋体" w:hint="eastAsia"/>
                <w:szCs w:val="21"/>
              </w:rPr>
              <w:t>镇官方公众号、</w:t>
            </w:r>
            <w:proofErr w:type="gramStart"/>
            <w:r>
              <w:rPr>
                <w:rFonts w:ascii="宋体" w:eastAsia="宋体" w:hAnsi="宋体" w:cs="宋体" w:hint="eastAsia"/>
                <w:szCs w:val="21"/>
              </w:rPr>
              <w:t>青年网</w:t>
            </w:r>
            <w:proofErr w:type="gramEnd"/>
            <w:r>
              <w:rPr>
                <w:rFonts w:ascii="宋体" w:eastAsia="宋体" w:hAnsi="宋体" w:cs="宋体"/>
                <w:szCs w:val="21"/>
              </w:rPr>
              <w:t>的报道，向当地人民展现了当代大学生的风采。</w:t>
            </w:r>
          </w:p>
          <w:p w14:paraId="712D695A" w14:textId="77777777" w:rsidR="00C422FD" w:rsidRDefault="00F40445">
            <w:pPr>
              <w:ind w:firstLineChars="200" w:firstLine="420"/>
              <w:rPr>
                <w:rFonts w:ascii="Times New Roman" w:eastAsia="Times New Roman" w:hAnsi="Times New Roman" w:cs="Times New Roman"/>
                <w:kern w:val="0"/>
                <w:sz w:val="20"/>
                <w:szCs w:val="20"/>
              </w:rPr>
            </w:pPr>
            <w:r>
              <w:rPr>
                <w:rFonts w:ascii="宋体" w:eastAsia="宋体" w:hAnsi="宋体" w:cs="宋体" w:hint="eastAsia"/>
                <w:szCs w:val="21"/>
              </w:rPr>
              <w:t>“没有共产党就没有新中国”。在这次的社会实践活动中，</w:t>
            </w:r>
            <w:r>
              <w:rPr>
                <w:rFonts w:ascii="宋体" w:eastAsia="宋体" w:hAnsi="宋体" w:cs="宋体" w:hint="eastAsia"/>
                <w:szCs w:val="21"/>
              </w:rPr>
              <w:t>我带领</w:t>
            </w:r>
            <w:r>
              <w:rPr>
                <w:rFonts w:ascii="宋体" w:eastAsia="宋体" w:hAnsi="宋体" w:cs="宋体" w:hint="eastAsia"/>
                <w:szCs w:val="21"/>
              </w:rPr>
              <w:t>实践团队成员更加深</w:t>
            </w:r>
            <w:r>
              <w:rPr>
                <w:rFonts w:ascii="宋体" w:eastAsia="宋体" w:hAnsi="宋体" w:cs="宋体" w:hint="eastAsia"/>
                <w:szCs w:val="21"/>
              </w:rPr>
              <w:t>刻地了解到我们党和国家的艰辛历程，认识到我们肩上承担着的使命。作为红色基因在未来的延续者，</w:t>
            </w:r>
            <w:proofErr w:type="gramStart"/>
            <w:r>
              <w:rPr>
                <w:rFonts w:ascii="宋体" w:eastAsia="宋体" w:hAnsi="宋体" w:cs="宋体" w:hint="eastAsia"/>
                <w:szCs w:val="21"/>
              </w:rPr>
              <w:t>我辈当</w:t>
            </w:r>
            <w:proofErr w:type="gramEnd"/>
            <w:r>
              <w:rPr>
                <w:rFonts w:ascii="宋体" w:eastAsia="宋体" w:hAnsi="宋体" w:cs="宋体" w:hint="eastAsia"/>
                <w:szCs w:val="21"/>
              </w:rPr>
              <w:t>自强，青春谱华章。</w:t>
            </w:r>
            <w:r>
              <w:rPr>
                <w:rFonts w:ascii="宋体" w:eastAsia="宋体" w:hAnsi="宋体" w:cs="宋体"/>
                <w:szCs w:val="21"/>
              </w:rPr>
              <w:br/>
            </w:r>
          </w:p>
        </w:tc>
      </w:tr>
      <w:tr w:rsidR="00C422FD" w14:paraId="1D7B0BF1" w14:textId="77777777">
        <w:trPr>
          <w:cantSplit/>
          <w:trHeight w:val="13599"/>
        </w:trPr>
        <w:tc>
          <w:tcPr>
            <w:tcW w:w="2093" w:type="dxa"/>
            <w:gridSpan w:val="2"/>
            <w:shd w:val="clear" w:color="auto" w:fill="auto"/>
            <w:noWrap/>
            <w:vAlign w:val="center"/>
          </w:tcPr>
          <w:p w14:paraId="1A0CE134" w14:textId="77777777" w:rsidR="00C422FD" w:rsidRDefault="00F40445">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83" w:type="dxa"/>
            <w:gridSpan w:val="6"/>
            <w:shd w:val="clear" w:color="auto" w:fill="auto"/>
            <w:noWrap/>
            <w:vAlign w:val="center"/>
          </w:tcPr>
          <w:p w14:paraId="7B284F25" w14:textId="77777777" w:rsidR="00C422FD" w:rsidRDefault="00F40445">
            <w:r>
              <w:rPr>
                <w:rFonts w:hint="eastAsia"/>
              </w:rPr>
              <w:tab/>
            </w:r>
            <w:r>
              <w:rPr>
                <w:rFonts w:hint="eastAsia"/>
              </w:rPr>
              <w:t>“</w:t>
            </w:r>
            <w:r>
              <w:rPr>
                <w:rFonts w:hint="eastAsia"/>
              </w:rPr>
              <w:t>旧时荆棘新地见，今朝青春晚开颜</w:t>
            </w:r>
            <w:r>
              <w:rPr>
                <w:rFonts w:hint="eastAsia"/>
              </w:rPr>
              <w:t>”</w:t>
            </w:r>
            <w:r>
              <w:rPr>
                <w:rFonts w:hint="eastAsia"/>
              </w:rPr>
              <w:t>实践团队追随我党步伐，分别从建党前期、党的历程、党在新时代的发展三个方面深入展开</w:t>
            </w:r>
            <w:r>
              <w:rPr>
                <w:rFonts w:hint="eastAsia"/>
              </w:rPr>
              <w:t>。</w:t>
            </w:r>
            <w:r>
              <w:rPr>
                <w:rFonts w:hint="eastAsia"/>
              </w:rPr>
              <w:t>团队的实践在</w:t>
            </w:r>
            <w:r>
              <w:rPr>
                <w:rFonts w:hint="eastAsia"/>
              </w:rPr>
              <w:t>北京、重庆两地</w:t>
            </w:r>
            <w:r>
              <w:rPr>
                <w:rFonts w:hint="eastAsia"/>
              </w:rPr>
              <w:t>线下举行</w:t>
            </w:r>
            <w:r>
              <w:rPr>
                <w:rFonts w:hint="eastAsia"/>
              </w:rPr>
              <w:t>，</w:t>
            </w:r>
            <w:r>
              <w:rPr>
                <w:rFonts w:hint="eastAsia"/>
              </w:rPr>
              <w:t>旨在</w:t>
            </w:r>
            <w:r>
              <w:rPr>
                <w:rFonts w:hint="eastAsia"/>
              </w:rPr>
              <w:t>追寻革命先辈光辉足迹</w:t>
            </w:r>
            <w:r>
              <w:rPr>
                <w:rFonts w:hint="eastAsia"/>
              </w:rPr>
              <w:t>，</w:t>
            </w:r>
            <w:r>
              <w:rPr>
                <w:rFonts w:hint="eastAsia"/>
              </w:rPr>
              <w:t>重温赤诚与铁骨的革命精神。</w:t>
            </w:r>
          </w:p>
          <w:p w14:paraId="547134AD" w14:textId="77777777" w:rsidR="00C422FD" w:rsidRDefault="00F40445">
            <w:r>
              <w:rPr>
                <w:rFonts w:hint="eastAsia"/>
              </w:rPr>
              <w:t>实践内容</w:t>
            </w:r>
            <w:r>
              <w:rPr>
                <w:rFonts w:hint="eastAsia"/>
              </w:rPr>
              <w:t xml:space="preserve">  </w:t>
            </w:r>
          </w:p>
          <w:p w14:paraId="15FEC2F7" w14:textId="77777777" w:rsidR="00C422FD" w:rsidRDefault="00F40445">
            <w:pPr>
              <w:ind w:firstLineChars="200" w:firstLine="420"/>
            </w:pPr>
            <w:r>
              <w:rPr>
                <w:rFonts w:hint="eastAsia"/>
              </w:rPr>
              <w:t>团队来到李大钊烈士陵园，鲁迅博物馆以及京师大学堂中国共产党早期北京组织展，学习了建党前夕五四运动时革命前辈的精神力量</w:t>
            </w:r>
            <w:r>
              <w:rPr>
                <w:rFonts w:hint="eastAsia"/>
              </w:rPr>
              <w:t>；</w:t>
            </w:r>
            <w:r>
              <w:rPr>
                <w:rFonts w:hint="eastAsia"/>
              </w:rPr>
              <w:t>联系班级团支部并联合</w:t>
            </w:r>
            <w:proofErr w:type="gramStart"/>
            <w:r>
              <w:rPr>
                <w:rFonts w:hint="eastAsia"/>
              </w:rPr>
              <w:t>环工本科</w:t>
            </w:r>
            <w:proofErr w:type="gramEnd"/>
            <w:r>
              <w:rPr>
                <w:rFonts w:hint="eastAsia"/>
              </w:rPr>
              <w:t>党支部来到了</w:t>
            </w:r>
            <w:r>
              <w:rPr>
                <w:rFonts w:hint="eastAsia"/>
              </w:rPr>
              <w:t>抗日战争纪念馆</w:t>
            </w:r>
            <w:r>
              <w:rPr>
                <w:rFonts w:hint="eastAsia"/>
              </w:rPr>
              <w:t>，</w:t>
            </w:r>
            <w:r>
              <w:rPr>
                <w:rFonts w:hint="eastAsia"/>
              </w:rPr>
              <w:t>参观</w:t>
            </w:r>
            <w:r>
              <w:rPr>
                <w:rFonts w:hint="eastAsia"/>
              </w:rPr>
              <w:t>学习了民族团结、持久必胜的抗战精神</w:t>
            </w:r>
            <w:r>
              <w:rPr>
                <w:rFonts w:hint="eastAsia"/>
              </w:rPr>
              <w:t>；</w:t>
            </w:r>
            <w:r>
              <w:rPr>
                <w:rFonts w:hint="eastAsia"/>
              </w:rPr>
              <w:t>在重庆的</w:t>
            </w:r>
            <w:r>
              <w:rPr>
                <w:rFonts w:hint="eastAsia"/>
              </w:rPr>
              <w:t>红岩革命纪念馆、白公馆、渣滓洞</w:t>
            </w:r>
            <w:r>
              <w:rPr>
                <w:rFonts w:hint="eastAsia"/>
              </w:rPr>
              <w:t>、</w:t>
            </w:r>
            <w:r>
              <w:rPr>
                <w:rFonts w:hint="eastAsia"/>
              </w:rPr>
              <w:t>解放</w:t>
            </w:r>
            <w:proofErr w:type="gramStart"/>
            <w:r>
              <w:rPr>
                <w:rFonts w:hint="eastAsia"/>
              </w:rPr>
              <w:t>碑</w:t>
            </w:r>
            <w:r>
              <w:rPr>
                <w:rFonts w:hint="eastAsia"/>
              </w:rPr>
              <w:t>参观</w:t>
            </w:r>
            <w:proofErr w:type="gramEnd"/>
            <w:r>
              <w:rPr>
                <w:rFonts w:hint="eastAsia"/>
              </w:rPr>
              <w:t>学习了浩然正气、不屈不挠的红岩精神，同时了解到周恩来领导的中共中央南方局在险恶的政治环境下坚持的长期艰苦卓绝的斗争，为抗日战争和解放战争的胜利建立了不朽功勋</w:t>
            </w:r>
            <w:r>
              <w:rPr>
                <w:rFonts w:hint="eastAsia"/>
              </w:rPr>
              <w:t>；</w:t>
            </w:r>
            <w:r>
              <w:rPr>
                <w:rFonts w:hint="eastAsia"/>
              </w:rPr>
              <w:t>团队成员在重庆市</w:t>
            </w:r>
            <w:proofErr w:type="gramStart"/>
            <w:r>
              <w:rPr>
                <w:rFonts w:hint="eastAsia"/>
              </w:rPr>
              <w:t>珞璜</w:t>
            </w:r>
            <w:proofErr w:type="gramEnd"/>
            <w:r>
              <w:rPr>
                <w:rFonts w:hint="eastAsia"/>
              </w:rPr>
              <w:t>镇采访到了七位党员前辈，其中五位党龄</w:t>
            </w:r>
            <w:r>
              <w:rPr>
                <w:rFonts w:hint="eastAsia"/>
              </w:rPr>
              <w:t>50</w:t>
            </w:r>
            <w:r>
              <w:rPr>
                <w:rFonts w:hint="eastAsia"/>
              </w:rPr>
              <w:t>年以上，两位</w:t>
            </w:r>
            <w:r>
              <w:rPr>
                <w:rFonts w:hint="eastAsia"/>
              </w:rPr>
              <w:t>70</w:t>
            </w:r>
            <w:r>
              <w:rPr>
                <w:rFonts w:hint="eastAsia"/>
              </w:rPr>
              <w:t>年以上</w:t>
            </w:r>
            <w:r>
              <w:rPr>
                <w:rFonts w:hint="eastAsia"/>
              </w:rPr>
              <w:t>；</w:t>
            </w:r>
            <w:r>
              <w:rPr>
                <w:rFonts w:hint="eastAsia"/>
              </w:rPr>
              <w:t>其</w:t>
            </w:r>
            <w:r>
              <w:rPr>
                <w:rFonts w:hint="eastAsia"/>
              </w:rPr>
              <w:t>中，</w:t>
            </w:r>
            <w:r>
              <w:rPr>
                <w:rFonts w:hint="eastAsia"/>
              </w:rPr>
              <w:t>张正元、吴意华前辈正是参加过抗美援朝的老战士，团队</w:t>
            </w:r>
            <w:r>
              <w:rPr>
                <w:rFonts w:hint="eastAsia"/>
              </w:rPr>
              <w:t>以此</w:t>
            </w:r>
            <w:r>
              <w:rPr>
                <w:rFonts w:hint="eastAsia"/>
              </w:rPr>
              <w:t>深入挖掘了吴意华在炮兵团的故事</w:t>
            </w:r>
            <w:r>
              <w:rPr>
                <w:rFonts w:hint="eastAsia"/>
              </w:rPr>
              <w:t>，</w:t>
            </w:r>
            <w:r>
              <w:rPr>
                <w:rFonts w:hint="eastAsia"/>
              </w:rPr>
              <w:t>并</w:t>
            </w:r>
            <w:r>
              <w:rPr>
                <w:rFonts w:hint="eastAsia"/>
              </w:rPr>
              <w:t>在他们身上深刻学习了忠诚对党以及精神信仰的力量</w:t>
            </w:r>
            <w:r>
              <w:rPr>
                <w:rFonts w:hint="eastAsia"/>
              </w:rPr>
              <w:t>；</w:t>
            </w:r>
            <w:r>
              <w:rPr>
                <w:rFonts w:hint="eastAsia"/>
              </w:rPr>
              <w:t>团队</w:t>
            </w:r>
            <w:r>
              <w:rPr>
                <w:rFonts w:hint="eastAsia"/>
              </w:rPr>
              <w:t>参观了</w:t>
            </w:r>
            <w:r>
              <w:rPr>
                <w:rFonts w:hint="eastAsia"/>
              </w:rPr>
              <w:t>焦裕禄生平展，学习</w:t>
            </w:r>
            <w:r>
              <w:rPr>
                <w:rFonts w:hint="eastAsia"/>
              </w:rPr>
              <w:t>了</w:t>
            </w:r>
            <w:r>
              <w:rPr>
                <w:rFonts w:hint="eastAsia"/>
              </w:rPr>
              <w:t>知难而进、呕心沥血为人民谋幸福的焦裕禄精神。</w:t>
            </w:r>
            <w:r>
              <w:rPr>
                <w:rFonts w:hint="eastAsia"/>
              </w:rPr>
              <w:t>回望</w:t>
            </w:r>
            <w:r>
              <w:rPr>
                <w:rFonts w:hint="eastAsia"/>
              </w:rPr>
              <w:t>今日，站在建党百年的时间点上，</w:t>
            </w:r>
            <w:r>
              <w:rPr>
                <w:rFonts w:hint="eastAsia"/>
              </w:rPr>
              <w:t>我们</w:t>
            </w:r>
            <w:r>
              <w:rPr>
                <w:rFonts w:hint="eastAsia"/>
              </w:rPr>
              <w:t>采访了身边</w:t>
            </w:r>
            <w:r>
              <w:rPr>
                <w:rFonts w:hint="eastAsia"/>
              </w:rPr>
              <w:t>党龄</w:t>
            </w:r>
            <w:r>
              <w:rPr>
                <w:rFonts w:hint="eastAsia"/>
              </w:rPr>
              <w:t>25</w:t>
            </w:r>
            <w:r>
              <w:rPr>
                <w:rFonts w:hint="eastAsia"/>
              </w:rPr>
              <w:t>年的詹亚力老师，作为新时代下的党员，詹老师是学校响应西部大开发战略</w:t>
            </w:r>
            <w:r>
              <w:rPr>
                <w:rFonts w:hint="eastAsia"/>
              </w:rPr>
              <w:t>号</w:t>
            </w:r>
            <w:r>
              <w:rPr>
                <w:rFonts w:hint="eastAsia"/>
              </w:rPr>
              <w:t>召</w:t>
            </w:r>
            <w:r>
              <w:rPr>
                <w:rFonts w:hint="eastAsia"/>
              </w:rPr>
              <w:t>，</w:t>
            </w:r>
            <w:r>
              <w:rPr>
                <w:rFonts w:hint="eastAsia"/>
              </w:rPr>
              <w:t>委派到</w:t>
            </w:r>
            <w:r>
              <w:rPr>
                <w:rFonts w:hint="eastAsia"/>
              </w:rPr>
              <w:t>克拉玛依市</w:t>
            </w:r>
            <w:r>
              <w:rPr>
                <w:rFonts w:hint="eastAsia"/>
              </w:rPr>
              <w:t>的老师之一，为</w:t>
            </w:r>
            <w:r>
              <w:rPr>
                <w:rFonts w:hint="eastAsia"/>
              </w:rPr>
              <w:t>把</w:t>
            </w:r>
            <w:r>
              <w:rPr>
                <w:rFonts w:hint="eastAsia"/>
              </w:rPr>
              <w:t>打造克市成为世界石油城打下了坚实基础。</w:t>
            </w:r>
          </w:p>
          <w:p w14:paraId="698A49B5" w14:textId="77777777" w:rsidR="00C422FD" w:rsidRDefault="00F40445">
            <w:r>
              <w:rPr>
                <w:rFonts w:hint="eastAsia"/>
              </w:rPr>
              <w:t xml:space="preserve">       </w:t>
            </w:r>
            <w:r>
              <w:rPr>
                <w:rFonts w:hint="eastAsia"/>
              </w:rPr>
              <w:t>此外，</w:t>
            </w:r>
            <w:r>
              <w:rPr>
                <w:rFonts w:hint="eastAsia"/>
              </w:rPr>
              <w:t>团队</w:t>
            </w:r>
            <w:r>
              <w:rPr>
                <w:rFonts w:hint="eastAsia"/>
              </w:rPr>
              <w:t>在还</w:t>
            </w:r>
            <w:r>
              <w:rPr>
                <w:rFonts w:hint="eastAsia"/>
              </w:rPr>
              <w:t>联合团支部</w:t>
            </w:r>
            <w:r>
              <w:rPr>
                <w:rFonts w:hint="eastAsia"/>
              </w:rPr>
              <w:t>积极</w:t>
            </w:r>
            <w:r>
              <w:rPr>
                <w:rFonts w:hint="eastAsia"/>
              </w:rPr>
              <w:t>学习庆祝大会主席讲话，队员王雨芊作为大会志愿者进行了线上经历</w:t>
            </w:r>
            <w:r>
              <w:rPr>
                <w:rFonts w:hint="eastAsia"/>
              </w:rPr>
              <w:t>感悟宣讲</w:t>
            </w:r>
            <w:r>
              <w:rPr>
                <w:rFonts w:hint="eastAsia"/>
              </w:rPr>
              <w:t>；</w:t>
            </w:r>
            <w:r>
              <w:rPr>
                <w:rFonts w:hint="eastAsia"/>
              </w:rPr>
              <w:t>并在</w:t>
            </w:r>
            <w:proofErr w:type="gramStart"/>
            <w:r>
              <w:rPr>
                <w:rFonts w:hint="eastAsia"/>
              </w:rPr>
              <w:t>珞璜</w:t>
            </w:r>
            <w:proofErr w:type="gramEnd"/>
            <w:r>
              <w:rPr>
                <w:rFonts w:hint="eastAsia"/>
              </w:rPr>
              <w:t>镇</w:t>
            </w:r>
            <w:r>
              <w:rPr>
                <w:rFonts w:hint="eastAsia"/>
              </w:rPr>
              <w:t>和平社区进行了“三下乡”活动，志愿村镇社区卫生，结合时事普及新冠肺炎以及接种疫苗的好处；同时赠书给社区儿童，走访关爱留守儿童，为他们带去了石大文创，宣传校园文化</w:t>
            </w:r>
            <w:r>
              <w:rPr>
                <w:rFonts w:hint="eastAsia"/>
              </w:rPr>
              <w:t>。</w:t>
            </w:r>
            <w:r>
              <w:rPr>
                <w:rFonts w:hint="eastAsia"/>
              </w:rPr>
              <w:t>团队将采访老党员、走访儿童等活动投稿重庆市</w:t>
            </w:r>
            <w:proofErr w:type="gramStart"/>
            <w:r>
              <w:rPr>
                <w:rFonts w:hint="eastAsia"/>
              </w:rPr>
              <w:t>珞璜</w:t>
            </w:r>
            <w:proofErr w:type="gramEnd"/>
            <w:r>
              <w:rPr>
                <w:rFonts w:hint="eastAsia"/>
              </w:rPr>
              <w:t>镇官方公众号—</w:t>
            </w:r>
            <w:proofErr w:type="gramStart"/>
            <w:r>
              <w:rPr>
                <w:rFonts w:hint="eastAsia"/>
              </w:rPr>
              <w:t>珞璜</w:t>
            </w:r>
            <w:proofErr w:type="gramEnd"/>
            <w:r>
              <w:rPr>
                <w:rFonts w:hint="eastAsia"/>
              </w:rPr>
              <w:t>微政务；</w:t>
            </w:r>
            <w:r>
              <w:rPr>
                <w:rFonts w:hint="eastAsia"/>
              </w:rPr>
              <w:t>成功投稿</w:t>
            </w:r>
            <w:r>
              <w:rPr>
                <w:rFonts w:hint="eastAsia"/>
              </w:rPr>
              <w:t>青年网。团队挖掘出抗美援朝前中期吴意华党员前辈所在炮兵团保卫前线</w:t>
            </w:r>
            <w:r>
              <w:rPr>
                <w:rFonts w:hint="eastAsia"/>
              </w:rPr>
              <w:t>、</w:t>
            </w:r>
            <w:r>
              <w:rPr>
                <w:rFonts w:hint="eastAsia"/>
              </w:rPr>
              <w:t>高炮阵地</w:t>
            </w:r>
            <w:r>
              <w:rPr>
                <w:rFonts w:hint="eastAsia"/>
              </w:rPr>
              <w:t>，击落美军飞机十余架背后不</w:t>
            </w:r>
            <w:proofErr w:type="gramStart"/>
            <w:r>
              <w:rPr>
                <w:rFonts w:hint="eastAsia"/>
              </w:rPr>
              <w:t>为人知但具有</w:t>
            </w:r>
            <w:proofErr w:type="gramEnd"/>
            <w:r>
              <w:rPr>
                <w:rFonts w:hint="eastAsia"/>
              </w:rPr>
              <w:t>精神意义的故事。</w:t>
            </w:r>
          </w:p>
          <w:p w14:paraId="793A85A2" w14:textId="77777777" w:rsidR="00C422FD" w:rsidRDefault="00F40445">
            <w:r>
              <w:rPr>
                <w:rFonts w:hint="eastAsia"/>
              </w:rPr>
              <w:t>经验总结</w:t>
            </w:r>
          </w:p>
          <w:p w14:paraId="552592BC" w14:textId="77777777" w:rsidR="00C422FD" w:rsidRDefault="00F40445">
            <w:pPr>
              <w:rPr>
                <w:rFonts w:ascii="Times New Roman" w:eastAsia="Times New Roman" w:hAnsi="Times New Roman" w:cs="Times New Roman"/>
                <w:kern w:val="0"/>
                <w:sz w:val="20"/>
                <w:szCs w:val="20"/>
              </w:rPr>
            </w:pPr>
            <w:r>
              <w:rPr>
                <w:rFonts w:hint="eastAsia"/>
              </w:rPr>
              <w:t xml:space="preserve">    </w:t>
            </w:r>
            <w:r>
              <w:rPr>
                <w:rFonts w:hint="eastAsia"/>
              </w:rPr>
              <w:t>学习党史不应该只停留在纸面上，我们应多角度的去了解，去挖掘，从而领悟到历史背后的精神力量。在本次实践中</w:t>
            </w:r>
            <w:r>
              <w:rPr>
                <w:rFonts w:hint="eastAsia"/>
              </w:rPr>
              <w:t>，我的组织安排能力、与人沟通能力等都有所提升，这也提示了我理论与实践结合的重要性。</w:t>
            </w:r>
          </w:p>
        </w:tc>
      </w:tr>
    </w:tbl>
    <w:p w14:paraId="1485E7A2" w14:textId="77777777" w:rsidR="00C422FD" w:rsidRDefault="00C422FD"/>
    <w:sectPr w:rsidR="00C422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9353C"/>
    <w:rsid w:val="00385E9F"/>
    <w:rsid w:val="003A6608"/>
    <w:rsid w:val="003E1202"/>
    <w:rsid w:val="00577E40"/>
    <w:rsid w:val="00632075"/>
    <w:rsid w:val="00697F82"/>
    <w:rsid w:val="006C2665"/>
    <w:rsid w:val="006D69B4"/>
    <w:rsid w:val="00820DA2"/>
    <w:rsid w:val="008552B4"/>
    <w:rsid w:val="008B673A"/>
    <w:rsid w:val="009361EA"/>
    <w:rsid w:val="00A443C4"/>
    <w:rsid w:val="00B85772"/>
    <w:rsid w:val="00C422FD"/>
    <w:rsid w:val="00C8204A"/>
    <w:rsid w:val="00E44B18"/>
    <w:rsid w:val="00E46375"/>
    <w:rsid w:val="00E85951"/>
    <w:rsid w:val="00F40445"/>
    <w:rsid w:val="00F51974"/>
    <w:rsid w:val="00FC17A0"/>
    <w:rsid w:val="18262088"/>
    <w:rsid w:val="24B06CD3"/>
    <w:rsid w:val="3BC038E1"/>
    <w:rsid w:val="52A96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EF6A6"/>
  <w15:docId w15:val="{18234230-8D7B-4F9F-859E-859C5BE6F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C7140F25712D44119C84BE1D9BF68FC6</vt:lpwstr>
  </property>
</Properties>
</file>