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A4EE3" w14:textId="7332A1EB" w:rsidR="001A491F" w:rsidRPr="00E85951" w:rsidRDefault="00E85951" w:rsidP="00E85951">
      <w:pPr>
        <w:jc w:val="center"/>
        <w:rPr>
          <w:b/>
          <w:bCs/>
          <w:sz w:val="32"/>
          <w:szCs w:val="32"/>
        </w:rPr>
      </w:pPr>
      <w:r w:rsidRPr="00E85951">
        <w:rPr>
          <w:rFonts w:hint="eastAsia"/>
          <w:b/>
          <w:bCs/>
          <w:sz w:val="32"/>
          <w:szCs w:val="32"/>
        </w:rPr>
        <w:t>2</w:t>
      </w:r>
      <w:r w:rsidRPr="00E85951">
        <w:rPr>
          <w:b/>
          <w:bCs/>
          <w:sz w:val="32"/>
          <w:szCs w:val="32"/>
        </w:rPr>
        <w:t>02</w:t>
      </w:r>
      <w:r w:rsidR="001A4122">
        <w:rPr>
          <w:b/>
          <w:bCs/>
          <w:sz w:val="32"/>
          <w:szCs w:val="32"/>
        </w:rPr>
        <w:t>1</w:t>
      </w:r>
      <w:r w:rsidRPr="00E85951">
        <w:rPr>
          <w:rFonts w:hint="eastAsia"/>
          <w:b/>
          <w:bCs/>
          <w:sz w:val="32"/>
          <w:szCs w:val="32"/>
        </w:rPr>
        <w:t>年中国石油大学（北京）</w:t>
      </w:r>
      <w:r w:rsidR="00F51974">
        <w:rPr>
          <w:rFonts w:hint="eastAsia"/>
          <w:b/>
          <w:bCs/>
          <w:sz w:val="32"/>
          <w:szCs w:val="32"/>
        </w:rPr>
        <w:t>先进</w:t>
      </w:r>
      <w:r w:rsidRPr="00E85951">
        <w:rPr>
          <w:rFonts w:hint="eastAsia"/>
          <w:b/>
          <w:bCs/>
          <w:sz w:val="32"/>
          <w:szCs w:val="32"/>
        </w:rPr>
        <w:t>个人申报表</w:t>
      </w:r>
    </w:p>
    <w:tbl>
      <w:tblPr>
        <w:tblpPr w:leftFromText="180" w:rightFromText="180" w:vertAnchor="text" w:tblpY="140"/>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2087"/>
      </w:tblGrid>
      <w:tr w:rsidR="00E85951" w:rsidRPr="00E85951" w14:paraId="4CEB6596" w14:textId="77777777" w:rsidTr="00C34B66">
        <w:trPr>
          <w:trHeight w:val="1129"/>
        </w:trPr>
        <w:tc>
          <w:tcPr>
            <w:tcW w:w="967" w:type="dxa"/>
            <w:shd w:val="clear" w:color="auto" w:fill="auto"/>
            <w:noWrap/>
            <w:vAlign w:val="center"/>
            <w:hideMark/>
          </w:tcPr>
          <w:p w14:paraId="08C9A0CA"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姓名</w:t>
            </w:r>
          </w:p>
        </w:tc>
        <w:tc>
          <w:tcPr>
            <w:tcW w:w="1390" w:type="dxa"/>
            <w:gridSpan w:val="2"/>
            <w:shd w:val="clear" w:color="auto" w:fill="auto"/>
            <w:noWrap/>
            <w:vAlign w:val="center"/>
            <w:hideMark/>
          </w:tcPr>
          <w:p w14:paraId="3A2A10FE" w14:textId="0461ADB5" w:rsidR="00E85951" w:rsidRPr="00E85951" w:rsidRDefault="001623EE"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钟嘉雯</w:t>
            </w:r>
          </w:p>
        </w:tc>
        <w:tc>
          <w:tcPr>
            <w:tcW w:w="967" w:type="dxa"/>
            <w:shd w:val="clear" w:color="auto" w:fill="auto"/>
            <w:noWrap/>
            <w:vAlign w:val="center"/>
            <w:hideMark/>
          </w:tcPr>
          <w:p w14:paraId="7ADAAF2B"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性别</w:t>
            </w:r>
          </w:p>
        </w:tc>
        <w:tc>
          <w:tcPr>
            <w:tcW w:w="1390" w:type="dxa"/>
            <w:shd w:val="clear" w:color="auto" w:fill="auto"/>
            <w:noWrap/>
            <w:vAlign w:val="center"/>
            <w:hideMark/>
          </w:tcPr>
          <w:p w14:paraId="327F0F17" w14:textId="3A5A7645" w:rsidR="00E85951" w:rsidRPr="00E85951" w:rsidRDefault="001623EE"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女</w:t>
            </w:r>
          </w:p>
        </w:tc>
        <w:tc>
          <w:tcPr>
            <w:tcW w:w="967" w:type="dxa"/>
            <w:shd w:val="clear" w:color="auto" w:fill="auto"/>
            <w:noWrap/>
            <w:vAlign w:val="center"/>
            <w:hideMark/>
          </w:tcPr>
          <w:p w14:paraId="4F72B29B" w14:textId="30E873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学院</w:t>
            </w:r>
          </w:p>
        </w:tc>
        <w:tc>
          <w:tcPr>
            <w:tcW w:w="1611" w:type="dxa"/>
            <w:shd w:val="clear" w:color="auto" w:fill="auto"/>
            <w:noWrap/>
            <w:vAlign w:val="center"/>
            <w:hideMark/>
          </w:tcPr>
          <w:p w14:paraId="7E3AC88F" w14:textId="646111E7" w:rsidR="00E85951" w:rsidRPr="00E85951" w:rsidRDefault="001623EE"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地球物理学院</w:t>
            </w:r>
          </w:p>
        </w:tc>
        <w:tc>
          <w:tcPr>
            <w:tcW w:w="2087" w:type="dxa"/>
            <w:vMerge w:val="restart"/>
            <w:shd w:val="clear" w:color="auto" w:fill="auto"/>
            <w:noWrap/>
            <w:vAlign w:val="center"/>
            <w:hideMark/>
          </w:tcPr>
          <w:p w14:paraId="302D1780" w14:textId="326F8C03" w:rsidR="00E85951" w:rsidRPr="00E85951" w:rsidRDefault="001623EE" w:rsidP="005E546B">
            <w:pPr>
              <w:widowControl/>
              <w:rPr>
                <w:rFonts w:ascii="Times New Roman" w:eastAsia="Times New Roman" w:hAnsi="Times New Roman" w:cs="Times New Roman"/>
                <w:kern w:val="0"/>
                <w:sz w:val="20"/>
                <w:szCs w:val="20"/>
              </w:rPr>
            </w:pPr>
            <w:r>
              <w:rPr>
                <w:rFonts w:ascii="宋体" w:eastAsia="宋体" w:hAnsi="宋体" w:cs="宋体" w:hint="eastAsia"/>
                <w:noProof/>
                <w:color w:val="A6A6A6" w:themeColor="background1" w:themeShade="A6"/>
                <w:kern w:val="0"/>
                <w:sz w:val="20"/>
                <w:szCs w:val="20"/>
                <w:lang w:val="zh-CN"/>
              </w:rPr>
              <w:drawing>
                <wp:inline distT="0" distB="0" distL="0" distR="0" wp14:anchorId="5D5EA459" wp14:editId="6F390D06">
                  <wp:extent cx="1188376" cy="1728304"/>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88376" cy="1728304"/>
                          </a:xfrm>
                          <a:prstGeom prst="rect">
                            <a:avLst/>
                          </a:prstGeom>
                        </pic:spPr>
                      </pic:pic>
                    </a:graphicData>
                  </a:graphic>
                </wp:inline>
              </w:drawing>
            </w:r>
          </w:p>
        </w:tc>
      </w:tr>
      <w:tr w:rsidR="00E3128C" w:rsidRPr="00E85951" w14:paraId="561BA006" w14:textId="77777777" w:rsidTr="00F3075D">
        <w:trPr>
          <w:trHeight w:val="984"/>
        </w:trPr>
        <w:tc>
          <w:tcPr>
            <w:tcW w:w="967" w:type="dxa"/>
            <w:shd w:val="clear" w:color="auto" w:fill="auto"/>
            <w:noWrap/>
            <w:vAlign w:val="center"/>
          </w:tcPr>
          <w:p w14:paraId="6E0A164F" w14:textId="609AD98F" w:rsidR="00E3128C" w:rsidRPr="00FC17A0" w:rsidRDefault="00E3128C"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学号</w:t>
            </w:r>
          </w:p>
        </w:tc>
        <w:tc>
          <w:tcPr>
            <w:tcW w:w="1390" w:type="dxa"/>
            <w:gridSpan w:val="2"/>
            <w:shd w:val="clear" w:color="auto" w:fill="auto"/>
            <w:noWrap/>
            <w:vAlign w:val="center"/>
          </w:tcPr>
          <w:p w14:paraId="1406C29F" w14:textId="368E16AA" w:rsidR="00E3128C" w:rsidRPr="00E85951" w:rsidRDefault="00E3128C"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w:t>
            </w:r>
            <w:r>
              <w:rPr>
                <w:rFonts w:ascii="等线" w:eastAsia="等线" w:hAnsi="等线" w:cs="宋体"/>
                <w:color w:val="000000"/>
                <w:kern w:val="0"/>
                <w:sz w:val="22"/>
              </w:rPr>
              <w:t>019011062</w:t>
            </w:r>
          </w:p>
        </w:tc>
        <w:tc>
          <w:tcPr>
            <w:tcW w:w="967" w:type="dxa"/>
            <w:shd w:val="clear" w:color="auto" w:fill="auto"/>
            <w:noWrap/>
            <w:vAlign w:val="center"/>
          </w:tcPr>
          <w:p w14:paraId="289172F6" w14:textId="77777777" w:rsidR="00E3128C" w:rsidRPr="00FC17A0" w:rsidRDefault="00E3128C"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专业</w:t>
            </w:r>
          </w:p>
          <w:p w14:paraId="62651338" w14:textId="6EF41909" w:rsidR="00E3128C" w:rsidRPr="00FC17A0" w:rsidRDefault="00E3128C"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年级</w:t>
            </w:r>
          </w:p>
        </w:tc>
        <w:tc>
          <w:tcPr>
            <w:tcW w:w="3968" w:type="dxa"/>
            <w:gridSpan w:val="3"/>
            <w:shd w:val="clear" w:color="auto" w:fill="auto"/>
            <w:noWrap/>
            <w:vAlign w:val="center"/>
          </w:tcPr>
          <w:p w14:paraId="23F01A75" w14:textId="52880771" w:rsidR="00E3128C" w:rsidRPr="00E85951" w:rsidRDefault="00E3128C" w:rsidP="00E3128C">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测井1</w:t>
            </w:r>
            <w:r>
              <w:rPr>
                <w:rFonts w:ascii="等线" w:eastAsia="等线" w:hAnsi="等线" w:cs="宋体"/>
                <w:color w:val="000000"/>
                <w:kern w:val="0"/>
                <w:sz w:val="22"/>
              </w:rPr>
              <w:t>9</w:t>
            </w:r>
            <w:r>
              <w:rPr>
                <w:rFonts w:ascii="等线" w:eastAsia="等线" w:hAnsi="等线" w:cs="宋体" w:hint="eastAsia"/>
                <w:color w:val="000000"/>
                <w:kern w:val="0"/>
                <w:sz w:val="22"/>
              </w:rPr>
              <w:t>级</w:t>
            </w:r>
          </w:p>
        </w:tc>
        <w:tc>
          <w:tcPr>
            <w:tcW w:w="2087" w:type="dxa"/>
            <w:vMerge/>
            <w:shd w:val="clear" w:color="auto" w:fill="auto"/>
            <w:noWrap/>
            <w:vAlign w:val="center"/>
          </w:tcPr>
          <w:p w14:paraId="4D33C50F" w14:textId="77777777" w:rsidR="00E3128C" w:rsidRDefault="00E3128C" w:rsidP="00E85951">
            <w:pPr>
              <w:widowControl/>
              <w:jc w:val="center"/>
              <w:rPr>
                <w:rFonts w:ascii="宋体" w:eastAsia="宋体" w:hAnsi="宋体" w:cs="宋体"/>
                <w:color w:val="A6A6A6" w:themeColor="background1" w:themeShade="A6"/>
                <w:kern w:val="0"/>
                <w:sz w:val="20"/>
                <w:szCs w:val="20"/>
              </w:rPr>
            </w:pPr>
          </w:p>
        </w:tc>
      </w:tr>
      <w:tr w:rsidR="00E85951" w:rsidRPr="00E85951" w14:paraId="1F6DD6FC" w14:textId="77777777" w:rsidTr="00C34B66">
        <w:trPr>
          <w:trHeight w:val="840"/>
        </w:trPr>
        <w:tc>
          <w:tcPr>
            <w:tcW w:w="967" w:type="dxa"/>
            <w:shd w:val="clear" w:color="auto" w:fill="auto"/>
            <w:noWrap/>
            <w:vAlign w:val="center"/>
            <w:hideMark/>
          </w:tcPr>
          <w:p w14:paraId="7DA50E65" w14:textId="765A82B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团队名</w:t>
            </w:r>
          </w:p>
        </w:tc>
        <w:tc>
          <w:tcPr>
            <w:tcW w:w="1390" w:type="dxa"/>
            <w:gridSpan w:val="2"/>
            <w:shd w:val="clear" w:color="auto" w:fill="auto"/>
            <w:noWrap/>
            <w:vAlign w:val="center"/>
            <w:hideMark/>
          </w:tcPr>
          <w:p w14:paraId="40262FE7" w14:textId="0A3A75DC" w:rsidR="00E85951" w:rsidRPr="00E85951" w:rsidRDefault="001623EE"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石子筑梦团</w:t>
            </w:r>
          </w:p>
        </w:tc>
        <w:tc>
          <w:tcPr>
            <w:tcW w:w="967" w:type="dxa"/>
            <w:shd w:val="clear" w:color="auto" w:fill="auto"/>
            <w:noWrap/>
            <w:vAlign w:val="center"/>
            <w:hideMark/>
          </w:tcPr>
          <w:p w14:paraId="14088A76" w14:textId="0951AB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分工</w:t>
            </w:r>
          </w:p>
        </w:tc>
        <w:tc>
          <w:tcPr>
            <w:tcW w:w="1390" w:type="dxa"/>
            <w:shd w:val="clear" w:color="auto" w:fill="auto"/>
            <w:noWrap/>
            <w:vAlign w:val="center"/>
            <w:hideMark/>
          </w:tcPr>
          <w:p w14:paraId="26B486AB" w14:textId="1AD27C15" w:rsidR="00E85951" w:rsidRPr="00E85951" w:rsidRDefault="001623EE"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统筹宣传</w:t>
            </w:r>
          </w:p>
        </w:tc>
        <w:tc>
          <w:tcPr>
            <w:tcW w:w="967" w:type="dxa"/>
            <w:shd w:val="clear" w:color="auto" w:fill="auto"/>
            <w:noWrap/>
            <w:vAlign w:val="center"/>
            <w:hideMark/>
          </w:tcPr>
          <w:p w14:paraId="769F11A1" w14:textId="09554DAC" w:rsidR="00E85951" w:rsidRPr="00FC17A0" w:rsidRDefault="00385E9F" w:rsidP="00385E9F">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实践口号</w:t>
            </w:r>
          </w:p>
        </w:tc>
        <w:tc>
          <w:tcPr>
            <w:tcW w:w="1611" w:type="dxa"/>
            <w:shd w:val="clear" w:color="auto" w:fill="auto"/>
            <w:noWrap/>
            <w:vAlign w:val="center"/>
            <w:hideMark/>
          </w:tcPr>
          <w:p w14:paraId="4F744094" w14:textId="74687899" w:rsidR="00E85951" w:rsidRPr="00E85951" w:rsidRDefault="001623EE"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石子筑梦</w:t>
            </w:r>
            <w:r w:rsidR="00FB4E9C">
              <w:rPr>
                <w:rFonts w:ascii="等线" w:eastAsia="等线" w:hAnsi="等线" w:cs="宋体" w:hint="eastAsia"/>
                <w:color w:val="000000"/>
                <w:kern w:val="0"/>
                <w:sz w:val="22"/>
              </w:rPr>
              <w:t>团，筑梦更筑魂</w:t>
            </w:r>
          </w:p>
        </w:tc>
        <w:tc>
          <w:tcPr>
            <w:tcW w:w="2087" w:type="dxa"/>
            <w:vMerge/>
            <w:vAlign w:val="center"/>
            <w:hideMark/>
          </w:tcPr>
          <w:p w14:paraId="39DE479B" w14:textId="77777777" w:rsidR="00E85951" w:rsidRPr="00E85951" w:rsidRDefault="00E85951" w:rsidP="00E85951">
            <w:pPr>
              <w:widowControl/>
              <w:jc w:val="left"/>
              <w:rPr>
                <w:rFonts w:ascii="Times New Roman" w:eastAsia="Times New Roman" w:hAnsi="Times New Roman" w:cs="Times New Roman"/>
                <w:kern w:val="0"/>
                <w:sz w:val="20"/>
                <w:szCs w:val="20"/>
              </w:rPr>
            </w:pPr>
          </w:p>
        </w:tc>
      </w:tr>
      <w:tr w:rsidR="000A2A58" w:rsidRPr="00E85951" w14:paraId="193BF87B" w14:textId="77777777" w:rsidTr="00C34B66">
        <w:trPr>
          <w:trHeight w:val="413"/>
        </w:trPr>
        <w:tc>
          <w:tcPr>
            <w:tcW w:w="9379" w:type="dxa"/>
            <w:gridSpan w:val="8"/>
            <w:shd w:val="clear" w:color="auto" w:fill="auto"/>
            <w:noWrap/>
            <w:vAlign w:val="center"/>
          </w:tcPr>
          <w:p w14:paraId="11BCF627" w14:textId="343CECBA" w:rsidR="000A2A58" w:rsidRPr="00E85951" w:rsidRDefault="008552B4" w:rsidP="00E85951">
            <w:pPr>
              <w:widowControl/>
              <w:jc w:val="left"/>
              <w:rPr>
                <w:rFonts w:ascii="Times New Roman" w:eastAsia="Times New Roman" w:hAnsi="Times New Roman" w:cs="Times New Roman"/>
                <w:kern w:val="0"/>
                <w:sz w:val="20"/>
                <w:szCs w:val="20"/>
              </w:rPr>
            </w:pPr>
            <w:r w:rsidRPr="008552B4">
              <w:rPr>
                <w:rFonts w:ascii="等线" w:eastAsia="等线" w:hAnsi="等线" w:cs="宋体" w:hint="eastAsia"/>
                <w:color w:val="000000"/>
                <w:kern w:val="0"/>
                <w:sz w:val="22"/>
              </w:rPr>
              <w:t>个人和实践基本信息</w:t>
            </w:r>
          </w:p>
        </w:tc>
      </w:tr>
      <w:tr w:rsidR="000A2A58" w:rsidRPr="00E85951" w14:paraId="0F3DAA96" w14:textId="77777777" w:rsidTr="00C34B66">
        <w:trPr>
          <w:trHeight w:val="8070"/>
        </w:trPr>
        <w:tc>
          <w:tcPr>
            <w:tcW w:w="2093" w:type="dxa"/>
            <w:gridSpan w:val="2"/>
            <w:shd w:val="clear" w:color="auto" w:fill="auto"/>
            <w:noWrap/>
            <w:vAlign w:val="center"/>
          </w:tcPr>
          <w:p w14:paraId="32C2D14D" w14:textId="2DF59212" w:rsidR="000A2A58" w:rsidRPr="00FC17A0" w:rsidRDefault="00B85772"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个人事迹</w:t>
            </w:r>
            <w:r w:rsidR="00E44B18" w:rsidRPr="00FC17A0">
              <w:rPr>
                <w:rFonts w:ascii="等线" w:eastAsia="等线" w:hAnsi="等线" w:cs="宋体" w:hint="eastAsia"/>
                <w:b/>
                <w:color w:val="000000"/>
                <w:kern w:val="0"/>
                <w:sz w:val="22"/>
              </w:rPr>
              <w:t>（1</w:t>
            </w:r>
            <w:r w:rsidR="00E44B18" w:rsidRPr="00FC17A0">
              <w:rPr>
                <w:rFonts w:ascii="等线" w:eastAsia="等线" w:hAnsi="等线" w:cs="宋体"/>
                <w:b/>
                <w:color w:val="000000"/>
                <w:kern w:val="0"/>
                <w:sz w:val="22"/>
              </w:rPr>
              <w:t>200</w:t>
            </w:r>
            <w:r w:rsidR="00E44B18" w:rsidRPr="00FC17A0">
              <w:rPr>
                <w:rFonts w:ascii="等线" w:eastAsia="等线" w:hAnsi="等线" w:cs="宋体" w:hint="eastAsia"/>
                <w:b/>
                <w:color w:val="000000"/>
                <w:kern w:val="0"/>
                <w:sz w:val="22"/>
              </w:rPr>
              <w:t>字左右）</w:t>
            </w:r>
          </w:p>
        </w:tc>
        <w:tc>
          <w:tcPr>
            <w:tcW w:w="7286" w:type="dxa"/>
            <w:gridSpan w:val="6"/>
            <w:shd w:val="clear" w:color="auto" w:fill="auto"/>
            <w:noWrap/>
            <w:vAlign w:val="center"/>
          </w:tcPr>
          <w:p w14:paraId="5D91E38D" w14:textId="77777777" w:rsidR="004033BD" w:rsidRDefault="004033BD" w:rsidP="004033BD">
            <w:pPr>
              <w:widowControl/>
              <w:ind w:firstLineChars="200" w:firstLine="560"/>
              <w:jc w:val="left"/>
              <w:rPr>
                <w:rFonts w:ascii="仿宋" w:eastAsia="仿宋" w:hAnsi="仿宋" w:cs="Times New Roman"/>
                <w:kern w:val="0"/>
                <w:sz w:val="28"/>
                <w:szCs w:val="28"/>
              </w:rPr>
            </w:pPr>
            <w:r w:rsidRPr="004033BD">
              <w:rPr>
                <w:rFonts w:ascii="仿宋" w:eastAsia="仿宋" w:hAnsi="仿宋" w:cs="Times New Roman" w:hint="eastAsia"/>
                <w:kern w:val="0"/>
                <w:sz w:val="28"/>
                <w:szCs w:val="28"/>
              </w:rPr>
              <w:t xml:space="preserve">石子筑梦实践团队长，2021年暑期带领团队开展石子筑梦社会实践。 </w:t>
            </w:r>
          </w:p>
          <w:p w14:paraId="20FB6827" w14:textId="77777777" w:rsidR="004033BD" w:rsidRDefault="004033BD" w:rsidP="004033BD">
            <w:pPr>
              <w:widowControl/>
              <w:ind w:firstLineChars="200" w:firstLine="560"/>
              <w:jc w:val="left"/>
              <w:rPr>
                <w:rFonts w:ascii="仿宋" w:eastAsia="仿宋" w:hAnsi="仿宋" w:cs="Times New Roman"/>
                <w:kern w:val="0"/>
                <w:sz w:val="28"/>
                <w:szCs w:val="28"/>
              </w:rPr>
            </w:pPr>
            <w:r w:rsidRPr="004033BD">
              <w:rPr>
                <w:rFonts w:ascii="仿宋" w:eastAsia="仿宋" w:hAnsi="仿宋" w:cs="Times New Roman" w:hint="eastAsia"/>
                <w:kern w:val="0"/>
                <w:sz w:val="28"/>
                <w:szCs w:val="28"/>
              </w:rPr>
              <w:t>实践前期负责项目统筹规划、人员分工以及课程安排；实践进行时负责带领实践团在昌平五中小学部陪伴孩子们度过暑期生活、分享红色实践经历讲述红色故事；实践中期以及后期负责推送制作进行宣传；实践结束带领实践团及时复盘。</w:t>
            </w:r>
          </w:p>
          <w:p w14:paraId="4D00D7F9" w14:textId="7F2C4FDB" w:rsidR="004033BD" w:rsidRDefault="00FB4E9C" w:rsidP="004033BD">
            <w:pPr>
              <w:widowControl/>
              <w:ind w:firstLineChars="200" w:firstLine="560"/>
              <w:jc w:val="left"/>
              <w:rPr>
                <w:rFonts w:ascii="仿宋" w:eastAsia="仿宋" w:hAnsi="仿宋" w:cs="Times New Roman"/>
                <w:kern w:val="0"/>
                <w:sz w:val="28"/>
                <w:szCs w:val="28"/>
              </w:rPr>
            </w:pPr>
            <w:r>
              <w:rPr>
                <w:rFonts w:ascii="仿宋" w:eastAsia="仿宋" w:hAnsi="仿宋" w:cs="Times New Roman" w:hint="eastAsia"/>
                <w:kern w:val="0"/>
                <w:sz w:val="28"/>
                <w:szCs w:val="28"/>
              </w:rPr>
              <w:t>统筹八个地区的线下实践学习，个人深入家乡</w:t>
            </w:r>
            <w:r w:rsidR="004033BD" w:rsidRPr="004033BD">
              <w:rPr>
                <w:rFonts w:ascii="仿宋" w:eastAsia="仿宋" w:hAnsi="仿宋" w:cs="Times New Roman" w:hint="eastAsia"/>
                <w:kern w:val="0"/>
                <w:sz w:val="28"/>
                <w:szCs w:val="28"/>
              </w:rPr>
              <w:t>河南</w:t>
            </w:r>
            <w:r>
              <w:rPr>
                <w:rFonts w:ascii="仿宋" w:eastAsia="仿宋" w:hAnsi="仿宋" w:cs="Times New Roman" w:hint="eastAsia"/>
                <w:kern w:val="0"/>
                <w:sz w:val="28"/>
                <w:szCs w:val="28"/>
              </w:rPr>
              <w:t>的</w:t>
            </w:r>
            <w:r w:rsidR="004033BD">
              <w:rPr>
                <w:rFonts w:ascii="仿宋" w:eastAsia="仿宋" w:hAnsi="仿宋" w:cs="Times New Roman" w:hint="eastAsia"/>
                <w:kern w:val="0"/>
                <w:sz w:val="28"/>
                <w:szCs w:val="28"/>
              </w:rPr>
              <w:t>红色基地进行学习，慰问并采访革命老兵，</w:t>
            </w:r>
            <w:r w:rsidR="004033BD" w:rsidRPr="004033BD">
              <w:rPr>
                <w:rFonts w:ascii="仿宋" w:eastAsia="仿宋" w:hAnsi="仿宋" w:cs="Times New Roman" w:hint="eastAsia"/>
                <w:kern w:val="0"/>
                <w:sz w:val="28"/>
                <w:szCs w:val="28"/>
              </w:rPr>
              <w:t>针对</w:t>
            </w:r>
            <w:r w:rsidR="004033BD">
              <w:rPr>
                <w:rFonts w:ascii="仿宋" w:eastAsia="仿宋" w:hAnsi="仿宋" w:cs="Times New Roman" w:hint="eastAsia"/>
                <w:kern w:val="0"/>
                <w:sz w:val="28"/>
                <w:szCs w:val="28"/>
              </w:rPr>
              <w:t>本地</w:t>
            </w:r>
            <w:r w:rsidR="004033BD" w:rsidRPr="004033BD">
              <w:rPr>
                <w:rFonts w:ascii="仿宋" w:eastAsia="仿宋" w:hAnsi="仿宋" w:cs="Times New Roman" w:hint="eastAsia"/>
                <w:kern w:val="0"/>
                <w:sz w:val="28"/>
                <w:szCs w:val="28"/>
              </w:rPr>
              <w:t>青少年进行宣讲</w:t>
            </w:r>
            <w:r w:rsidR="004033BD">
              <w:rPr>
                <w:rFonts w:ascii="仿宋" w:eastAsia="仿宋" w:hAnsi="仿宋" w:cs="Times New Roman" w:hint="eastAsia"/>
                <w:kern w:val="0"/>
                <w:sz w:val="28"/>
                <w:szCs w:val="28"/>
              </w:rPr>
              <w:t>；线上支教，为西藏青海地区的小朋友们带去知识与希望；</w:t>
            </w:r>
            <w:r w:rsidR="004033BD" w:rsidRPr="004033BD">
              <w:rPr>
                <w:rFonts w:ascii="仿宋" w:eastAsia="仿宋" w:hAnsi="仿宋" w:cs="Times New Roman" w:hint="eastAsia"/>
                <w:kern w:val="0"/>
                <w:sz w:val="28"/>
                <w:szCs w:val="28"/>
              </w:rPr>
              <w:t>线上为西藏的青少年讲述红色教育课，鼓励各位努力学习科学技术知识，将来为家乡的西部建设做出贡献。</w:t>
            </w:r>
          </w:p>
          <w:p w14:paraId="4218FAD2" w14:textId="0750159C" w:rsidR="004033BD" w:rsidRDefault="004033BD" w:rsidP="00FB4E9C">
            <w:pPr>
              <w:widowControl/>
              <w:ind w:firstLineChars="200" w:firstLine="560"/>
              <w:jc w:val="left"/>
              <w:rPr>
                <w:rFonts w:ascii="仿宋" w:eastAsia="仿宋" w:hAnsi="仿宋" w:cs="Times New Roman"/>
                <w:kern w:val="0"/>
                <w:sz w:val="28"/>
                <w:szCs w:val="28"/>
              </w:rPr>
            </w:pPr>
            <w:r w:rsidRPr="004033BD">
              <w:rPr>
                <w:rFonts w:ascii="仿宋" w:eastAsia="仿宋" w:hAnsi="仿宋" w:cs="Times New Roman" w:hint="eastAsia"/>
                <w:kern w:val="0"/>
                <w:sz w:val="28"/>
                <w:szCs w:val="28"/>
              </w:rPr>
              <w:t xml:space="preserve"> </w:t>
            </w:r>
            <w:r w:rsidR="00FB4E9C">
              <w:rPr>
                <w:rFonts w:ascii="仿宋" w:eastAsia="仿宋" w:hAnsi="仿宋" w:cs="Times New Roman" w:hint="eastAsia"/>
                <w:kern w:val="0"/>
                <w:sz w:val="28"/>
                <w:szCs w:val="28"/>
              </w:rPr>
              <w:t>在昌平，</w:t>
            </w:r>
            <w:r w:rsidRPr="004033BD">
              <w:rPr>
                <w:rFonts w:ascii="仿宋" w:eastAsia="仿宋" w:hAnsi="仿宋" w:cs="Times New Roman" w:hint="eastAsia"/>
                <w:kern w:val="0"/>
                <w:sz w:val="28"/>
                <w:szCs w:val="28"/>
              </w:rPr>
              <w:t>针对时事热点设计了“</w:t>
            </w:r>
            <w:r>
              <w:rPr>
                <w:rFonts w:ascii="仿宋" w:eastAsia="仿宋" w:hAnsi="仿宋" w:cs="Times New Roman" w:hint="eastAsia"/>
                <w:kern w:val="0"/>
                <w:sz w:val="28"/>
                <w:szCs w:val="28"/>
              </w:rPr>
              <w:t>冰雪冬奥</w:t>
            </w:r>
            <w:r w:rsidRPr="004033BD">
              <w:rPr>
                <w:rFonts w:ascii="仿宋" w:eastAsia="仿宋" w:hAnsi="仿宋" w:cs="Times New Roman" w:hint="eastAsia"/>
                <w:kern w:val="0"/>
                <w:sz w:val="28"/>
                <w:szCs w:val="28"/>
              </w:rPr>
              <w:t>”</w:t>
            </w:r>
            <w:r>
              <w:rPr>
                <w:rFonts w:ascii="仿宋" w:eastAsia="仿宋" w:hAnsi="仿宋" w:cs="Times New Roman" w:hint="eastAsia"/>
                <w:kern w:val="0"/>
                <w:sz w:val="28"/>
                <w:szCs w:val="28"/>
              </w:rPr>
              <w:t>“走进奥运”“自我保护”“文化自信”</w:t>
            </w:r>
            <w:r w:rsidRPr="004033BD">
              <w:rPr>
                <w:rFonts w:ascii="仿宋" w:eastAsia="仿宋" w:hAnsi="仿宋" w:cs="Times New Roman" w:hint="eastAsia"/>
                <w:kern w:val="0"/>
                <w:sz w:val="28"/>
                <w:szCs w:val="28"/>
              </w:rPr>
              <w:t>等模块</w:t>
            </w:r>
            <w:r>
              <w:rPr>
                <w:rFonts w:ascii="仿宋" w:eastAsia="仿宋" w:hAnsi="仿宋" w:cs="Times New Roman" w:hint="eastAsia"/>
                <w:kern w:val="0"/>
                <w:sz w:val="28"/>
                <w:szCs w:val="28"/>
              </w:rPr>
              <w:t>素质拓展内容</w:t>
            </w:r>
            <w:r w:rsidRPr="004033BD">
              <w:rPr>
                <w:rFonts w:ascii="仿宋" w:eastAsia="仿宋" w:hAnsi="仿宋" w:cs="Times New Roman" w:hint="eastAsia"/>
                <w:kern w:val="0"/>
                <w:sz w:val="28"/>
                <w:szCs w:val="28"/>
              </w:rPr>
              <w:t>；在</w:t>
            </w:r>
            <w:r w:rsidRPr="004033BD">
              <w:rPr>
                <w:rFonts w:ascii="仿宋" w:eastAsia="仿宋" w:hAnsi="仿宋" w:cs="Times New Roman" w:hint="eastAsia"/>
                <w:kern w:val="0"/>
                <w:sz w:val="28"/>
                <w:szCs w:val="28"/>
              </w:rPr>
              <w:lastRenderedPageBreak/>
              <w:t>学习习总书记回信精神一周年之际，再次为青少年讲述红色教育课，鼓励孩子们将个人理想追求融入国家事业中，为党为祖国为人民多做贡献，成为对国家有用的人；</w:t>
            </w:r>
            <w:r>
              <w:rPr>
                <w:rFonts w:ascii="仿宋" w:eastAsia="仿宋" w:hAnsi="仿宋" w:cs="Times New Roman" w:hint="eastAsia"/>
                <w:kern w:val="0"/>
                <w:sz w:val="28"/>
                <w:szCs w:val="28"/>
              </w:rPr>
              <w:t>在红色教育课上</w:t>
            </w:r>
            <w:r w:rsidRPr="004033BD">
              <w:rPr>
                <w:rFonts w:ascii="仿宋" w:eastAsia="仿宋" w:hAnsi="仿宋" w:cs="Times New Roman" w:hint="eastAsia"/>
                <w:kern w:val="0"/>
                <w:sz w:val="28"/>
                <w:szCs w:val="28"/>
              </w:rPr>
              <w:t>分享红色线下学习经历，讲述每个地区的红色故事</w:t>
            </w:r>
            <w:r>
              <w:rPr>
                <w:rFonts w:ascii="仿宋" w:eastAsia="仿宋" w:hAnsi="仿宋" w:cs="Times New Roman" w:hint="eastAsia"/>
                <w:kern w:val="0"/>
                <w:sz w:val="28"/>
                <w:szCs w:val="28"/>
              </w:rPr>
              <w:t>；东京奥运会进行时，在昌平五中校园里带领小朋友们走进奥运会并且开办小型运动会，体验运动的奥秘；迎接北京冬奥会，进行冬奥科普宣讲并且带领小朋友们体验另类的“冰雪运动”。</w:t>
            </w:r>
          </w:p>
          <w:p w14:paraId="1D56350B" w14:textId="7D5B7475" w:rsidR="00FB4E9C" w:rsidRPr="00FB4E9C" w:rsidRDefault="00FB4E9C" w:rsidP="00FB4E9C">
            <w:pPr>
              <w:widowControl/>
              <w:ind w:firstLineChars="200" w:firstLine="560"/>
              <w:jc w:val="left"/>
              <w:rPr>
                <w:rFonts w:ascii="仿宋" w:eastAsia="仿宋" w:hAnsi="仿宋" w:cs="Times New Roman"/>
                <w:kern w:val="0"/>
                <w:sz w:val="28"/>
                <w:szCs w:val="28"/>
              </w:rPr>
            </w:pPr>
            <w:r>
              <w:rPr>
                <w:rFonts w:ascii="仿宋" w:eastAsia="仿宋" w:hAnsi="仿宋" w:cs="Times New Roman" w:hint="eastAsia"/>
                <w:kern w:val="0"/>
                <w:sz w:val="28"/>
                <w:szCs w:val="28"/>
              </w:rPr>
              <w:t>曾一次获得社会实践先进个人称号，两次带领实践团获得暑期优秀社会实践团奖项。</w:t>
            </w:r>
          </w:p>
        </w:tc>
      </w:tr>
      <w:tr w:rsidR="00C34B66" w:rsidRPr="00E85951" w14:paraId="253D1A9F" w14:textId="77777777" w:rsidTr="00C34B66">
        <w:trPr>
          <w:cantSplit/>
          <w:trHeight w:val="13599"/>
        </w:trPr>
        <w:tc>
          <w:tcPr>
            <w:tcW w:w="2093" w:type="dxa"/>
            <w:gridSpan w:val="2"/>
            <w:shd w:val="clear" w:color="auto" w:fill="auto"/>
            <w:noWrap/>
            <w:vAlign w:val="center"/>
          </w:tcPr>
          <w:p w14:paraId="0A9AFB47" w14:textId="71455EAE" w:rsidR="00C34B66" w:rsidRPr="00FC17A0" w:rsidRDefault="00C34B66" w:rsidP="00C34B66">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lastRenderedPageBreak/>
              <w:t>实践内容及经验总结（1</w:t>
            </w:r>
            <w:r w:rsidRPr="00FC17A0">
              <w:rPr>
                <w:rFonts w:ascii="等线" w:eastAsia="等线" w:hAnsi="等线" w:cs="宋体"/>
                <w:b/>
                <w:color w:val="000000"/>
                <w:kern w:val="0"/>
                <w:sz w:val="22"/>
              </w:rPr>
              <w:t>000</w:t>
            </w:r>
            <w:r w:rsidRPr="00FC17A0">
              <w:rPr>
                <w:rFonts w:ascii="等线" w:eastAsia="等线" w:hAnsi="等线" w:cs="宋体" w:hint="eastAsia"/>
                <w:b/>
                <w:color w:val="000000"/>
                <w:kern w:val="0"/>
                <w:sz w:val="22"/>
              </w:rPr>
              <w:t>字</w:t>
            </w:r>
            <w:r>
              <w:rPr>
                <w:rFonts w:ascii="等线" w:eastAsia="等线" w:hAnsi="等线" w:cs="宋体" w:hint="eastAsia"/>
                <w:b/>
                <w:color w:val="000000"/>
                <w:kern w:val="0"/>
                <w:sz w:val="22"/>
              </w:rPr>
              <w:t>以内</w:t>
            </w:r>
            <w:r w:rsidR="005E546B">
              <w:rPr>
                <w:rFonts w:ascii="等线" w:eastAsia="等线" w:hAnsi="等线" w:cs="宋体"/>
                <w:b/>
                <w:color w:val="000000"/>
                <w:kern w:val="0"/>
                <w:sz w:val="22"/>
              </w:rPr>
              <w:t>）</w:t>
            </w:r>
          </w:p>
        </w:tc>
        <w:tc>
          <w:tcPr>
            <w:tcW w:w="7286" w:type="dxa"/>
            <w:gridSpan w:val="6"/>
            <w:shd w:val="clear" w:color="auto" w:fill="auto"/>
            <w:noWrap/>
            <w:vAlign w:val="center"/>
          </w:tcPr>
          <w:p w14:paraId="6B02B4E4" w14:textId="6807EA32" w:rsidR="00C34B66" w:rsidRPr="009B3453" w:rsidRDefault="00C34B66" w:rsidP="005E546B">
            <w:pPr>
              <w:pStyle w:val="-11"/>
              <w:spacing w:line="560" w:lineRule="exact"/>
              <w:ind w:firstLine="560"/>
              <w:rPr>
                <w:rFonts w:ascii="仿宋" w:eastAsia="仿宋" w:hAnsi="仿宋"/>
                <w:sz w:val="28"/>
                <w:szCs w:val="28"/>
              </w:rPr>
            </w:pPr>
            <w:r>
              <w:rPr>
                <w:rFonts w:ascii="仿宋" w:eastAsia="仿宋" w:hAnsi="仿宋" w:hint="eastAsia"/>
                <w:sz w:val="28"/>
                <w:szCs w:val="28"/>
              </w:rPr>
              <w:t>1</w:t>
            </w:r>
            <w:r>
              <w:rPr>
                <w:rFonts w:ascii="仿宋" w:eastAsia="仿宋" w:hAnsi="仿宋"/>
                <w:sz w:val="28"/>
                <w:szCs w:val="28"/>
              </w:rPr>
              <w:t>.</w:t>
            </w:r>
            <w:r>
              <w:rPr>
                <w:rFonts w:ascii="仿宋" w:eastAsia="仿宋" w:hAnsi="仿宋" w:hint="eastAsia"/>
                <w:sz w:val="28"/>
                <w:szCs w:val="28"/>
              </w:rPr>
              <w:t>我们是</w:t>
            </w:r>
            <w:r w:rsidRPr="00C34B66">
              <w:rPr>
                <w:rFonts w:ascii="仿宋" w:eastAsia="仿宋" w:hAnsi="仿宋" w:hint="eastAsia"/>
                <w:b/>
                <w:bCs/>
                <w:sz w:val="28"/>
                <w:szCs w:val="28"/>
              </w:rPr>
              <w:t>石子筑梦实践团</w:t>
            </w:r>
            <w:r>
              <w:rPr>
                <w:rFonts w:ascii="仿宋" w:eastAsia="仿宋" w:hAnsi="仿宋" w:hint="eastAsia"/>
                <w:sz w:val="28"/>
                <w:szCs w:val="28"/>
              </w:rPr>
              <w:t>。这是开展石子筑梦行动的第三年。</w:t>
            </w:r>
            <w:r w:rsidRPr="009B3453">
              <w:rPr>
                <w:rFonts w:ascii="仿宋" w:eastAsia="仿宋" w:hAnsi="仿宋" w:hint="eastAsia"/>
                <w:sz w:val="28"/>
                <w:szCs w:val="28"/>
              </w:rPr>
              <w:t>八月的风吹走了夏季的酷暑与闷热，吹来了梦想的蓬勃生长，吹动着无数孩子的心。</w:t>
            </w:r>
          </w:p>
          <w:p w14:paraId="1528AB21" w14:textId="49D1DC92" w:rsidR="00C34B66" w:rsidRPr="00C34B66" w:rsidRDefault="00C34B66" w:rsidP="00C34B66">
            <w:pPr>
              <w:pStyle w:val="-11"/>
              <w:spacing w:line="560" w:lineRule="exact"/>
              <w:ind w:firstLine="560"/>
              <w:rPr>
                <w:rFonts w:ascii="仿宋" w:eastAsia="仿宋" w:hAnsi="仿宋"/>
                <w:b/>
                <w:bCs/>
                <w:sz w:val="28"/>
                <w:szCs w:val="28"/>
              </w:rPr>
            </w:pPr>
            <w:r>
              <w:rPr>
                <w:rFonts w:ascii="仿宋" w:eastAsia="仿宋" w:hAnsi="仿宋" w:hint="eastAsia"/>
                <w:sz w:val="28"/>
                <w:szCs w:val="28"/>
              </w:rPr>
              <w:t>2</w:t>
            </w:r>
            <w:r>
              <w:rPr>
                <w:rFonts w:ascii="仿宋" w:eastAsia="仿宋" w:hAnsi="仿宋"/>
                <w:sz w:val="28"/>
                <w:szCs w:val="28"/>
              </w:rPr>
              <w:t>.</w:t>
            </w:r>
            <w:r w:rsidRPr="00C34B66">
              <w:rPr>
                <w:rFonts w:ascii="仿宋" w:eastAsia="仿宋" w:hAnsi="仿宋" w:hint="eastAsia"/>
                <w:b/>
                <w:bCs/>
                <w:sz w:val="28"/>
                <w:szCs w:val="28"/>
              </w:rPr>
              <w:t>团队分工</w:t>
            </w:r>
            <w:r>
              <w:rPr>
                <w:rFonts w:ascii="仿宋" w:eastAsia="仿宋" w:hAnsi="仿宋" w:hint="eastAsia"/>
                <w:b/>
                <w:bCs/>
                <w:sz w:val="28"/>
                <w:szCs w:val="28"/>
              </w:rPr>
              <w:t>：</w:t>
            </w:r>
            <w:r w:rsidR="00B4555D">
              <w:rPr>
                <w:rFonts w:ascii="仿宋" w:eastAsia="仿宋" w:hAnsi="仿宋" w:hint="eastAsia"/>
                <w:b/>
                <w:bCs/>
                <w:sz w:val="28"/>
                <w:szCs w:val="28"/>
              </w:rPr>
              <w:t>统筹规划组、宣传组、线下学习分队、线下</w:t>
            </w:r>
            <w:r w:rsidR="005E546B">
              <w:rPr>
                <w:rFonts w:ascii="仿宋" w:eastAsia="仿宋" w:hAnsi="仿宋" w:hint="eastAsia"/>
                <w:b/>
                <w:bCs/>
                <w:sz w:val="28"/>
                <w:szCs w:val="28"/>
              </w:rPr>
              <w:t>宣讲团。</w:t>
            </w:r>
          </w:p>
          <w:p w14:paraId="61E2788D" w14:textId="794C6FE2" w:rsidR="00C34B66" w:rsidRPr="009B3453" w:rsidRDefault="00B4555D" w:rsidP="00C34B66">
            <w:pPr>
              <w:pStyle w:val="-11"/>
              <w:spacing w:line="560" w:lineRule="exact"/>
              <w:ind w:firstLine="560"/>
              <w:rPr>
                <w:rFonts w:ascii="仿宋" w:eastAsia="仿宋" w:hAnsi="仿宋"/>
                <w:sz w:val="28"/>
                <w:szCs w:val="28"/>
              </w:rPr>
            </w:pPr>
            <w:r>
              <w:rPr>
                <w:rFonts w:ascii="仿宋" w:eastAsia="仿宋" w:hAnsi="仿宋"/>
                <w:sz w:val="28"/>
                <w:szCs w:val="28"/>
              </w:rPr>
              <w:t>3.</w:t>
            </w:r>
            <w:r w:rsidR="005E546B" w:rsidRPr="005E546B">
              <w:rPr>
                <w:rFonts w:ascii="仿宋" w:eastAsia="仿宋" w:hAnsi="仿宋" w:hint="eastAsia"/>
                <w:b/>
                <w:bCs/>
                <w:sz w:val="28"/>
                <w:szCs w:val="28"/>
              </w:rPr>
              <w:t>实践内容：</w:t>
            </w:r>
            <w:r w:rsidR="00C34B66">
              <w:rPr>
                <w:rFonts w:ascii="仿宋" w:eastAsia="仿宋" w:hAnsi="仿宋" w:hint="eastAsia"/>
                <w:sz w:val="28"/>
                <w:szCs w:val="28"/>
              </w:rPr>
              <w:t>2</w:t>
            </w:r>
            <w:r w:rsidR="00C34B66">
              <w:rPr>
                <w:rFonts w:ascii="仿宋" w:eastAsia="仿宋" w:hAnsi="仿宋"/>
                <w:sz w:val="28"/>
                <w:szCs w:val="28"/>
              </w:rPr>
              <w:t>019</w:t>
            </w:r>
            <w:r w:rsidR="00C34B66">
              <w:rPr>
                <w:rFonts w:ascii="仿宋" w:eastAsia="仿宋" w:hAnsi="仿宋" w:hint="eastAsia"/>
                <w:sz w:val="28"/>
                <w:szCs w:val="28"/>
              </w:rPr>
              <w:t>年</w:t>
            </w:r>
            <w:r w:rsidR="00C34B66" w:rsidRPr="009B3453">
              <w:rPr>
                <w:rFonts w:ascii="仿宋" w:eastAsia="仿宋" w:hAnsi="仿宋" w:hint="eastAsia"/>
                <w:sz w:val="28"/>
                <w:szCs w:val="28"/>
              </w:rPr>
              <w:t>石子筑梦团</w:t>
            </w:r>
            <w:r w:rsidR="00C34B66" w:rsidRPr="00DE2359">
              <w:rPr>
                <w:rFonts w:ascii="仿宋" w:eastAsia="仿宋" w:hAnsi="仿宋" w:hint="eastAsia"/>
                <w:b/>
                <w:bCs/>
                <w:sz w:val="28"/>
                <w:szCs w:val="28"/>
              </w:rPr>
              <w:t>走过青海，走过内蒙</w:t>
            </w:r>
            <w:r w:rsidR="00C34B66" w:rsidRPr="009B3453">
              <w:rPr>
                <w:rFonts w:ascii="仿宋" w:eastAsia="仿宋" w:hAnsi="仿宋" w:hint="eastAsia"/>
                <w:sz w:val="28"/>
                <w:szCs w:val="28"/>
              </w:rPr>
              <w:t>，与孩子们邂逅，一起做最美的事情。</w:t>
            </w:r>
          </w:p>
          <w:p w14:paraId="48379E73" w14:textId="77777777" w:rsidR="00C34B66" w:rsidRDefault="00C34B66" w:rsidP="00C34B66">
            <w:pPr>
              <w:pStyle w:val="-11"/>
              <w:spacing w:line="560" w:lineRule="exact"/>
              <w:ind w:firstLine="560"/>
              <w:rPr>
                <w:rFonts w:ascii="仿宋" w:eastAsia="仿宋" w:hAnsi="仿宋"/>
                <w:sz w:val="28"/>
                <w:szCs w:val="28"/>
              </w:rPr>
            </w:pPr>
            <w:r w:rsidRPr="009B3453">
              <w:rPr>
                <w:rFonts w:ascii="仿宋" w:eastAsia="仿宋" w:hAnsi="仿宋" w:hint="eastAsia"/>
                <w:sz w:val="28"/>
                <w:szCs w:val="28"/>
              </w:rPr>
              <w:t>2020</w:t>
            </w:r>
            <w:r>
              <w:rPr>
                <w:rFonts w:ascii="仿宋" w:eastAsia="仿宋" w:hAnsi="仿宋" w:hint="eastAsia"/>
                <w:sz w:val="28"/>
                <w:szCs w:val="28"/>
              </w:rPr>
              <w:t>在</w:t>
            </w:r>
            <w:r w:rsidRPr="00DE2359">
              <w:rPr>
                <w:rFonts w:ascii="仿宋" w:eastAsia="仿宋" w:hAnsi="仿宋" w:hint="eastAsia"/>
                <w:b/>
                <w:bCs/>
                <w:sz w:val="28"/>
                <w:szCs w:val="28"/>
              </w:rPr>
              <w:t>习总书记回信精神</w:t>
            </w:r>
            <w:r>
              <w:rPr>
                <w:rFonts w:ascii="仿宋" w:eastAsia="仿宋" w:hAnsi="仿宋" w:hint="eastAsia"/>
                <w:sz w:val="28"/>
                <w:szCs w:val="28"/>
              </w:rPr>
              <w:t>的鼓舞下，</w:t>
            </w:r>
            <w:r w:rsidRPr="009B3453">
              <w:rPr>
                <w:rFonts w:ascii="仿宋" w:eastAsia="仿宋" w:hAnsi="仿宋" w:hint="eastAsia"/>
                <w:sz w:val="28"/>
                <w:szCs w:val="28"/>
              </w:rPr>
              <w:t>克服疫情影响，石子筑梦实践团开展线上支教活动</w:t>
            </w:r>
            <w:r>
              <w:rPr>
                <w:rFonts w:ascii="仿宋" w:eastAsia="仿宋" w:hAnsi="仿宋" w:hint="eastAsia"/>
                <w:sz w:val="28"/>
                <w:szCs w:val="28"/>
              </w:rPr>
              <w:t>以及线下红色教育基地实践活动</w:t>
            </w:r>
            <w:r w:rsidRPr="009B3453">
              <w:rPr>
                <w:rFonts w:ascii="仿宋" w:eastAsia="仿宋" w:hAnsi="仿宋" w:hint="eastAsia"/>
                <w:sz w:val="28"/>
                <w:szCs w:val="28"/>
              </w:rPr>
              <w:t>，为</w:t>
            </w:r>
            <w:r w:rsidRPr="00DE2359">
              <w:rPr>
                <w:rFonts w:ascii="仿宋" w:eastAsia="仿宋" w:hAnsi="仿宋" w:hint="eastAsia"/>
                <w:b/>
                <w:bCs/>
                <w:sz w:val="28"/>
                <w:szCs w:val="28"/>
              </w:rPr>
              <w:t>青海和西藏</w:t>
            </w:r>
            <w:r w:rsidRPr="009B3453">
              <w:rPr>
                <w:rFonts w:ascii="仿宋" w:eastAsia="仿宋" w:hAnsi="仿宋" w:hint="eastAsia"/>
                <w:sz w:val="28"/>
                <w:szCs w:val="28"/>
              </w:rPr>
              <w:t>小朋友带去了知识与希望</w:t>
            </w:r>
            <w:r>
              <w:rPr>
                <w:rFonts w:ascii="仿宋" w:eastAsia="仿宋" w:hAnsi="仿宋" w:hint="eastAsia"/>
                <w:sz w:val="28"/>
                <w:szCs w:val="28"/>
              </w:rPr>
              <w:t>。</w:t>
            </w:r>
          </w:p>
          <w:p w14:paraId="18C68AD4" w14:textId="77777777" w:rsidR="00C34B66" w:rsidRDefault="00C34B66" w:rsidP="00C34B66">
            <w:pPr>
              <w:pStyle w:val="-11"/>
              <w:spacing w:line="560" w:lineRule="exact"/>
              <w:ind w:firstLine="560"/>
              <w:rPr>
                <w:rFonts w:ascii="仿宋" w:eastAsia="仿宋" w:hAnsi="仿宋"/>
                <w:sz w:val="28"/>
                <w:szCs w:val="28"/>
              </w:rPr>
            </w:pPr>
            <w:r w:rsidRPr="009B3453">
              <w:rPr>
                <w:rFonts w:ascii="仿宋" w:eastAsia="仿宋" w:hAnsi="仿宋" w:hint="eastAsia"/>
                <w:sz w:val="28"/>
                <w:szCs w:val="28"/>
              </w:rPr>
              <w:t>2021年暑期，</w:t>
            </w:r>
            <w:r w:rsidRPr="009B3453">
              <w:rPr>
                <w:rFonts w:ascii="仿宋" w:eastAsia="仿宋" w:hAnsi="仿宋" w:hint="eastAsia"/>
                <w:b/>
                <w:bCs/>
                <w:sz w:val="28"/>
                <w:szCs w:val="28"/>
              </w:rPr>
              <w:t>石子筑梦团-红色青春之旅小分队</w:t>
            </w:r>
            <w:r>
              <w:rPr>
                <w:rFonts w:ascii="仿宋" w:eastAsia="仿宋" w:hAnsi="仿宋" w:hint="eastAsia"/>
                <w:sz w:val="28"/>
                <w:szCs w:val="28"/>
              </w:rPr>
              <w:t>在属地的红色基地学习，深度挖掘红色故事；</w:t>
            </w:r>
            <w:r w:rsidRPr="009B3453">
              <w:rPr>
                <w:rFonts w:ascii="仿宋" w:eastAsia="仿宋" w:hAnsi="仿宋" w:hint="eastAsia"/>
                <w:b/>
                <w:bCs/>
                <w:sz w:val="28"/>
                <w:szCs w:val="28"/>
              </w:rPr>
              <w:t>石子筑梦团-传承红色之志小分队</w:t>
            </w:r>
            <w:r>
              <w:rPr>
                <w:rFonts w:ascii="仿宋" w:eastAsia="仿宋" w:hAnsi="仿宋" w:hint="eastAsia"/>
                <w:sz w:val="28"/>
                <w:szCs w:val="28"/>
              </w:rPr>
              <w:t>则继续开展筑梦支教活动，拿起小喇叭，传播中国情，</w:t>
            </w:r>
            <w:r w:rsidRPr="009B3453">
              <w:rPr>
                <w:rFonts w:ascii="仿宋" w:eastAsia="仿宋" w:hAnsi="仿宋" w:hint="eastAsia"/>
                <w:sz w:val="28"/>
                <w:szCs w:val="28"/>
              </w:rPr>
              <w:t>为了和小朋友们在线下会面，在遵守当地疫情防控的要求下，实践团选择了“昌平站”，走进昌平五中小学部，在八月的末尾，</w:t>
            </w:r>
            <w:r>
              <w:rPr>
                <w:rFonts w:ascii="仿宋" w:eastAsia="仿宋" w:hAnsi="仿宋" w:hint="eastAsia"/>
                <w:sz w:val="28"/>
                <w:szCs w:val="28"/>
              </w:rPr>
              <w:t>将红色地点的故事讲给小朋友们听，</w:t>
            </w:r>
            <w:r w:rsidRPr="009B3453">
              <w:rPr>
                <w:rFonts w:ascii="仿宋" w:eastAsia="仿宋" w:hAnsi="仿宋" w:hint="eastAsia"/>
                <w:sz w:val="28"/>
                <w:szCs w:val="28"/>
              </w:rPr>
              <w:t>与孩子们度过了愉快的暑期托管时光。</w:t>
            </w:r>
          </w:p>
          <w:p w14:paraId="791B3E97" w14:textId="5A3EC7F4" w:rsidR="00C34B66" w:rsidRPr="00C34B66" w:rsidRDefault="00C34B66" w:rsidP="005E546B">
            <w:pPr>
              <w:widowControl/>
              <w:ind w:firstLineChars="200" w:firstLine="562"/>
              <w:jc w:val="left"/>
              <w:rPr>
                <w:rFonts w:ascii="Times New Roman" w:eastAsia="Times New Roman" w:hAnsi="Times New Roman" w:cs="Times New Roman"/>
                <w:kern w:val="0"/>
                <w:sz w:val="20"/>
                <w:szCs w:val="20"/>
              </w:rPr>
            </w:pPr>
            <w:r>
              <w:rPr>
                <w:rFonts w:ascii="仿宋" w:eastAsia="仿宋" w:hAnsi="仿宋" w:hint="eastAsia"/>
                <w:b/>
                <w:bCs/>
                <w:sz w:val="28"/>
                <w:szCs w:val="28"/>
              </w:rPr>
              <w:t>4</w:t>
            </w:r>
            <w:r>
              <w:rPr>
                <w:rFonts w:ascii="仿宋" w:eastAsia="仿宋" w:hAnsi="仿宋"/>
                <w:b/>
                <w:bCs/>
                <w:sz w:val="28"/>
                <w:szCs w:val="28"/>
              </w:rPr>
              <w:t>.</w:t>
            </w:r>
            <w:r w:rsidR="00B4555D">
              <w:rPr>
                <w:rFonts w:ascii="仿宋" w:eastAsia="仿宋" w:hAnsi="仿宋" w:hint="eastAsia"/>
                <w:b/>
                <w:bCs/>
                <w:sz w:val="28"/>
                <w:szCs w:val="28"/>
              </w:rPr>
              <w:t>总结</w:t>
            </w:r>
            <w:r w:rsidR="005E546B">
              <w:rPr>
                <w:rFonts w:ascii="仿宋" w:eastAsia="仿宋" w:hAnsi="仿宋" w:hint="eastAsia"/>
                <w:b/>
                <w:bCs/>
                <w:sz w:val="28"/>
                <w:szCs w:val="28"/>
              </w:rPr>
              <w:t>与传承</w:t>
            </w:r>
            <w:r>
              <w:rPr>
                <w:rFonts w:ascii="仿宋" w:eastAsia="仿宋" w:hAnsi="仿宋" w:hint="eastAsia"/>
                <w:b/>
                <w:bCs/>
                <w:sz w:val="28"/>
                <w:szCs w:val="28"/>
              </w:rPr>
              <w:t>：</w:t>
            </w:r>
            <w:r w:rsidRPr="00DE2359">
              <w:rPr>
                <w:rFonts w:ascii="仿宋" w:eastAsia="仿宋" w:hAnsi="仿宋" w:hint="eastAsia"/>
                <w:b/>
                <w:bCs/>
                <w:sz w:val="28"/>
                <w:szCs w:val="28"/>
              </w:rPr>
              <w:t>石子筑梦团，筑梦更铸魂</w:t>
            </w:r>
            <w:r>
              <w:rPr>
                <w:rFonts w:ascii="仿宋" w:eastAsia="仿宋" w:hAnsi="仿宋" w:hint="eastAsia"/>
                <w:sz w:val="28"/>
                <w:szCs w:val="28"/>
              </w:rPr>
              <w:t>，从青海到线上再回到梦想开始的地方—昌平，从传播知识与希望到讲述红色故事，传承红色之志，三年来石子筑梦团一直</w:t>
            </w:r>
            <w:r w:rsidRPr="005E546B">
              <w:rPr>
                <w:rFonts w:ascii="仿宋" w:eastAsia="仿宋" w:hAnsi="仿宋" w:hint="eastAsia"/>
                <w:b/>
                <w:bCs/>
                <w:sz w:val="28"/>
                <w:szCs w:val="28"/>
              </w:rPr>
              <w:t>紧跟时事成长</w:t>
            </w:r>
            <w:r>
              <w:rPr>
                <w:rFonts w:ascii="仿宋" w:eastAsia="仿宋" w:hAnsi="仿宋" w:hint="eastAsia"/>
                <w:sz w:val="28"/>
                <w:szCs w:val="28"/>
              </w:rPr>
              <w:t>，我们的筑梦之旅仍将继续。</w:t>
            </w:r>
          </w:p>
        </w:tc>
      </w:tr>
    </w:tbl>
    <w:p w14:paraId="453D9D05" w14:textId="77777777" w:rsidR="00E85951" w:rsidRPr="00577E40" w:rsidRDefault="00E85951"/>
    <w:sectPr w:rsidR="00E85951" w:rsidRPr="00577E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220ED" w14:textId="77777777" w:rsidR="00E264A9" w:rsidRDefault="00E264A9" w:rsidP="00632075">
      <w:r>
        <w:separator/>
      </w:r>
    </w:p>
  </w:endnote>
  <w:endnote w:type="continuationSeparator" w:id="0">
    <w:p w14:paraId="16D92903" w14:textId="77777777" w:rsidR="00E264A9" w:rsidRDefault="00E264A9" w:rsidP="0063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AA10D" w14:textId="77777777" w:rsidR="00E264A9" w:rsidRDefault="00E264A9" w:rsidP="00632075">
      <w:r>
        <w:separator/>
      </w:r>
    </w:p>
  </w:footnote>
  <w:footnote w:type="continuationSeparator" w:id="0">
    <w:p w14:paraId="0B03B310" w14:textId="77777777" w:rsidR="00E264A9" w:rsidRDefault="00E264A9" w:rsidP="006320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1623EE"/>
    <w:rsid w:val="001A4122"/>
    <w:rsid w:val="001A491F"/>
    <w:rsid w:val="002573AE"/>
    <w:rsid w:val="0029353C"/>
    <w:rsid w:val="00385E9F"/>
    <w:rsid w:val="003A6608"/>
    <w:rsid w:val="003B2788"/>
    <w:rsid w:val="003E1202"/>
    <w:rsid w:val="004033BD"/>
    <w:rsid w:val="00577E40"/>
    <w:rsid w:val="005E546B"/>
    <w:rsid w:val="00632075"/>
    <w:rsid w:val="00697F82"/>
    <w:rsid w:val="006C2665"/>
    <w:rsid w:val="006D69B4"/>
    <w:rsid w:val="00820DA2"/>
    <w:rsid w:val="008552B4"/>
    <w:rsid w:val="008B673A"/>
    <w:rsid w:val="009361EA"/>
    <w:rsid w:val="00A443C4"/>
    <w:rsid w:val="00B4555D"/>
    <w:rsid w:val="00B85772"/>
    <w:rsid w:val="00C34B66"/>
    <w:rsid w:val="00C8204A"/>
    <w:rsid w:val="00D174E1"/>
    <w:rsid w:val="00D50357"/>
    <w:rsid w:val="00E264A9"/>
    <w:rsid w:val="00E3128C"/>
    <w:rsid w:val="00E44B18"/>
    <w:rsid w:val="00E46375"/>
    <w:rsid w:val="00E85951"/>
    <w:rsid w:val="00F51974"/>
    <w:rsid w:val="00FB4E9C"/>
    <w:rsid w:val="00FC1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47AB4"/>
  <w15:docId w15:val="{7DA60C7A-7C6B-4A6F-9207-488EB40B3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207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2075"/>
    <w:rPr>
      <w:sz w:val="18"/>
      <w:szCs w:val="18"/>
    </w:rPr>
  </w:style>
  <w:style w:type="paragraph" w:styleId="a5">
    <w:name w:val="footer"/>
    <w:basedOn w:val="a"/>
    <w:link w:val="a6"/>
    <w:uiPriority w:val="99"/>
    <w:unhideWhenUsed/>
    <w:rsid w:val="00632075"/>
    <w:pPr>
      <w:tabs>
        <w:tab w:val="center" w:pos="4153"/>
        <w:tab w:val="right" w:pos="8306"/>
      </w:tabs>
      <w:snapToGrid w:val="0"/>
      <w:jc w:val="left"/>
    </w:pPr>
    <w:rPr>
      <w:sz w:val="18"/>
      <w:szCs w:val="18"/>
    </w:rPr>
  </w:style>
  <w:style w:type="character" w:customStyle="1" w:styleId="a6">
    <w:name w:val="页脚 字符"/>
    <w:basedOn w:val="a0"/>
    <w:link w:val="a5"/>
    <w:uiPriority w:val="99"/>
    <w:rsid w:val="00632075"/>
    <w:rPr>
      <w:sz w:val="18"/>
      <w:szCs w:val="18"/>
    </w:rPr>
  </w:style>
  <w:style w:type="paragraph" w:customStyle="1" w:styleId="-11">
    <w:name w:val="彩色列表 - 强调文字颜色 11"/>
    <w:basedOn w:val="a"/>
    <w:uiPriority w:val="34"/>
    <w:qFormat/>
    <w:rsid w:val="00C34B66"/>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6984">
      <w:bodyDiv w:val="1"/>
      <w:marLeft w:val="0"/>
      <w:marRight w:val="0"/>
      <w:marTop w:val="0"/>
      <w:marBottom w:val="0"/>
      <w:divBdr>
        <w:top w:val="none" w:sz="0" w:space="0" w:color="auto"/>
        <w:left w:val="none" w:sz="0" w:space="0" w:color="auto"/>
        <w:bottom w:val="none" w:sz="0" w:space="0" w:color="auto"/>
        <w:right w:val="none" w:sz="0" w:space="0" w:color="auto"/>
      </w:divBdr>
    </w:div>
    <w:div w:id="770513133">
      <w:bodyDiv w:val="1"/>
      <w:marLeft w:val="0"/>
      <w:marRight w:val="0"/>
      <w:marTop w:val="0"/>
      <w:marBottom w:val="0"/>
      <w:divBdr>
        <w:top w:val="none" w:sz="0" w:space="0" w:color="auto"/>
        <w:left w:val="none" w:sz="0" w:space="0" w:color="auto"/>
        <w:bottom w:val="none" w:sz="0" w:space="0" w:color="auto"/>
        <w:right w:val="none" w:sz="0" w:space="0" w:color="auto"/>
      </w:divBdr>
    </w:div>
    <w:div w:id="187461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6955B-109E-4E86-9FFA-6E30E5E51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3</Pages>
  <Words>175</Words>
  <Characters>1004</Characters>
  <Application>Microsoft Office Word</Application>
  <DocSecurity>0</DocSecurity>
  <Lines>8</Lines>
  <Paragraphs>2</Paragraphs>
  <ScaleCrop>false</ScaleCrop>
  <Company/>
  <LinksUpToDate>false</LinksUpToDate>
  <CharactersWithSpaces>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7</cp:revision>
  <dcterms:created xsi:type="dcterms:W3CDTF">2021-10-12T05:41:00Z</dcterms:created>
  <dcterms:modified xsi:type="dcterms:W3CDTF">2021-10-27T03:06:00Z</dcterms:modified>
</cp:coreProperties>
</file>