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D6E24" w14:textId="77777777" w:rsidR="00621F6D" w:rsidRDefault="00810157">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40"/>
      </w:tblGrid>
      <w:tr w:rsidR="00621F6D" w14:paraId="539DE2E9" w14:textId="77777777" w:rsidTr="00810157">
        <w:trPr>
          <w:trHeight w:val="713"/>
        </w:trPr>
        <w:tc>
          <w:tcPr>
            <w:tcW w:w="967" w:type="dxa"/>
            <w:shd w:val="clear" w:color="auto" w:fill="auto"/>
            <w:noWrap/>
            <w:vAlign w:val="center"/>
          </w:tcPr>
          <w:p w14:paraId="112730CD" w14:textId="77777777" w:rsidR="00621F6D" w:rsidRDefault="0081015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2787D428" w14:textId="77777777" w:rsidR="00621F6D" w:rsidRDefault="00810157">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刘晓伟</w:t>
            </w:r>
          </w:p>
        </w:tc>
        <w:tc>
          <w:tcPr>
            <w:tcW w:w="967" w:type="dxa"/>
            <w:shd w:val="clear" w:color="auto" w:fill="auto"/>
            <w:noWrap/>
            <w:vAlign w:val="center"/>
          </w:tcPr>
          <w:p w14:paraId="20E2D867" w14:textId="77777777" w:rsidR="00621F6D" w:rsidRDefault="0081015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3994A10A" w14:textId="77777777" w:rsidR="00621F6D" w:rsidRDefault="00810157">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15F2CA43" w14:textId="77777777" w:rsidR="00621F6D" w:rsidRDefault="0081015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1E4626B6" w14:textId="77777777" w:rsidR="00621F6D" w:rsidRDefault="00810157">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安全与海洋工程学院</w:t>
            </w:r>
          </w:p>
        </w:tc>
        <w:tc>
          <w:tcPr>
            <w:tcW w:w="1440" w:type="dxa"/>
            <w:vMerge w:val="restart"/>
            <w:shd w:val="clear" w:color="auto" w:fill="auto"/>
            <w:noWrap/>
            <w:vAlign w:val="center"/>
          </w:tcPr>
          <w:p w14:paraId="0447DAB4" w14:textId="77777777" w:rsidR="00621F6D" w:rsidRDefault="00810157">
            <w:pPr>
              <w:widowControl/>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3C7A4570" wp14:editId="39C6B70D">
                  <wp:extent cx="768350" cy="1207770"/>
                  <wp:effectExtent l="0" t="0" r="8890" b="11430"/>
                  <wp:docPr id="2" name="图片 2" descr="007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07_副本"/>
                          <pic:cNvPicPr>
                            <a:picLocks noChangeAspect="1"/>
                          </pic:cNvPicPr>
                        </pic:nvPicPr>
                        <pic:blipFill>
                          <a:blip r:embed="rId6"/>
                          <a:stretch>
                            <a:fillRect/>
                          </a:stretch>
                        </pic:blipFill>
                        <pic:spPr>
                          <a:xfrm>
                            <a:off x="0" y="0"/>
                            <a:ext cx="768350" cy="1207770"/>
                          </a:xfrm>
                          <a:prstGeom prst="rect">
                            <a:avLst/>
                          </a:prstGeom>
                        </pic:spPr>
                      </pic:pic>
                    </a:graphicData>
                  </a:graphic>
                </wp:inline>
              </w:drawing>
            </w:r>
          </w:p>
        </w:tc>
      </w:tr>
      <w:tr w:rsidR="00810157" w14:paraId="3A6A1BCF" w14:textId="77777777" w:rsidTr="00810157">
        <w:trPr>
          <w:trHeight w:val="984"/>
        </w:trPr>
        <w:tc>
          <w:tcPr>
            <w:tcW w:w="967" w:type="dxa"/>
            <w:shd w:val="clear" w:color="auto" w:fill="auto"/>
            <w:noWrap/>
            <w:vAlign w:val="center"/>
          </w:tcPr>
          <w:p w14:paraId="6B16F556" w14:textId="77777777" w:rsidR="00810157" w:rsidRDefault="0081015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6ACEC546" w14:textId="77777777" w:rsidR="00810157" w:rsidRDefault="00810157">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2018010251</w:t>
            </w:r>
          </w:p>
        </w:tc>
        <w:tc>
          <w:tcPr>
            <w:tcW w:w="967" w:type="dxa"/>
            <w:shd w:val="clear" w:color="auto" w:fill="auto"/>
            <w:noWrap/>
            <w:vAlign w:val="center"/>
          </w:tcPr>
          <w:p w14:paraId="1972F0F7" w14:textId="77777777" w:rsidR="00810157" w:rsidRDefault="0081015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6992E1CF" w14:textId="77777777" w:rsidR="00810157" w:rsidRDefault="0081015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49E59909" w14:textId="17E1BD3A" w:rsidR="00810157" w:rsidRDefault="00810157">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海洋油气工程18级</w:t>
            </w:r>
          </w:p>
        </w:tc>
        <w:tc>
          <w:tcPr>
            <w:tcW w:w="1440" w:type="dxa"/>
            <w:vMerge/>
            <w:shd w:val="clear" w:color="auto" w:fill="auto"/>
            <w:noWrap/>
            <w:vAlign w:val="center"/>
          </w:tcPr>
          <w:p w14:paraId="082CD167" w14:textId="77777777" w:rsidR="00810157" w:rsidRDefault="00810157">
            <w:pPr>
              <w:widowControl/>
              <w:jc w:val="center"/>
              <w:rPr>
                <w:rFonts w:ascii="宋体" w:eastAsia="宋体" w:hAnsi="宋体" w:cs="宋体"/>
                <w:color w:val="A6A6A6" w:themeColor="background1" w:themeShade="A6"/>
                <w:kern w:val="0"/>
                <w:sz w:val="20"/>
                <w:szCs w:val="20"/>
              </w:rPr>
            </w:pPr>
          </w:p>
        </w:tc>
      </w:tr>
      <w:tr w:rsidR="00621F6D" w14:paraId="0EEA2D99" w14:textId="77777777" w:rsidTr="00810157">
        <w:trPr>
          <w:trHeight w:val="840"/>
        </w:trPr>
        <w:tc>
          <w:tcPr>
            <w:tcW w:w="967" w:type="dxa"/>
            <w:shd w:val="clear" w:color="auto" w:fill="auto"/>
            <w:noWrap/>
            <w:vAlign w:val="center"/>
          </w:tcPr>
          <w:p w14:paraId="13B9A14E" w14:textId="77777777" w:rsidR="00621F6D" w:rsidRDefault="0081015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536DDD4A" w14:textId="77777777" w:rsidR="00621F6D" w:rsidRDefault="00810157">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献礼建党一百载，石油精神筑蓝图</w:t>
            </w:r>
          </w:p>
        </w:tc>
        <w:tc>
          <w:tcPr>
            <w:tcW w:w="967" w:type="dxa"/>
            <w:shd w:val="clear" w:color="auto" w:fill="auto"/>
            <w:noWrap/>
            <w:vAlign w:val="center"/>
          </w:tcPr>
          <w:p w14:paraId="38CF4350" w14:textId="77777777" w:rsidR="00621F6D" w:rsidRDefault="0081015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02562F54" w14:textId="77777777" w:rsidR="00621F6D" w:rsidRDefault="00810157">
            <w:pPr>
              <w:widowControl/>
              <w:jc w:val="center"/>
              <w:rPr>
                <w:rFonts w:ascii="等线" w:eastAsia="微软雅黑" w:hAnsi="等线" w:cs="宋体"/>
                <w:color w:val="000000"/>
                <w:kern w:val="0"/>
                <w:sz w:val="22"/>
              </w:rPr>
            </w:pPr>
            <w:r>
              <w:rPr>
                <w:rFonts w:ascii="等线" w:eastAsia="等线" w:hAnsi="等线" w:cs="宋体" w:hint="eastAsia"/>
                <w:color w:val="000000"/>
                <w:kern w:val="0"/>
                <w:sz w:val="22"/>
              </w:rPr>
              <w:t>社会实践</w:t>
            </w:r>
            <w:r>
              <w:rPr>
                <w:rFonts w:ascii="等线" w:eastAsia="等线" w:hAnsi="等线" w:cs="宋体" w:hint="eastAsia"/>
                <w:color w:val="000000"/>
                <w:kern w:val="0"/>
                <w:sz w:val="22"/>
              </w:rPr>
              <w:t>文案撰写、照片记录</w:t>
            </w:r>
          </w:p>
        </w:tc>
        <w:tc>
          <w:tcPr>
            <w:tcW w:w="967" w:type="dxa"/>
            <w:shd w:val="clear" w:color="auto" w:fill="auto"/>
            <w:noWrap/>
            <w:vAlign w:val="center"/>
          </w:tcPr>
          <w:p w14:paraId="3F626622" w14:textId="77777777" w:rsidR="00621F6D" w:rsidRDefault="0081015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3CF4FE2C" w14:textId="77777777" w:rsidR="00621F6D" w:rsidRDefault="00810157">
            <w:pPr>
              <w:widowControl/>
              <w:jc w:val="center"/>
              <w:rPr>
                <w:rFonts w:ascii="等线" w:eastAsia="等线" w:hAnsi="等线" w:cs="宋体"/>
                <w:color w:val="000000"/>
                <w:kern w:val="0"/>
                <w:sz w:val="22"/>
              </w:rPr>
            </w:pPr>
            <w:r>
              <w:rPr>
                <w:rFonts w:ascii="微软雅黑" w:eastAsia="微软雅黑" w:hAnsi="微软雅黑" w:cs="微软雅黑"/>
                <w:color w:val="333333"/>
                <w:sz w:val="19"/>
                <w:szCs w:val="19"/>
                <w:shd w:val="clear" w:color="auto" w:fill="FFFFFF"/>
              </w:rPr>
              <w:t>实践</w:t>
            </w:r>
            <w:r>
              <w:rPr>
                <w:rFonts w:ascii="微软雅黑" w:eastAsia="微软雅黑" w:hAnsi="微软雅黑" w:cs="微软雅黑"/>
                <w:color w:val="333333"/>
                <w:sz w:val="19"/>
                <w:szCs w:val="19"/>
                <w:shd w:val="clear" w:color="auto" w:fill="FFFFFF"/>
              </w:rPr>
              <w:t>务实</w:t>
            </w:r>
          </w:p>
        </w:tc>
        <w:tc>
          <w:tcPr>
            <w:tcW w:w="1440" w:type="dxa"/>
            <w:vMerge/>
            <w:vAlign w:val="center"/>
          </w:tcPr>
          <w:p w14:paraId="1DC7A3F8" w14:textId="77777777" w:rsidR="00621F6D" w:rsidRDefault="00621F6D">
            <w:pPr>
              <w:widowControl/>
              <w:jc w:val="left"/>
              <w:rPr>
                <w:rFonts w:ascii="Times New Roman" w:eastAsia="Times New Roman" w:hAnsi="Times New Roman" w:cs="Times New Roman"/>
                <w:kern w:val="0"/>
                <w:sz w:val="20"/>
                <w:szCs w:val="20"/>
              </w:rPr>
            </w:pPr>
          </w:p>
        </w:tc>
      </w:tr>
      <w:tr w:rsidR="00621F6D" w14:paraId="6F9AA4FC" w14:textId="77777777" w:rsidTr="00810157">
        <w:trPr>
          <w:trHeight w:val="413"/>
        </w:trPr>
        <w:tc>
          <w:tcPr>
            <w:tcW w:w="8732" w:type="dxa"/>
            <w:gridSpan w:val="8"/>
            <w:shd w:val="clear" w:color="auto" w:fill="auto"/>
            <w:noWrap/>
            <w:vAlign w:val="center"/>
          </w:tcPr>
          <w:p w14:paraId="48E40B84" w14:textId="77777777" w:rsidR="00621F6D" w:rsidRDefault="00810157">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621F6D" w14:paraId="18A82266" w14:textId="77777777" w:rsidTr="00810157">
        <w:trPr>
          <w:trHeight w:val="8070"/>
        </w:trPr>
        <w:tc>
          <w:tcPr>
            <w:tcW w:w="2093" w:type="dxa"/>
            <w:gridSpan w:val="2"/>
            <w:shd w:val="clear" w:color="auto" w:fill="auto"/>
            <w:noWrap/>
            <w:vAlign w:val="center"/>
          </w:tcPr>
          <w:p w14:paraId="1AB8562E" w14:textId="77777777" w:rsidR="00621F6D" w:rsidRDefault="0081015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39" w:type="dxa"/>
            <w:gridSpan w:val="6"/>
            <w:shd w:val="clear" w:color="auto" w:fill="auto"/>
            <w:noWrap/>
            <w:vAlign w:val="center"/>
          </w:tcPr>
          <w:p w14:paraId="2CCED54A" w14:textId="77777777" w:rsidR="00621F6D" w:rsidRDefault="00810157">
            <w:pPr>
              <w:widowControl/>
              <w:jc w:val="left"/>
            </w:pPr>
            <w:r>
              <w:rPr>
                <w:rFonts w:ascii="仿宋" w:eastAsia="仿宋" w:hAnsi="仿宋" w:cs="仿宋"/>
                <w:color w:val="000000"/>
                <w:kern w:val="0"/>
                <w:sz w:val="20"/>
                <w:szCs w:val="20"/>
                <w:lang w:bidi="ar"/>
              </w:rPr>
              <w:t>一、学术背景</w:t>
            </w:r>
            <w:r>
              <w:rPr>
                <w:rFonts w:ascii="仿宋" w:eastAsia="仿宋" w:hAnsi="仿宋" w:cs="仿宋"/>
                <w:color w:val="000000"/>
                <w:kern w:val="0"/>
                <w:sz w:val="20"/>
                <w:szCs w:val="20"/>
                <w:lang w:bidi="ar"/>
              </w:rPr>
              <w:t xml:space="preserve"> </w:t>
            </w:r>
          </w:p>
          <w:p w14:paraId="15D942AA" w14:textId="77777777" w:rsidR="00621F6D" w:rsidRDefault="00810157">
            <w:pPr>
              <w:widowControl/>
              <w:ind w:firstLineChars="200" w:firstLine="400"/>
              <w:jc w:val="left"/>
            </w:pPr>
            <w:r>
              <w:rPr>
                <w:rFonts w:ascii="仿宋" w:eastAsia="仿宋" w:hAnsi="仿宋" w:cs="仿宋" w:hint="eastAsia"/>
                <w:color w:val="000000"/>
                <w:kern w:val="0"/>
                <w:sz w:val="20"/>
                <w:szCs w:val="20"/>
                <w:lang w:bidi="ar"/>
              </w:rPr>
              <w:t>本人于</w:t>
            </w:r>
            <w:r>
              <w:rPr>
                <w:rFonts w:ascii="仿宋" w:eastAsia="仿宋" w:hAnsi="仿宋" w:cs="仿宋" w:hint="eastAsia"/>
                <w:color w:val="000000"/>
                <w:kern w:val="0"/>
                <w:sz w:val="20"/>
                <w:szCs w:val="20"/>
                <w:lang w:bidi="ar"/>
              </w:rPr>
              <w:t xml:space="preserve"> 2018 </w:t>
            </w:r>
            <w:r>
              <w:rPr>
                <w:rFonts w:ascii="仿宋" w:eastAsia="仿宋" w:hAnsi="仿宋" w:cs="仿宋" w:hint="eastAsia"/>
                <w:color w:val="000000"/>
                <w:kern w:val="0"/>
                <w:sz w:val="20"/>
                <w:szCs w:val="20"/>
                <w:lang w:bidi="ar"/>
              </w:rPr>
              <w:t>年</w:t>
            </w:r>
            <w:r>
              <w:rPr>
                <w:rFonts w:ascii="仿宋" w:eastAsia="仿宋" w:hAnsi="仿宋" w:cs="仿宋" w:hint="eastAsia"/>
                <w:color w:val="000000"/>
                <w:kern w:val="0"/>
                <w:sz w:val="20"/>
                <w:szCs w:val="20"/>
                <w:lang w:bidi="ar"/>
              </w:rPr>
              <w:t xml:space="preserve"> 8 </w:t>
            </w:r>
            <w:r>
              <w:rPr>
                <w:rFonts w:ascii="仿宋" w:eastAsia="仿宋" w:hAnsi="仿宋" w:cs="仿宋" w:hint="eastAsia"/>
                <w:color w:val="000000"/>
                <w:kern w:val="0"/>
                <w:sz w:val="20"/>
                <w:szCs w:val="20"/>
                <w:lang w:bidi="ar"/>
              </w:rPr>
              <w:t>月被中国石油大学（北京）海洋油气工程专业录取。在三年的学习中，我渐渐领略到了石油与天然气工程的独特魅力，对海洋油气产生了浓厚的兴趣。</w:t>
            </w:r>
            <w:proofErr w:type="gramStart"/>
            <w:r>
              <w:rPr>
                <w:rFonts w:ascii="仿宋" w:eastAsia="仿宋" w:hAnsi="仿宋" w:cs="仿宋" w:hint="eastAsia"/>
                <w:color w:val="000000"/>
                <w:kern w:val="0"/>
                <w:sz w:val="20"/>
                <w:szCs w:val="20"/>
                <w:lang w:bidi="ar"/>
              </w:rPr>
              <w:t>秉</w:t>
            </w:r>
            <w:proofErr w:type="gramEnd"/>
            <w:r>
              <w:rPr>
                <w:rFonts w:ascii="仿宋" w:eastAsia="仿宋" w:hAnsi="仿宋" w:cs="仿宋" w:hint="eastAsia"/>
                <w:color w:val="000000"/>
                <w:kern w:val="0"/>
                <w:sz w:val="20"/>
                <w:szCs w:val="20"/>
                <w:lang w:bidi="ar"/>
              </w:rPr>
              <w:t>着专一学习态度，不断向着目标努力，我取得了优秀的成绩，前六学期总成绩</w:t>
            </w:r>
            <w:r>
              <w:rPr>
                <w:rFonts w:ascii="仿宋" w:eastAsia="仿宋" w:hAnsi="仿宋" w:cs="仿宋" w:hint="eastAsia"/>
                <w:color w:val="000000"/>
                <w:kern w:val="0"/>
                <w:sz w:val="20"/>
                <w:szCs w:val="20"/>
                <w:lang w:bidi="ar"/>
              </w:rPr>
              <w:t xml:space="preserve"> 87.01 </w:t>
            </w:r>
            <w:r>
              <w:rPr>
                <w:rFonts w:ascii="仿宋" w:eastAsia="仿宋" w:hAnsi="仿宋" w:cs="仿宋" w:hint="eastAsia"/>
                <w:color w:val="000000"/>
                <w:kern w:val="0"/>
                <w:sz w:val="20"/>
                <w:szCs w:val="20"/>
                <w:lang w:bidi="ar"/>
              </w:rPr>
              <w:t>分，名列专业第六，并获得国家励志奖学金和三好学生荣誉称号，</w:t>
            </w:r>
            <w:proofErr w:type="gramStart"/>
            <w:r>
              <w:rPr>
                <w:rFonts w:ascii="仿宋" w:eastAsia="仿宋" w:hAnsi="仿宋" w:cs="仿宋" w:hint="eastAsia"/>
                <w:color w:val="000000"/>
                <w:kern w:val="0"/>
                <w:sz w:val="20"/>
                <w:szCs w:val="20"/>
                <w:lang w:bidi="ar"/>
              </w:rPr>
              <w:t>前三年综测排名</w:t>
            </w:r>
            <w:proofErr w:type="gramEnd"/>
            <w:r>
              <w:rPr>
                <w:rFonts w:ascii="仿宋" w:eastAsia="仿宋" w:hAnsi="仿宋" w:cs="仿宋" w:hint="eastAsia"/>
                <w:color w:val="000000"/>
                <w:kern w:val="0"/>
                <w:sz w:val="20"/>
                <w:szCs w:val="20"/>
                <w:lang w:bidi="ar"/>
              </w:rPr>
              <w:t>依次是</w:t>
            </w:r>
            <w:r>
              <w:rPr>
                <w:rFonts w:ascii="仿宋" w:eastAsia="仿宋" w:hAnsi="仿宋" w:cs="仿宋" w:hint="eastAsia"/>
                <w:color w:val="000000"/>
                <w:kern w:val="0"/>
                <w:sz w:val="20"/>
                <w:szCs w:val="20"/>
                <w:lang w:bidi="ar"/>
              </w:rPr>
              <w:t>3/52</w:t>
            </w:r>
            <w:r>
              <w:rPr>
                <w:rFonts w:ascii="仿宋" w:eastAsia="仿宋" w:hAnsi="仿宋" w:cs="仿宋" w:hint="eastAsia"/>
                <w:color w:val="000000"/>
                <w:kern w:val="0"/>
                <w:sz w:val="20"/>
                <w:szCs w:val="20"/>
                <w:lang w:bidi="ar"/>
              </w:rPr>
              <w:t>、</w:t>
            </w:r>
            <w:r>
              <w:rPr>
                <w:rFonts w:ascii="仿宋" w:eastAsia="仿宋" w:hAnsi="仿宋" w:cs="仿宋" w:hint="eastAsia"/>
                <w:color w:val="000000"/>
                <w:kern w:val="0"/>
                <w:sz w:val="20"/>
                <w:szCs w:val="20"/>
                <w:lang w:bidi="ar"/>
              </w:rPr>
              <w:t>6/46</w:t>
            </w:r>
            <w:r>
              <w:rPr>
                <w:rFonts w:ascii="仿宋" w:eastAsia="仿宋" w:hAnsi="仿宋" w:cs="仿宋" w:hint="eastAsia"/>
                <w:color w:val="000000"/>
                <w:kern w:val="0"/>
                <w:sz w:val="20"/>
                <w:szCs w:val="20"/>
                <w:lang w:bidi="ar"/>
              </w:rPr>
              <w:t>、</w:t>
            </w:r>
            <w:r>
              <w:rPr>
                <w:rFonts w:ascii="仿宋" w:eastAsia="仿宋" w:hAnsi="仿宋" w:cs="仿宋" w:hint="eastAsia"/>
                <w:color w:val="000000"/>
                <w:kern w:val="0"/>
                <w:sz w:val="20"/>
                <w:szCs w:val="20"/>
                <w:lang w:bidi="ar"/>
              </w:rPr>
              <w:t>3/47</w:t>
            </w:r>
            <w:r>
              <w:rPr>
                <w:rFonts w:ascii="仿宋" w:eastAsia="仿宋" w:hAnsi="仿宋" w:cs="仿宋" w:hint="eastAsia"/>
                <w:color w:val="000000"/>
                <w:kern w:val="0"/>
                <w:sz w:val="20"/>
                <w:szCs w:val="20"/>
                <w:lang w:bidi="ar"/>
              </w:rPr>
              <w:t>，同时也获得了</w:t>
            </w:r>
            <w:r>
              <w:rPr>
                <w:rFonts w:ascii="仿宋" w:eastAsia="仿宋" w:hAnsi="仿宋" w:cs="仿宋" w:hint="eastAsia"/>
                <w:color w:val="000000"/>
                <w:kern w:val="0"/>
                <w:sz w:val="20"/>
                <w:szCs w:val="20"/>
                <w:lang w:bidi="ar"/>
              </w:rPr>
              <w:t>2021</w:t>
            </w:r>
            <w:r>
              <w:rPr>
                <w:rFonts w:ascii="仿宋" w:eastAsia="仿宋" w:hAnsi="仿宋" w:cs="仿宋" w:hint="eastAsia"/>
                <w:color w:val="000000"/>
                <w:kern w:val="0"/>
                <w:sz w:val="20"/>
                <w:szCs w:val="20"/>
                <w:lang w:bidi="ar"/>
              </w:rPr>
              <w:t>年全国舰船及航海知识竞赛三等奖。</w:t>
            </w:r>
            <w:r>
              <w:rPr>
                <w:rFonts w:ascii="仿宋" w:eastAsia="仿宋" w:hAnsi="仿宋" w:cs="仿宋" w:hint="eastAsia"/>
                <w:color w:val="000000"/>
                <w:kern w:val="0"/>
                <w:sz w:val="20"/>
                <w:szCs w:val="20"/>
                <w:lang w:bidi="ar"/>
              </w:rPr>
              <w:t xml:space="preserve"> </w:t>
            </w:r>
          </w:p>
          <w:p w14:paraId="4ADF31DF" w14:textId="77777777" w:rsidR="00621F6D" w:rsidRDefault="00810157">
            <w:pPr>
              <w:widowControl/>
              <w:ind w:firstLineChars="200" w:firstLine="400"/>
              <w:jc w:val="left"/>
            </w:pPr>
            <w:r>
              <w:rPr>
                <w:rFonts w:ascii="仿宋" w:eastAsia="仿宋" w:hAnsi="仿宋" w:cs="仿宋" w:hint="eastAsia"/>
                <w:color w:val="000000"/>
                <w:kern w:val="0"/>
                <w:sz w:val="20"/>
                <w:szCs w:val="20"/>
                <w:lang w:bidi="ar"/>
              </w:rPr>
              <w:t>在大三期间，我参与了</w:t>
            </w:r>
            <w:proofErr w:type="gramStart"/>
            <w:r>
              <w:rPr>
                <w:rFonts w:ascii="仿宋" w:eastAsia="仿宋" w:hAnsi="仿宋" w:cs="仿宋" w:hint="eastAsia"/>
                <w:color w:val="000000"/>
                <w:kern w:val="0"/>
                <w:sz w:val="20"/>
                <w:szCs w:val="20"/>
                <w:lang w:bidi="ar"/>
              </w:rPr>
              <w:t>大学生科创项目</w:t>
            </w:r>
            <w:proofErr w:type="gramEnd"/>
            <w:r>
              <w:rPr>
                <w:rFonts w:ascii="仿宋" w:eastAsia="仿宋" w:hAnsi="仿宋" w:cs="仿宋" w:hint="eastAsia"/>
                <w:color w:val="000000"/>
                <w:kern w:val="0"/>
                <w:sz w:val="20"/>
                <w:szCs w:val="20"/>
                <w:lang w:bidi="ar"/>
              </w:rPr>
              <w:t>“基于计算机视觉的结构物健康监测技术”的课题研究，在小组中担任负责人，并</w:t>
            </w:r>
            <w:r>
              <w:rPr>
                <w:rFonts w:ascii="仿宋" w:eastAsia="仿宋" w:hAnsi="仿宋" w:cs="仿宋" w:hint="eastAsia"/>
                <w:color w:val="000000"/>
                <w:kern w:val="0"/>
                <w:sz w:val="20"/>
                <w:szCs w:val="20"/>
                <w:lang w:bidi="ar"/>
              </w:rPr>
              <w:t>且负责力学分析和计算机编程等部分工作。我深知科研经历与实际操作经验对于继续深造的重要性。在与团队成员以及指导老师的交流中，我发现该项技术可以应用到泥土龟裂的具体过程，以及对易发生水土流失的区域进行提前监测和预防。在这个过程中，我不仅对科研有了更深入的体会，锻炼了解决问题的能力，开发了自己的科研潜力，而且也体会到了团队协作的重要性。</w:t>
            </w:r>
            <w:r>
              <w:rPr>
                <w:rFonts w:ascii="仿宋" w:eastAsia="仿宋" w:hAnsi="仿宋" w:cs="仿宋" w:hint="eastAsia"/>
                <w:color w:val="000000"/>
                <w:kern w:val="0"/>
                <w:sz w:val="20"/>
                <w:szCs w:val="20"/>
                <w:lang w:bidi="ar"/>
              </w:rPr>
              <w:t xml:space="preserve"> </w:t>
            </w:r>
          </w:p>
          <w:p w14:paraId="6F89281A" w14:textId="77777777" w:rsidR="00621F6D" w:rsidRDefault="00810157">
            <w:pPr>
              <w:widowControl/>
              <w:ind w:firstLineChars="200" w:firstLine="400"/>
              <w:jc w:val="left"/>
            </w:pPr>
            <w:r>
              <w:rPr>
                <w:rFonts w:ascii="仿宋" w:eastAsia="仿宋" w:hAnsi="仿宋" w:cs="仿宋" w:hint="eastAsia"/>
                <w:color w:val="000000"/>
                <w:kern w:val="0"/>
                <w:sz w:val="20"/>
                <w:szCs w:val="20"/>
                <w:lang w:bidi="ar"/>
              </w:rPr>
              <w:t>在项目的选题过程中，我们结合指导老师的研究方向，考虑到项目的可行性和可操作性行，并且结合多学科交叉的学科趋势，以本科专业所学的力学为主，并结合计算机专业的相关知识，然后总结和调</w:t>
            </w:r>
            <w:r>
              <w:rPr>
                <w:rFonts w:ascii="仿宋" w:eastAsia="仿宋" w:hAnsi="仿宋" w:cs="仿宋" w:hint="eastAsia"/>
                <w:color w:val="000000"/>
                <w:kern w:val="0"/>
                <w:sz w:val="20"/>
                <w:szCs w:val="20"/>
                <w:lang w:bidi="ar"/>
              </w:rPr>
              <w:t>研得出：计算机视觉应变检测技术相较于传统的接触式位移测量方法，有着可视化、可进行预测监测、测量范围</w:t>
            </w:r>
            <w:proofErr w:type="gramStart"/>
            <w:r>
              <w:rPr>
                <w:rFonts w:ascii="仿宋" w:eastAsia="仿宋" w:hAnsi="仿宋" w:cs="仿宋" w:hint="eastAsia"/>
                <w:color w:val="000000"/>
                <w:kern w:val="0"/>
                <w:sz w:val="20"/>
                <w:szCs w:val="20"/>
                <w:lang w:bidi="ar"/>
              </w:rPr>
              <w:t>大和受</w:t>
            </w:r>
            <w:proofErr w:type="gramEnd"/>
            <w:r>
              <w:rPr>
                <w:rFonts w:ascii="仿宋" w:eastAsia="仿宋" w:hAnsi="仿宋" w:cs="仿宋" w:hint="eastAsia"/>
                <w:color w:val="000000"/>
                <w:kern w:val="0"/>
                <w:sz w:val="20"/>
                <w:szCs w:val="20"/>
                <w:lang w:bidi="ar"/>
              </w:rPr>
              <w:t>温度与材质影响较小的突出优点，同时该项技术属于多学科交叉的研究成果，在土木工程和交通运输等领域已经有了试验性应用，反馈良好。</w:t>
            </w:r>
            <w:r>
              <w:rPr>
                <w:rFonts w:ascii="仿宋" w:eastAsia="仿宋" w:hAnsi="仿宋" w:cs="仿宋" w:hint="eastAsia"/>
                <w:color w:val="000000"/>
                <w:kern w:val="0"/>
                <w:sz w:val="20"/>
                <w:szCs w:val="20"/>
                <w:lang w:bidi="ar"/>
              </w:rPr>
              <w:t xml:space="preserve"> </w:t>
            </w:r>
          </w:p>
          <w:p w14:paraId="7BD46374" w14:textId="77777777" w:rsidR="00621F6D" w:rsidRDefault="00621F6D">
            <w:pPr>
              <w:widowControl/>
              <w:jc w:val="left"/>
              <w:rPr>
                <w:rFonts w:ascii="仿宋" w:eastAsia="仿宋" w:hAnsi="仿宋" w:cs="仿宋"/>
                <w:color w:val="000000"/>
                <w:kern w:val="0"/>
                <w:sz w:val="20"/>
                <w:szCs w:val="20"/>
                <w:lang w:bidi="ar"/>
              </w:rPr>
            </w:pPr>
          </w:p>
          <w:p w14:paraId="1DF85CA4" w14:textId="77777777" w:rsidR="00621F6D" w:rsidRDefault="00810157">
            <w:pPr>
              <w:widowControl/>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二、学生工作</w:t>
            </w:r>
            <w:r>
              <w:rPr>
                <w:rFonts w:ascii="仿宋" w:eastAsia="仿宋" w:hAnsi="仿宋" w:cs="仿宋" w:hint="eastAsia"/>
                <w:color w:val="000000"/>
                <w:kern w:val="0"/>
                <w:sz w:val="20"/>
                <w:szCs w:val="20"/>
                <w:lang w:bidi="ar"/>
              </w:rPr>
              <w:t xml:space="preserve"> </w:t>
            </w:r>
          </w:p>
          <w:p w14:paraId="5C06D106" w14:textId="77777777" w:rsidR="00621F6D" w:rsidRDefault="00810157">
            <w:pPr>
              <w:widowControl/>
              <w:ind w:firstLineChars="200" w:firstLine="400"/>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从</w:t>
            </w:r>
            <w:r>
              <w:rPr>
                <w:rFonts w:ascii="仿宋" w:eastAsia="仿宋" w:hAnsi="仿宋" w:cs="仿宋" w:hint="eastAsia"/>
                <w:color w:val="000000"/>
                <w:kern w:val="0"/>
                <w:sz w:val="20"/>
                <w:szCs w:val="20"/>
                <w:lang w:bidi="ar"/>
              </w:rPr>
              <w:t>2018</w:t>
            </w:r>
            <w:r>
              <w:rPr>
                <w:rFonts w:ascii="仿宋" w:eastAsia="仿宋" w:hAnsi="仿宋" w:cs="仿宋" w:hint="eastAsia"/>
                <w:color w:val="000000"/>
                <w:kern w:val="0"/>
                <w:sz w:val="20"/>
                <w:szCs w:val="20"/>
                <w:lang w:bidi="ar"/>
              </w:rPr>
              <w:t>年</w:t>
            </w:r>
            <w:r>
              <w:rPr>
                <w:rFonts w:ascii="仿宋" w:eastAsia="仿宋" w:hAnsi="仿宋" w:cs="仿宋" w:hint="eastAsia"/>
                <w:color w:val="000000"/>
                <w:kern w:val="0"/>
                <w:sz w:val="20"/>
                <w:szCs w:val="20"/>
                <w:lang w:bidi="ar"/>
              </w:rPr>
              <w:t>9</w:t>
            </w:r>
            <w:r>
              <w:rPr>
                <w:rFonts w:ascii="仿宋" w:eastAsia="仿宋" w:hAnsi="仿宋" w:cs="仿宋" w:hint="eastAsia"/>
                <w:color w:val="000000"/>
                <w:kern w:val="0"/>
                <w:sz w:val="20"/>
                <w:szCs w:val="20"/>
                <w:lang w:bidi="ar"/>
              </w:rPr>
              <w:t>月至今，一直担任</w:t>
            </w:r>
            <w:proofErr w:type="gramStart"/>
            <w:r>
              <w:rPr>
                <w:rFonts w:ascii="仿宋" w:eastAsia="仿宋" w:hAnsi="仿宋" w:cs="仿宋" w:hint="eastAsia"/>
                <w:color w:val="000000"/>
                <w:kern w:val="0"/>
                <w:sz w:val="20"/>
                <w:szCs w:val="20"/>
                <w:lang w:bidi="ar"/>
              </w:rPr>
              <w:t>本海工</w:t>
            </w:r>
            <w:proofErr w:type="gramEnd"/>
            <w:r>
              <w:rPr>
                <w:rFonts w:ascii="仿宋" w:eastAsia="仿宋" w:hAnsi="仿宋" w:cs="仿宋" w:hint="eastAsia"/>
                <w:color w:val="000000"/>
                <w:kern w:val="0"/>
                <w:sz w:val="20"/>
                <w:szCs w:val="20"/>
                <w:lang w:bidi="ar"/>
              </w:rPr>
              <w:t>18-2</w:t>
            </w:r>
            <w:r>
              <w:rPr>
                <w:rFonts w:ascii="仿宋" w:eastAsia="仿宋" w:hAnsi="仿宋" w:cs="仿宋" w:hint="eastAsia"/>
                <w:color w:val="000000"/>
                <w:kern w:val="0"/>
                <w:sz w:val="20"/>
                <w:szCs w:val="20"/>
                <w:lang w:bidi="ar"/>
              </w:rPr>
              <w:t>班班长，连续两年获得“中国石油大学（北京）优秀学生干部称号”；从</w:t>
            </w:r>
            <w:r>
              <w:rPr>
                <w:rFonts w:ascii="仿宋" w:eastAsia="仿宋" w:hAnsi="仿宋" w:cs="仿宋" w:hint="eastAsia"/>
                <w:color w:val="000000"/>
                <w:kern w:val="0"/>
                <w:sz w:val="20"/>
                <w:szCs w:val="20"/>
                <w:lang w:bidi="ar"/>
              </w:rPr>
              <w:t>2020</w:t>
            </w:r>
            <w:r>
              <w:rPr>
                <w:rFonts w:ascii="仿宋" w:eastAsia="仿宋" w:hAnsi="仿宋" w:cs="仿宋" w:hint="eastAsia"/>
                <w:color w:val="000000"/>
                <w:kern w:val="0"/>
                <w:sz w:val="20"/>
                <w:szCs w:val="20"/>
                <w:lang w:bidi="ar"/>
              </w:rPr>
              <w:t>年</w:t>
            </w:r>
            <w:r>
              <w:rPr>
                <w:rFonts w:ascii="仿宋" w:eastAsia="仿宋" w:hAnsi="仿宋" w:cs="仿宋" w:hint="eastAsia"/>
                <w:color w:val="000000"/>
                <w:kern w:val="0"/>
                <w:sz w:val="20"/>
                <w:szCs w:val="20"/>
                <w:lang w:bidi="ar"/>
              </w:rPr>
              <w:t>9</w:t>
            </w:r>
            <w:r>
              <w:rPr>
                <w:rFonts w:ascii="仿宋" w:eastAsia="仿宋" w:hAnsi="仿宋" w:cs="仿宋" w:hint="eastAsia"/>
                <w:color w:val="000000"/>
                <w:kern w:val="0"/>
                <w:sz w:val="20"/>
                <w:szCs w:val="20"/>
                <w:lang w:bidi="ar"/>
              </w:rPr>
              <w:t>月至今，担任安全与海洋工程学院中国海洋工程设计协会的办公室部长负责人，累计参与了三届中国海洋工程设计大赛的赛事服务与保障工作，从与参赛高校对接</w:t>
            </w:r>
            <w:r>
              <w:rPr>
                <w:rFonts w:ascii="仿宋" w:eastAsia="仿宋" w:hAnsi="仿宋" w:cs="仿宋" w:hint="eastAsia"/>
                <w:color w:val="000000"/>
                <w:kern w:val="0"/>
                <w:sz w:val="20"/>
                <w:szCs w:val="20"/>
                <w:lang w:bidi="ar"/>
              </w:rPr>
              <w:t>到线上主持大赛，不同岗位的经历让我的应变及执行能力得到了极大地锻炼，因此我也获得了“中国海洋工程设计大赛先进个人”的荣誉称号；并且我作为一名中共党员，担任学生党支部——本</w:t>
            </w:r>
            <w:proofErr w:type="gramStart"/>
            <w:r>
              <w:rPr>
                <w:rFonts w:ascii="仿宋" w:eastAsia="仿宋" w:hAnsi="仿宋" w:cs="仿宋" w:hint="eastAsia"/>
                <w:color w:val="000000"/>
                <w:kern w:val="0"/>
                <w:sz w:val="20"/>
                <w:szCs w:val="20"/>
                <w:lang w:bidi="ar"/>
              </w:rPr>
              <w:t>海工第一</w:t>
            </w:r>
            <w:proofErr w:type="gramEnd"/>
            <w:r>
              <w:rPr>
                <w:rFonts w:ascii="仿宋" w:eastAsia="仿宋" w:hAnsi="仿宋" w:cs="仿宋" w:hint="eastAsia"/>
                <w:color w:val="000000"/>
                <w:kern w:val="0"/>
                <w:sz w:val="20"/>
                <w:szCs w:val="20"/>
                <w:lang w:bidi="ar"/>
              </w:rPr>
              <w:t>党支部的组织委员，从组织生活的策划到会议文案的记录，再到入党材料的认真检查，始终发挥</w:t>
            </w:r>
            <w:r>
              <w:rPr>
                <w:rFonts w:ascii="仿宋" w:eastAsia="仿宋" w:hAnsi="仿宋" w:cs="仿宋"/>
                <w:color w:val="000000"/>
                <w:kern w:val="0"/>
                <w:sz w:val="20"/>
                <w:szCs w:val="20"/>
                <w:lang w:bidi="ar"/>
              </w:rPr>
              <w:t>模范带头作用</w:t>
            </w:r>
            <w:r>
              <w:rPr>
                <w:rFonts w:ascii="仿宋" w:eastAsia="仿宋" w:hAnsi="仿宋" w:cs="仿宋" w:hint="eastAsia"/>
                <w:color w:val="000000"/>
                <w:kern w:val="0"/>
                <w:sz w:val="20"/>
                <w:szCs w:val="20"/>
                <w:lang w:bidi="ar"/>
              </w:rPr>
              <w:t>，与党支部的其他同志一起努力，本</w:t>
            </w:r>
            <w:proofErr w:type="gramStart"/>
            <w:r>
              <w:rPr>
                <w:rFonts w:ascii="仿宋" w:eastAsia="仿宋" w:hAnsi="仿宋" w:cs="仿宋" w:hint="eastAsia"/>
                <w:color w:val="000000"/>
                <w:kern w:val="0"/>
                <w:sz w:val="20"/>
                <w:szCs w:val="20"/>
                <w:lang w:bidi="ar"/>
              </w:rPr>
              <w:t>海工第一</w:t>
            </w:r>
            <w:proofErr w:type="gramEnd"/>
            <w:r>
              <w:rPr>
                <w:rFonts w:ascii="仿宋" w:eastAsia="仿宋" w:hAnsi="仿宋" w:cs="仿宋" w:hint="eastAsia"/>
                <w:color w:val="000000"/>
                <w:kern w:val="0"/>
                <w:sz w:val="20"/>
                <w:szCs w:val="20"/>
                <w:lang w:bidi="ar"/>
              </w:rPr>
              <w:t>党支部也被</w:t>
            </w:r>
            <w:r>
              <w:rPr>
                <w:rFonts w:ascii="仿宋" w:eastAsia="仿宋" w:hAnsi="仿宋" w:cs="仿宋" w:hint="eastAsia"/>
                <w:color w:val="000000"/>
                <w:kern w:val="0"/>
                <w:sz w:val="20"/>
                <w:szCs w:val="20"/>
                <w:lang w:bidi="ar"/>
              </w:rPr>
              <w:lastRenderedPageBreak/>
              <w:t>评为“中国石油大学（北京）先进党支部”。</w:t>
            </w:r>
          </w:p>
          <w:p w14:paraId="0C8DBE08" w14:textId="77777777" w:rsidR="00621F6D" w:rsidRDefault="00621F6D">
            <w:pPr>
              <w:widowControl/>
              <w:jc w:val="left"/>
              <w:rPr>
                <w:rFonts w:ascii="仿宋" w:eastAsia="仿宋" w:hAnsi="仿宋" w:cs="仿宋"/>
                <w:color w:val="000000"/>
                <w:kern w:val="0"/>
                <w:sz w:val="20"/>
                <w:szCs w:val="20"/>
                <w:lang w:bidi="ar"/>
              </w:rPr>
            </w:pPr>
          </w:p>
          <w:p w14:paraId="34BFED22" w14:textId="77777777" w:rsidR="00621F6D" w:rsidRDefault="00810157">
            <w:pPr>
              <w:widowControl/>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三、社工实践</w:t>
            </w:r>
          </w:p>
          <w:p w14:paraId="41F8FBFB" w14:textId="77777777" w:rsidR="00621F6D" w:rsidRDefault="00810157">
            <w:pPr>
              <w:widowControl/>
              <w:ind w:firstLine="400"/>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在志愿服务方面，从成为一名</w:t>
            </w:r>
            <w:proofErr w:type="gramStart"/>
            <w:r>
              <w:rPr>
                <w:rFonts w:ascii="仿宋" w:eastAsia="仿宋" w:hAnsi="仿宋" w:cs="仿宋" w:hint="eastAsia"/>
                <w:color w:val="000000"/>
                <w:kern w:val="0"/>
                <w:sz w:val="20"/>
                <w:szCs w:val="20"/>
                <w:lang w:bidi="ar"/>
              </w:rPr>
              <w:t>石大学</w:t>
            </w:r>
            <w:proofErr w:type="gramEnd"/>
            <w:r>
              <w:rPr>
                <w:rFonts w:ascii="仿宋" w:eastAsia="仿宋" w:hAnsi="仿宋" w:cs="仿宋" w:hint="eastAsia"/>
                <w:color w:val="000000"/>
                <w:kern w:val="0"/>
                <w:sz w:val="20"/>
                <w:szCs w:val="20"/>
                <w:lang w:bidi="ar"/>
              </w:rPr>
              <w:t>子时，我一直将个人价值与社会服务相融合，积极响应学校号召，积极投身志愿服务，为周围的群众、为社会利民公益事业贡献出自己的力量，累计志愿时长为</w:t>
            </w:r>
            <w:r>
              <w:rPr>
                <w:rFonts w:ascii="仿宋" w:eastAsia="仿宋" w:hAnsi="仿宋" w:cs="仿宋" w:hint="eastAsia"/>
                <w:color w:val="000000"/>
                <w:kern w:val="0"/>
                <w:sz w:val="20"/>
                <w:szCs w:val="20"/>
                <w:lang w:bidi="ar"/>
              </w:rPr>
              <w:t>222</w:t>
            </w:r>
            <w:r>
              <w:rPr>
                <w:rFonts w:ascii="仿宋" w:eastAsia="仿宋" w:hAnsi="仿宋" w:cs="仿宋" w:hint="eastAsia"/>
                <w:color w:val="000000"/>
                <w:kern w:val="0"/>
                <w:sz w:val="20"/>
                <w:szCs w:val="20"/>
                <w:lang w:bidi="ar"/>
              </w:rPr>
              <w:t>小时，参与过中国海洋工程设计大赛志愿服务、社区疫情防控志愿服务、</w:t>
            </w:r>
            <w:proofErr w:type="gramStart"/>
            <w:r>
              <w:rPr>
                <w:rFonts w:ascii="仿宋" w:eastAsia="仿宋" w:hAnsi="仿宋" w:cs="仿宋" w:hint="eastAsia"/>
                <w:color w:val="000000"/>
                <w:kern w:val="0"/>
                <w:sz w:val="20"/>
                <w:szCs w:val="20"/>
                <w:lang w:bidi="ar"/>
              </w:rPr>
              <w:t>昌平区</w:t>
            </w:r>
            <w:proofErr w:type="gramEnd"/>
            <w:r>
              <w:rPr>
                <w:rFonts w:ascii="仿宋" w:eastAsia="仿宋" w:hAnsi="仿宋" w:cs="仿宋" w:hint="eastAsia"/>
                <w:color w:val="000000"/>
                <w:kern w:val="0"/>
                <w:sz w:val="20"/>
                <w:szCs w:val="20"/>
                <w:lang w:bidi="ar"/>
              </w:rPr>
              <w:t>多彩民俗闹金秋赛事服务、</w:t>
            </w:r>
            <w:proofErr w:type="gramStart"/>
            <w:r>
              <w:rPr>
                <w:rFonts w:ascii="仿宋" w:eastAsia="仿宋" w:hAnsi="仿宋" w:cs="仿宋" w:hint="eastAsia"/>
                <w:color w:val="000000"/>
                <w:kern w:val="0"/>
                <w:sz w:val="20"/>
                <w:szCs w:val="20"/>
                <w:lang w:bidi="ar"/>
              </w:rPr>
              <w:t>昌平区体能赛志愿</w:t>
            </w:r>
            <w:proofErr w:type="gramEnd"/>
            <w:r>
              <w:rPr>
                <w:rFonts w:ascii="仿宋" w:eastAsia="仿宋" w:hAnsi="仿宋" w:cs="仿宋" w:hint="eastAsia"/>
                <w:color w:val="000000"/>
                <w:kern w:val="0"/>
                <w:sz w:val="20"/>
                <w:szCs w:val="20"/>
                <w:lang w:bidi="ar"/>
              </w:rPr>
              <w:t>服务、北京市红十字血液中心献血志愿服务等等。</w:t>
            </w:r>
          </w:p>
          <w:p w14:paraId="07E7A2BB" w14:textId="77777777" w:rsidR="00621F6D" w:rsidRDefault="00810157">
            <w:pPr>
              <w:widowControl/>
              <w:ind w:firstLine="400"/>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在社会实践方面，我积极响应党和国家的号召，作为石大学子有幸参与了中国共产党成立</w:t>
            </w:r>
            <w:r>
              <w:rPr>
                <w:rFonts w:ascii="仿宋" w:eastAsia="仿宋" w:hAnsi="仿宋" w:cs="仿宋" w:hint="eastAsia"/>
                <w:color w:val="000000"/>
                <w:kern w:val="0"/>
                <w:sz w:val="20"/>
                <w:szCs w:val="20"/>
                <w:lang w:bidi="ar"/>
              </w:rPr>
              <w:t>100</w:t>
            </w:r>
            <w:r>
              <w:rPr>
                <w:rFonts w:ascii="仿宋" w:eastAsia="仿宋" w:hAnsi="仿宋" w:cs="仿宋" w:hint="eastAsia"/>
                <w:color w:val="000000"/>
                <w:kern w:val="0"/>
                <w:sz w:val="20"/>
                <w:szCs w:val="20"/>
                <w:lang w:bidi="ar"/>
              </w:rPr>
              <w:t>周年庆祝活动和国庆</w:t>
            </w:r>
            <w:r>
              <w:rPr>
                <w:rFonts w:ascii="仿宋" w:eastAsia="仿宋" w:hAnsi="仿宋" w:cs="仿宋" w:hint="eastAsia"/>
                <w:color w:val="000000"/>
                <w:kern w:val="0"/>
                <w:sz w:val="20"/>
                <w:szCs w:val="20"/>
                <w:lang w:bidi="ar"/>
              </w:rPr>
              <w:t>70</w:t>
            </w:r>
            <w:r>
              <w:rPr>
                <w:rFonts w:ascii="仿宋" w:eastAsia="仿宋" w:hAnsi="仿宋" w:cs="仿宋" w:hint="eastAsia"/>
                <w:color w:val="000000"/>
                <w:kern w:val="0"/>
                <w:sz w:val="20"/>
                <w:szCs w:val="20"/>
                <w:lang w:bidi="ar"/>
              </w:rPr>
              <w:t>周年群众游行活动，并获得了中国石油大学（北京）“国庆</w:t>
            </w:r>
            <w:r>
              <w:rPr>
                <w:rFonts w:ascii="仿宋" w:eastAsia="仿宋" w:hAnsi="仿宋" w:cs="仿宋" w:hint="eastAsia"/>
                <w:color w:val="000000"/>
                <w:kern w:val="0"/>
                <w:sz w:val="20"/>
                <w:szCs w:val="20"/>
                <w:lang w:bidi="ar"/>
              </w:rPr>
              <w:t>70</w:t>
            </w:r>
            <w:r>
              <w:rPr>
                <w:rFonts w:ascii="仿宋" w:eastAsia="仿宋" w:hAnsi="仿宋" w:cs="仿宋" w:hint="eastAsia"/>
                <w:color w:val="000000"/>
                <w:kern w:val="0"/>
                <w:sz w:val="20"/>
                <w:szCs w:val="20"/>
                <w:lang w:bidi="ar"/>
              </w:rPr>
              <w:t>周年群众游行活动</w:t>
            </w:r>
            <w:r>
              <w:rPr>
                <w:rFonts w:ascii="仿宋" w:eastAsia="仿宋" w:hAnsi="仿宋" w:cs="仿宋" w:hint="eastAsia"/>
                <w:color w:val="000000"/>
                <w:kern w:val="0"/>
                <w:sz w:val="20"/>
                <w:szCs w:val="20"/>
                <w:lang w:bidi="ar"/>
              </w:rPr>
              <w:t>先进个人”。在参与如此重大的盛事时，身为中华儿女的自豪感油然而生，为祖国骄傲，为伟大的共产党骄傲。同时我作为参展商立方石油的实习生参加了第二十一届中国国际石油石化技术装备展览会。我也积极参加中国石油大学（北京）大学生暑期社会实践，在实践中</w:t>
            </w:r>
            <w:proofErr w:type="gramStart"/>
            <w:r>
              <w:rPr>
                <w:rFonts w:ascii="仿宋" w:eastAsia="仿宋" w:hAnsi="仿宋" w:cs="仿宋" w:hint="eastAsia"/>
                <w:color w:val="000000"/>
                <w:kern w:val="0"/>
                <w:sz w:val="20"/>
                <w:szCs w:val="20"/>
                <w:lang w:bidi="ar"/>
              </w:rPr>
              <w:t>彰显石大</w:t>
            </w:r>
            <w:proofErr w:type="gramEnd"/>
            <w:r>
              <w:rPr>
                <w:rFonts w:ascii="仿宋" w:eastAsia="仿宋" w:hAnsi="仿宋" w:cs="仿宋" w:hint="eastAsia"/>
                <w:color w:val="000000"/>
                <w:kern w:val="0"/>
                <w:sz w:val="20"/>
                <w:szCs w:val="20"/>
                <w:lang w:bidi="ar"/>
              </w:rPr>
              <w:t>学子风采，在实践中收获宝贵经验。</w:t>
            </w:r>
          </w:p>
          <w:p w14:paraId="5C5A8B8A" w14:textId="77777777" w:rsidR="00621F6D" w:rsidRDefault="00621F6D">
            <w:pPr>
              <w:widowControl/>
              <w:jc w:val="left"/>
              <w:rPr>
                <w:rFonts w:ascii="Times New Roman" w:eastAsia="Times New Roman" w:hAnsi="Times New Roman" w:cs="Times New Roman"/>
                <w:kern w:val="0"/>
                <w:sz w:val="20"/>
                <w:szCs w:val="20"/>
              </w:rPr>
            </w:pPr>
          </w:p>
        </w:tc>
      </w:tr>
      <w:tr w:rsidR="00621F6D" w14:paraId="7152B97D" w14:textId="77777777" w:rsidTr="00810157">
        <w:trPr>
          <w:cantSplit/>
          <w:trHeight w:val="13599"/>
        </w:trPr>
        <w:tc>
          <w:tcPr>
            <w:tcW w:w="2093" w:type="dxa"/>
            <w:gridSpan w:val="2"/>
            <w:shd w:val="clear" w:color="auto" w:fill="auto"/>
            <w:noWrap/>
            <w:vAlign w:val="center"/>
          </w:tcPr>
          <w:p w14:paraId="053C60CD" w14:textId="77777777" w:rsidR="00621F6D" w:rsidRDefault="0081015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39" w:type="dxa"/>
            <w:gridSpan w:val="6"/>
            <w:shd w:val="clear" w:color="auto" w:fill="auto"/>
            <w:noWrap/>
            <w:vAlign w:val="center"/>
          </w:tcPr>
          <w:p w14:paraId="785A3F5B" w14:textId="77777777" w:rsidR="00621F6D" w:rsidRDefault="00810157">
            <w:pPr>
              <w:widowControl/>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一、实践内容</w:t>
            </w:r>
          </w:p>
          <w:p w14:paraId="393D90AD" w14:textId="77777777" w:rsidR="00621F6D" w:rsidRDefault="00810157">
            <w:pPr>
              <w:widowControl/>
              <w:ind w:firstLine="400"/>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7</w:t>
            </w:r>
            <w:r>
              <w:rPr>
                <w:rFonts w:ascii="仿宋" w:eastAsia="仿宋" w:hAnsi="仿宋" w:cs="仿宋" w:hint="eastAsia"/>
                <w:color w:val="000000"/>
                <w:kern w:val="0"/>
                <w:sz w:val="20"/>
                <w:szCs w:val="20"/>
                <w:lang w:bidi="ar"/>
              </w:rPr>
              <w:t>月</w:t>
            </w:r>
            <w:r>
              <w:rPr>
                <w:rFonts w:ascii="仿宋" w:eastAsia="仿宋" w:hAnsi="仿宋" w:cs="仿宋" w:hint="eastAsia"/>
                <w:color w:val="000000"/>
                <w:kern w:val="0"/>
                <w:sz w:val="20"/>
                <w:szCs w:val="20"/>
                <w:lang w:bidi="ar"/>
              </w:rPr>
              <w:t>20</w:t>
            </w:r>
            <w:r>
              <w:rPr>
                <w:rFonts w:ascii="仿宋" w:eastAsia="仿宋" w:hAnsi="仿宋" w:cs="仿宋" w:hint="eastAsia"/>
                <w:color w:val="000000"/>
                <w:kern w:val="0"/>
                <w:sz w:val="20"/>
                <w:szCs w:val="20"/>
                <w:lang w:bidi="ar"/>
              </w:rPr>
              <w:t>日，安全</w:t>
            </w:r>
            <w:proofErr w:type="gramStart"/>
            <w:r>
              <w:rPr>
                <w:rFonts w:ascii="仿宋" w:eastAsia="仿宋" w:hAnsi="仿宋" w:cs="仿宋" w:hint="eastAsia"/>
                <w:color w:val="000000"/>
                <w:kern w:val="0"/>
                <w:sz w:val="20"/>
                <w:szCs w:val="20"/>
                <w:lang w:bidi="ar"/>
              </w:rPr>
              <w:t>学院赴</w:t>
            </w:r>
            <w:proofErr w:type="gramEnd"/>
            <w:r>
              <w:rPr>
                <w:rFonts w:ascii="仿宋" w:eastAsia="仿宋" w:hAnsi="仿宋" w:cs="仿宋" w:hint="eastAsia"/>
                <w:color w:val="000000"/>
                <w:kern w:val="0"/>
                <w:sz w:val="20"/>
                <w:szCs w:val="20"/>
                <w:lang w:bidi="ar"/>
              </w:rPr>
              <w:t>天津市中海油能源发展工程技术公司开展共建活动，并举行协议签署和共建揭牌等仪式。中石大教务处副处长安永生、安全学院党委副书记赵凯、教辅联合党支部书记朱益、中海油能源发展工程技术公司党委副书记任会春、人力资源部经理郭希玺、油田作业公司党委书记沈元波、钻采试验及培训党支部书记王成林参与签约及揭牌仪式。工程技术公司、油田作业公司、中石大教务处、安全学院全体辅导员以及学生代表参加了此次活动。</w:t>
            </w:r>
          </w:p>
          <w:p w14:paraId="09E41830" w14:textId="77777777" w:rsidR="00621F6D" w:rsidRDefault="00810157">
            <w:pPr>
              <w:widowControl/>
              <w:ind w:firstLine="400"/>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安全学院组织学生开展校友寻访社会实践活动，由学院党委副书记赵凯和海洋油气工程系教师带队，“献礼建党一百载</w:t>
            </w:r>
            <w:r>
              <w:rPr>
                <w:rFonts w:ascii="仿宋" w:eastAsia="仿宋" w:hAnsi="仿宋" w:cs="仿宋" w:hint="eastAsia"/>
                <w:color w:val="000000"/>
                <w:kern w:val="0"/>
                <w:sz w:val="20"/>
                <w:szCs w:val="20"/>
                <w:lang w:bidi="ar"/>
              </w:rPr>
              <w:t>，石油精神筑蓝图”</w:t>
            </w:r>
            <w:proofErr w:type="gramStart"/>
            <w:r>
              <w:rPr>
                <w:rFonts w:ascii="仿宋" w:eastAsia="仿宋" w:hAnsi="仿宋" w:cs="仿宋" w:hint="eastAsia"/>
                <w:color w:val="000000"/>
                <w:kern w:val="0"/>
                <w:sz w:val="20"/>
                <w:szCs w:val="20"/>
                <w:lang w:bidi="ar"/>
              </w:rPr>
              <w:t>实践团</w:t>
            </w:r>
            <w:proofErr w:type="gramEnd"/>
            <w:r>
              <w:rPr>
                <w:rFonts w:ascii="仿宋" w:eastAsia="仿宋" w:hAnsi="仿宋" w:cs="仿宋" w:hint="eastAsia"/>
                <w:color w:val="000000"/>
                <w:kern w:val="0"/>
                <w:sz w:val="20"/>
                <w:szCs w:val="20"/>
                <w:lang w:bidi="ar"/>
              </w:rPr>
              <w:t>赴天津市中海油能源发展工程技术公司开展校友寻访活动，并在</w:t>
            </w:r>
            <w:r>
              <w:rPr>
                <w:rFonts w:ascii="仿宋" w:eastAsia="仿宋" w:hAnsi="仿宋" w:cs="仿宋" w:hint="eastAsia"/>
                <w:color w:val="000000"/>
                <w:kern w:val="0"/>
                <w:sz w:val="20"/>
                <w:szCs w:val="20"/>
                <w:lang w:bidi="ar"/>
              </w:rPr>
              <w:t>C</w:t>
            </w:r>
            <w:r>
              <w:rPr>
                <w:rFonts w:ascii="仿宋" w:eastAsia="仿宋" w:hAnsi="仿宋" w:cs="仿宋" w:hint="eastAsia"/>
                <w:color w:val="000000"/>
                <w:kern w:val="0"/>
                <w:sz w:val="20"/>
                <w:szCs w:val="20"/>
                <w:lang w:bidi="ar"/>
              </w:rPr>
              <w:t>座</w:t>
            </w:r>
            <w:r>
              <w:rPr>
                <w:rFonts w:ascii="仿宋" w:eastAsia="仿宋" w:hAnsi="仿宋" w:cs="仿宋" w:hint="eastAsia"/>
                <w:color w:val="000000"/>
                <w:kern w:val="0"/>
                <w:sz w:val="20"/>
                <w:szCs w:val="20"/>
                <w:lang w:bidi="ar"/>
              </w:rPr>
              <w:t>216</w:t>
            </w:r>
            <w:r>
              <w:rPr>
                <w:rFonts w:ascii="仿宋" w:eastAsia="仿宋" w:hAnsi="仿宋" w:cs="仿宋" w:hint="eastAsia"/>
                <w:color w:val="000000"/>
                <w:kern w:val="0"/>
                <w:sz w:val="20"/>
                <w:szCs w:val="20"/>
                <w:lang w:bidi="ar"/>
              </w:rPr>
              <w:t>会议室举行座谈会。来自中海油能源发展工程技术公司的</w:t>
            </w:r>
            <w:r>
              <w:rPr>
                <w:rFonts w:ascii="仿宋" w:eastAsia="仿宋" w:hAnsi="仿宋" w:cs="仿宋" w:hint="eastAsia"/>
                <w:color w:val="000000"/>
                <w:kern w:val="0"/>
                <w:sz w:val="20"/>
                <w:szCs w:val="20"/>
                <w:lang w:bidi="ar"/>
              </w:rPr>
              <w:t>10</w:t>
            </w:r>
            <w:r>
              <w:rPr>
                <w:rFonts w:ascii="仿宋" w:eastAsia="仿宋" w:hAnsi="仿宋" w:cs="仿宋" w:hint="eastAsia"/>
                <w:color w:val="000000"/>
                <w:kern w:val="0"/>
                <w:sz w:val="20"/>
                <w:szCs w:val="20"/>
                <w:lang w:bidi="ar"/>
              </w:rPr>
              <w:t>余名优秀校友以及安全学院在校生代表和学院辅导员参加了座谈会，会议由安全学院团委书记方百会主持。</w:t>
            </w:r>
          </w:p>
          <w:p w14:paraId="0E80AD07" w14:textId="77777777" w:rsidR="00621F6D" w:rsidRDefault="00810157">
            <w:pPr>
              <w:widowControl/>
              <w:ind w:firstLine="400"/>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安全学院</w:t>
            </w:r>
            <w:r>
              <w:rPr>
                <w:rFonts w:ascii="仿宋" w:eastAsia="仿宋" w:hAnsi="仿宋" w:cs="仿宋" w:hint="eastAsia"/>
                <w:color w:val="000000"/>
                <w:kern w:val="0"/>
                <w:sz w:val="20"/>
                <w:szCs w:val="20"/>
                <w:lang w:bidi="ar"/>
              </w:rPr>
              <w:t>2018</w:t>
            </w:r>
            <w:r>
              <w:rPr>
                <w:rFonts w:ascii="仿宋" w:eastAsia="仿宋" w:hAnsi="仿宋" w:cs="仿宋" w:hint="eastAsia"/>
                <w:color w:val="000000"/>
                <w:kern w:val="0"/>
                <w:sz w:val="20"/>
                <w:szCs w:val="20"/>
                <w:lang w:bidi="ar"/>
              </w:rPr>
              <w:t>级海洋油气工程专业学生，在天津市中海油能源发展工程技术公司开展校外生产实习，在中海油监督中心、钻采工艺实验室、工程技术增产作业公司、钻采实验及培训中心、中海油实验中心等进行参观学习，亲身体验了</w:t>
            </w:r>
            <w:r>
              <w:rPr>
                <w:rFonts w:ascii="仿宋" w:eastAsia="仿宋" w:hAnsi="仿宋" w:cs="仿宋" w:hint="eastAsia"/>
                <w:color w:val="000000"/>
                <w:kern w:val="0"/>
                <w:sz w:val="20"/>
                <w:szCs w:val="20"/>
                <w:lang w:bidi="ar"/>
              </w:rPr>
              <w:t>VR</w:t>
            </w:r>
            <w:r>
              <w:rPr>
                <w:rFonts w:ascii="仿宋" w:eastAsia="仿宋" w:hAnsi="仿宋" w:cs="仿宋" w:hint="eastAsia"/>
                <w:color w:val="000000"/>
                <w:kern w:val="0"/>
                <w:sz w:val="20"/>
                <w:szCs w:val="20"/>
                <w:lang w:bidi="ar"/>
              </w:rPr>
              <w:t>钻井培训技术和应急逃生培训，以及现场井架作业观摩。</w:t>
            </w:r>
          </w:p>
          <w:p w14:paraId="797A92DF" w14:textId="77777777" w:rsidR="00621F6D" w:rsidRDefault="00621F6D">
            <w:pPr>
              <w:widowControl/>
              <w:ind w:firstLine="400"/>
              <w:jc w:val="left"/>
              <w:rPr>
                <w:rFonts w:ascii="仿宋" w:eastAsia="仿宋" w:hAnsi="仿宋" w:cs="仿宋"/>
                <w:color w:val="000000"/>
                <w:kern w:val="0"/>
                <w:sz w:val="20"/>
                <w:szCs w:val="20"/>
                <w:lang w:bidi="ar"/>
              </w:rPr>
            </w:pPr>
          </w:p>
          <w:p w14:paraId="6E617117" w14:textId="77777777" w:rsidR="00621F6D" w:rsidRDefault="00810157">
            <w:pPr>
              <w:widowControl/>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二、经</w:t>
            </w:r>
            <w:r>
              <w:rPr>
                <w:rFonts w:ascii="仿宋" w:eastAsia="仿宋" w:hAnsi="仿宋" w:cs="仿宋" w:hint="eastAsia"/>
                <w:color w:val="000000"/>
                <w:kern w:val="0"/>
                <w:sz w:val="20"/>
                <w:szCs w:val="20"/>
                <w:lang w:bidi="ar"/>
              </w:rPr>
              <w:t>验总结</w:t>
            </w:r>
          </w:p>
          <w:p w14:paraId="2B3C77C4" w14:textId="77777777" w:rsidR="00621F6D" w:rsidRDefault="00810157">
            <w:pPr>
              <w:widowControl/>
              <w:ind w:firstLine="400"/>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献礼起航，共建合作蓝图：通过此次校企共建活动，继续深入学</w:t>
            </w:r>
            <w:proofErr w:type="gramStart"/>
            <w:r>
              <w:rPr>
                <w:rFonts w:ascii="仿宋" w:eastAsia="仿宋" w:hAnsi="仿宋" w:cs="仿宋" w:hint="eastAsia"/>
                <w:color w:val="000000"/>
                <w:kern w:val="0"/>
                <w:sz w:val="20"/>
                <w:szCs w:val="20"/>
                <w:lang w:bidi="ar"/>
              </w:rPr>
              <w:t>习习近</w:t>
            </w:r>
            <w:proofErr w:type="gramEnd"/>
            <w:r>
              <w:rPr>
                <w:rFonts w:ascii="仿宋" w:eastAsia="仿宋" w:hAnsi="仿宋" w:cs="仿宋" w:hint="eastAsia"/>
                <w:color w:val="000000"/>
                <w:kern w:val="0"/>
                <w:sz w:val="20"/>
                <w:szCs w:val="20"/>
                <w:lang w:bidi="ar"/>
              </w:rPr>
              <w:t>平总书记在庆祝中国共产党成立</w:t>
            </w:r>
            <w:r>
              <w:rPr>
                <w:rFonts w:ascii="仿宋" w:eastAsia="仿宋" w:hAnsi="仿宋" w:cs="仿宋" w:hint="eastAsia"/>
                <w:color w:val="000000"/>
                <w:kern w:val="0"/>
                <w:sz w:val="20"/>
                <w:szCs w:val="20"/>
                <w:lang w:bidi="ar"/>
              </w:rPr>
              <w:t>100</w:t>
            </w:r>
            <w:r>
              <w:rPr>
                <w:rFonts w:ascii="仿宋" w:eastAsia="仿宋" w:hAnsi="仿宋" w:cs="仿宋" w:hint="eastAsia"/>
                <w:color w:val="000000"/>
                <w:kern w:val="0"/>
                <w:sz w:val="20"/>
                <w:szCs w:val="20"/>
                <w:lang w:bidi="ar"/>
              </w:rPr>
              <w:t>周年大会上的重要讲话精神，以此次共建为契机，促进校</w:t>
            </w:r>
            <w:proofErr w:type="gramStart"/>
            <w:r>
              <w:rPr>
                <w:rFonts w:ascii="仿宋" w:eastAsia="仿宋" w:hAnsi="仿宋" w:cs="仿宋" w:hint="eastAsia"/>
                <w:color w:val="000000"/>
                <w:kern w:val="0"/>
                <w:sz w:val="20"/>
                <w:szCs w:val="20"/>
                <w:lang w:bidi="ar"/>
              </w:rPr>
              <w:t>企深入</w:t>
            </w:r>
            <w:proofErr w:type="gramEnd"/>
            <w:r>
              <w:rPr>
                <w:rFonts w:ascii="仿宋" w:eastAsia="仿宋" w:hAnsi="仿宋" w:cs="仿宋" w:hint="eastAsia"/>
                <w:color w:val="000000"/>
                <w:kern w:val="0"/>
                <w:sz w:val="20"/>
                <w:szCs w:val="20"/>
                <w:lang w:bidi="ar"/>
              </w:rPr>
              <w:t>合作，拓宽合作领域，为其他院校提供校企合作典范样本；通过思想政治教育基地共建，科学实践基地和社会实践基地的揭牌，探索实习实践</w:t>
            </w:r>
            <w:r>
              <w:rPr>
                <w:rFonts w:ascii="仿宋" w:eastAsia="仿宋" w:hAnsi="仿宋" w:cs="仿宋"/>
                <w:color w:val="000000"/>
                <w:kern w:val="0"/>
                <w:sz w:val="20"/>
                <w:szCs w:val="20"/>
                <w:lang w:bidi="ar"/>
              </w:rPr>
              <w:t>与</w:t>
            </w:r>
            <w:proofErr w:type="gramStart"/>
            <w:r>
              <w:rPr>
                <w:rFonts w:ascii="仿宋" w:eastAsia="仿宋" w:hAnsi="仿宋" w:cs="仿宋"/>
                <w:color w:val="000000"/>
                <w:kern w:val="0"/>
                <w:sz w:val="20"/>
                <w:szCs w:val="20"/>
                <w:lang w:bidi="ar"/>
              </w:rPr>
              <w:t>思政教育</w:t>
            </w:r>
            <w:proofErr w:type="gramEnd"/>
            <w:r>
              <w:rPr>
                <w:rFonts w:ascii="仿宋" w:eastAsia="仿宋" w:hAnsi="仿宋" w:cs="仿宋"/>
                <w:color w:val="000000"/>
                <w:kern w:val="0"/>
                <w:sz w:val="20"/>
                <w:szCs w:val="20"/>
                <w:lang w:bidi="ar"/>
              </w:rPr>
              <w:t>一体化</w:t>
            </w:r>
            <w:r>
              <w:rPr>
                <w:rFonts w:ascii="仿宋" w:eastAsia="仿宋" w:hAnsi="仿宋" w:cs="仿宋" w:hint="eastAsia"/>
                <w:color w:val="000000"/>
                <w:kern w:val="0"/>
                <w:sz w:val="20"/>
                <w:szCs w:val="20"/>
                <w:lang w:bidi="ar"/>
              </w:rPr>
              <w:t>，以思想引领助力学生成长成才，为石油学子打造产学研协同育人平台，实现校企双方互利共赢。</w:t>
            </w:r>
          </w:p>
          <w:p w14:paraId="49CB7025" w14:textId="77777777" w:rsidR="00621F6D" w:rsidRDefault="00810157">
            <w:pPr>
              <w:widowControl/>
              <w:ind w:firstLine="400"/>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献礼续航，传承石油精神：通过此次校友座谈会，了解优秀校友的成长与发展过程，激励石大学子传承与坚守石油人的“铁人精神”，</w:t>
            </w:r>
            <w:proofErr w:type="gramStart"/>
            <w:r>
              <w:rPr>
                <w:rFonts w:ascii="仿宋" w:eastAsia="仿宋" w:hAnsi="仿宋" w:cs="仿宋" w:hint="eastAsia"/>
                <w:color w:val="000000"/>
                <w:kern w:val="0"/>
                <w:sz w:val="20"/>
                <w:szCs w:val="20"/>
                <w:lang w:bidi="ar"/>
              </w:rPr>
              <w:t>践行</w:t>
            </w:r>
            <w:proofErr w:type="gramEnd"/>
            <w:r>
              <w:rPr>
                <w:rFonts w:ascii="仿宋" w:eastAsia="仿宋" w:hAnsi="仿宋" w:cs="仿宋" w:hint="eastAsia"/>
                <w:color w:val="000000"/>
                <w:kern w:val="0"/>
                <w:sz w:val="20"/>
                <w:szCs w:val="20"/>
                <w:lang w:bidi="ar"/>
              </w:rPr>
              <w:t>“</w:t>
            </w:r>
            <w:r>
              <w:rPr>
                <w:rFonts w:ascii="仿宋" w:eastAsia="仿宋" w:hAnsi="仿宋" w:cs="仿宋" w:hint="eastAsia"/>
                <w:color w:val="000000"/>
                <w:kern w:val="0"/>
                <w:sz w:val="20"/>
                <w:szCs w:val="20"/>
                <w:lang w:bidi="ar"/>
              </w:rPr>
              <w:t>我为祖国献石油”的庄严承诺，让更多的石大学子了解石油企业的发展前景和校友们的奋斗历程与人生体验，更好的引导石大学子树立正确的就业观、职业观和价值观，明确了石油学子作为新时代青年和石油后备军的责任和使命所在。向校友分享母校的发展动态，感谢</w:t>
            </w:r>
            <w:r>
              <w:rPr>
                <w:rFonts w:ascii="仿宋" w:eastAsia="仿宋" w:hAnsi="仿宋" w:cs="仿宋"/>
                <w:color w:val="000000"/>
                <w:kern w:val="0"/>
                <w:sz w:val="20"/>
                <w:szCs w:val="20"/>
                <w:lang w:bidi="ar"/>
              </w:rPr>
              <w:t>校友一直关心</w:t>
            </w:r>
            <w:r>
              <w:rPr>
                <w:rFonts w:ascii="仿宋" w:eastAsia="仿宋" w:hAnsi="仿宋" w:cs="仿宋" w:hint="eastAsia"/>
                <w:color w:val="000000"/>
                <w:kern w:val="0"/>
                <w:sz w:val="20"/>
                <w:szCs w:val="20"/>
                <w:lang w:bidi="ar"/>
              </w:rPr>
              <w:t>母校</w:t>
            </w:r>
            <w:r>
              <w:rPr>
                <w:rFonts w:ascii="仿宋" w:eastAsia="仿宋" w:hAnsi="仿宋" w:cs="仿宋"/>
                <w:color w:val="000000"/>
                <w:kern w:val="0"/>
                <w:sz w:val="20"/>
                <w:szCs w:val="20"/>
                <w:lang w:bidi="ar"/>
              </w:rPr>
              <w:t>的建设和发展</w:t>
            </w:r>
            <w:r>
              <w:rPr>
                <w:rFonts w:ascii="仿宋" w:eastAsia="仿宋" w:hAnsi="仿宋" w:cs="仿宋" w:hint="eastAsia"/>
                <w:color w:val="000000"/>
                <w:kern w:val="0"/>
                <w:sz w:val="20"/>
                <w:szCs w:val="20"/>
                <w:lang w:bidi="ar"/>
              </w:rPr>
              <w:t>，增强校友对母校的归属感、自豪感和责任感。</w:t>
            </w:r>
          </w:p>
          <w:p w14:paraId="1C9A2265" w14:textId="77777777" w:rsidR="00621F6D" w:rsidRDefault="00810157">
            <w:pPr>
              <w:widowControl/>
              <w:ind w:firstLine="400"/>
              <w:jc w:val="left"/>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献礼远航，融入石油血脉：通过生产实习，学生们实践动手能力得到了培养，获得了更多的实践认识，增加了对理论知识的理解，为以后理论学习创造了一个良好的条件，</w:t>
            </w:r>
            <w:proofErr w:type="gramStart"/>
            <w:r>
              <w:rPr>
                <w:rFonts w:ascii="仿宋" w:eastAsia="仿宋" w:hAnsi="仿宋" w:cs="仿宋" w:hint="eastAsia"/>
                <w:color w:val="000000"/>
                <w:kern w:val="0"/>
                <w:sz w:val="20"/>
                <w:szCs w:val="20"/>
                <w:lang w:bidi="ar"/>
              </w:rPr>
              <w:t>对之前</w:t>
            </w:r>
            <w:proofErr w:type="gramEnd"/>
            <w:r>
              <w:rPr>
                <w:rFonts w:ascii="仿宋" w:eastAsia="仿宋" w:hAnsi="仿宋" w:cs="仿宋" w:hint="eastAsia"/>
                <w:color w:val="000000"/>
                <w:kern w:val="0"/>
                <w:sz w:val="20"/>
                <w:szCs w:val="20"/>
                <w:lang w:bidi="ar"/>
              </w:rPr>
              <w:t>专业课的学习进行了复习和巩固，加深了对海洋油气装</w:t>
            </w:r>
            <w:r>
              <w:rPr>
                <w:rFonts w:ascii="仿宋" w:eastAsia="仿宋" w:hAnsi="仿宋" w:cs="仿宋" w:hint="eastAsia"/>
                <w:color w:val="000000"/>
                <w:kern w:val="0"/>
                <w:sz w:val="20"/>
                <w:szCs w:val="20"/>
                <w:lang w:bidi="ar"/>
              </w:rPr>
              <w:t>备和海洋油气钻完井全过程的认识，在专业知识上有了更加鲜明的认知。</w:t>
            </w:r>
          </w:p>
          <w:p w14:paraId="60264632" w14:textId="77777777" w:rsidR="00621F6D" w:rsidRDefault="00621F6D">
            <w:pPr>
              <w:widowControl/>
              <w:spacing w:afterLines="3350" w:after="10452"/>
              <w:jc w:val="left"/>
              <w:rPr>
                <w:rFonts w:ascii="仿宋" w:eastAsia="仿宋" w:hAnsi="仿宋" w:cs="仿宋"/>
                <w:color w:val="000000"/>
                <w:kern w:val="0"/>
                <w:sz w:val="20"/>
                <w:szCs w:val="20"/>
                <w:lang w:bidi="ar"/>
              </w:rPr>
            </w:pPr>
          </w:p>
          <w:p w14:paraId="375FCD46" w14:textId="77777777" w:rsidR="00621F6D" w:rsidRDefault="00621F6D">
            <w:pPr>
              <w:widowControl/>
              <w:spacing w:afterLines="3350" w:after="10452"/>
              <w:jc w:val="left"/>
              <w:rPr>
                <w:rFonts w:ascii="等线" w:eastAsia="等线" w:hAnsi="等线" w:cs="宋体"/>
                <w:color w:val="000000"/>
                <w:kern w:val="0"/>
                <w:sz w:val="22"/>
              </w:rPr>
            </w:pPr>
          </w:p>
        </w:tc>
      </w:tr>
    </w:tbl>
    <w:p w14:paraId="0DA2E00F" w14:textId="77777777" w:rsidR="00621F6D" w:rsidRDefault="00621F6D"/>
    <w:sectPr w:rsidR="00621F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29353C"/>
    <w:rsid w:val="00385E9F"/>
    <w:rsid w:val="003A6608"/>
    <w:rsid w:val="003E1202"/>
    <w:rsid w:val="00577E40"/>
    <w:rsid w:val="00621F6D"/>
    <w:rsid w:val="00632075"/>
    <w:rsid w:val="00697F82"/>
    <w:rsid w:val="006C2665"/>
    <w:rsid w:val="006D69B4"/>
    <w:rsid w:val="00810157"/>
    <w:rsid w:val="00820DA2"/>
    <w:rsid w:val="008552B4"/>
    <w:rsid w:val="008B673A"/>
    <w:rsid w:val="009361EA"/>
    <w:rsid w:val="00A443C4"/>
    <w:rsid w:val="00B85772"/>
    <w:rsid w:val="00C8204A"/>
    <w:rsid w:val="00E44B18"/>
    <w:rsid w:val="00E46375"/>
    <w:rsid w:val="00E85951"/>
    <w:rsid w:val="00F51974"/>
    <w:rsid w:val="00FC17A0"/>
    <w:rsid w:val="0412013E"/>
    <w:rsid w:val="078E522D"/>
    <w:rsid w:val="1AC60285"/>
    <w:rsid w:val="34E2477F"/>
    <w:rsid w:val="4F156E6E"/>
    <w:rsid w:val="55862B8E"/>
    <w:rsid w:val="6A0B5838"/>
    <w:rsid w:val="774F4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89DBB"/>
  <w15:docId w15:val="{BBD86311-23E6-478B-A5BF-A6C8A85E2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Emphasis"/>
    <w:basedOn w:val="a0"/>
    <w:uiPriority w:val="20"/>
    <w:qFormat/>
    <w:rPr>
      <w:i/>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389</Words>
  <Characters>2220</Characters>
  <Application>Microsoft Office Word</Application>
  <DocSecurity>0</DocSecurity>
  <Lines>18</Lines>
  <Paragraphs>5</Paragraphs>
  <ScaleCrop>false</ScaleCrop>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29BF49826CA643AEABC6631A8D499141</vt:lpwstr>
  </property>
</Properties>
</file>