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8458" w14:textId="77777777" w:rsidR="00153116" w:rsidRDefault="00AB7C9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pPr w:leftFromText="180" w:rightFromText="180" w:vertAnchor="text" w:tblpY="140"/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2028"/>
      </w:tblGrid>
      <w:tr w:rsidR="00153116" w14:paraId="0056CCC8" w14:textId="77777777" w:rsidTr="00AB7C91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570B10FD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E979EC3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王溪梦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9B28B68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519B1C8D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6A32C28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7CE1D9B0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2028" w:type="dxa"/>
            <w:vMerge w:val="restart"/>
            <w:shd w:val="clear" w:color="auto" w:fill="auto"/>
            <w:noWrap/>
            <w:vAlign w:val="center"/>
          </w:tcPr>
          <w:p w14:paraId="7F6928FF" w14:textId="77777777" w:rsidR="00153116" w:rsidRDefault="00AB7C9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0" distR="0" wp14:anchorId="5A06DEF0" wp14:editId="54A39226">
                  <wp:extent cx="1150620" cy="1673860"/>
                  <wp:effectExtent l="0" t="0" r="0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179" cy="1716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7C91" w14:paraId="02E5BFB1" w14:textId="77777777" w:rsidTr="00AB7C91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1CFAB7CD" w14:textId="77777777" w:rsidR="00AB7C91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969EE37" w14:textId="77777777" w:rsidR="00AB7C91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019011501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FE4ABCA" w14:textId="77777777" w:rsidR="00AB7C91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129F4F3C" w14:textId="77777777" w:rsidR="00AB7C91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7D8C18BD" w14:textId="6C8FA405" w:rsidR="00AB7C91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新能源科学与工程2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2028" w:type="dxa"/>
            <w:vMerge/>
            <w:shd w:val="clear" w:color="auto" w:fill="auto"/>
            <w:noWrap/>
            <w:vAlign w:val="center"/>
          </w:tcPr>
          <w:p w14:paraId="029E0300" w14:textId="77777777" w:rsidR="00AB7C91" w:rsidRDefault="00AB7C9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153116" w14:paraId="68F96E9E" w14:textId="77777777" w:rsidTr="00AB7C91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42F78E9E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2E271F68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百年征程访党员，不忘初心再向前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DECAD14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6BB89900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进行老党员寻访，收集资料制作视频，结题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ppt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制作及答辩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3D292CF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6056C1C6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访优秀前辈，悟党员初心，</w:t>
            </w:r>
          </w:p>
          <w:p w14:paraId="7B54BA11" w14:textId="77777777" w:rsidR="00153116" w:rsidRDefault="00AB7C9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担时代使命。</w:t>
            </w:r>
          </w:p>
        </w:tc>
        <w:tc>
          <w:tcPr>
            <w:tcW w:w="2028" w:type="dxa"/>
            <w:vMerge/>
            <w:vAlign w:val="center"/>
          </w:tcPr>
          <w:p w14:paraId="7C732904" w14:textId="77777777" w:rsidR="00153116" w:rsidRDefault="001531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3116" w14:paraId="0CB9620D" w14:textId="77777777" w:rsidTr="00AB7C91">
        <w:trPr>
          <w:trHeight w:val="413"/>
        </w:trPr>
        <w:tc>
          <w:tcPr>
            <w:tcW w:w="9320" w:type="dxa"/>
            <w:gridSpan w:val="8"/>
            <w:shd w:val="clear" w:color="auto" w:fill="auto"/>
            <w:noWrap/>
            <w:vAlign w:val="center"/>
          </w:tcPr>
          <w:p w14:paraId="4415A074" w14:textId="77777777" w:rsidR="00153116" w:rsidRDefault="00AB7C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153116" w14:paraId="56378AD4" w14:textId="77777777" w:rsidTr="00AB7C91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EF35361" w14:textId="77777777" w:rsidR="00153116" w:rsidRDefault="00AB7C9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227" w:type="dxa"/>
            <w:gridSpan w:val="6"/>
            <w:shd w:val="clear" w:color="auto" w:fill="auto"/>
            <w:noWrap/>
            <w:vAlign w:val="center"/>
          </w:tcPr>
          <w:p w14:paraId="17D29518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王溪梦，女，汉族，中共预备党员，新能源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19-1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班，新能源与材料学院新材成长营成长组营员，现任院学生会执行主席，曾任校青协项目部部长及陶笛社办公室部长。</w:t>
            </w:r>
          </w:p>
          <w:p w14:paraId="04AE7FEE" w14:textId="77777777" w:rsidR="00153116" w:rsidRDefault="00AB7C91">
            <w:pPr>
              <w:spacing w:afterLines="50" w:after="156" w:line="264" w:lineRule="auto"/>
              <w:ind w:firstLineChars="200" w:firstLine="482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勤于学业，行而不辍。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对于学习，我始终谦卑认真，凭借行而不辍的韧劲，必修课优良率达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90%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以上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，大一综测排名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4/70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，大二综测排名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2/69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，已通过英语四六级考试。并于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月获得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校二等奖学金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2021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月获得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国家奖学金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，积极参与各项竞赛活动并已取得一定成绩。</w:t>
            </w:r>
          </w:p>
          <w:p w14:paraId="356E8881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2021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月获第十一届“挑战杯”首都大学生课外学术科技作品竞赛“红色实践”专项赛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北京市一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等奖（队长）</w:t>
            </w:r>
          </w:p>
          <w:p w14:paraId="6C779BCC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2021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8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月获第七届中国国际“互联网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+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”大学生创新创业大赛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北京市三等奖</w:t>
            </w:r>
          </w:p>
          <w:p w14:paraId="43A0C045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2021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月获节能减排社会实践和科技竞赛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校级二等奖（主力）</w:t>
            </w:r>
          </w:p>
          <w:p w14:paraId="08FCE4EC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2021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月获节能减排社会实践和科技竞赛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校级三等奖（队长）</w:t>
            </w:r>
          </w:p>
          <w:p w14:paraId="68E6DAA5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2020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9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月获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mathocup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全国大学生数学建模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-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成功参赛奖</w:t>
            </w:r>
          </w:p>
          <w:p w14:paraId="7B5ECC85" w14:textId="77777777" w:rsidR="00153116" w:rsidRDefault="00AB7C91">
            <w:pPr>
              <w:spacing w:afterLines="50" w:after="156" w:line="264" w:lineRule="auto"/>
              <w:ind w:firstLineChars="200" w:firstLine="482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投身实践，扬爱国情。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在思想方面，我积极向党组织靠拢，成为了一名光荣的预备党员，并顺利完成了党课结业。在学院老师的带领下，我积极投身社会实践。我于大一上寒假进行了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习思想宣讲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和有关我国不同地区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教育差异调研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。并在大一下暑假期间参加了以“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时代青年勇担当，独出新材助脱贫”为主题的社会实践，担任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bidi="ar"/>
              </w:rPr>
              <w:t>宣讲组四组组长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。我在实践期间开展了以脱贫攻坚为主题的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宣讲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，并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lastRenderedPageBreak/>
              <w:t>对口云南省南华县一名高二学生进行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支教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，同时为南华县及西吉县等贫困县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筹集募捐物资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。两次社会实践期间，共计整理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两万余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文字。该脱贫攻坚社会实践也荣获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bidi="ar"/>
              </w:rPr>
              <w:t>校级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社会实践一等奖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</w:t>
            </w:r>
          </w:p>
          <w:p w14:paraId="7ED90FAF" w14:textId="77777777" w:rsidR="00153116" w:rsidRDefault="00AB7C91">
            <w:pPr>
              <w:spacing w:afterLines="50" w:after="156" w:line="264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在大二学年中，我积极参与“百年征程访党员，不忘初心再向前”系列爱国主义实践活动，并担任寻访组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组长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。在实践活动中，我采访了已有六十余年党龄的孙连生同志，并负责协调组内各个成员的采访进程，收集资料，并制作段视频发布到网络上进行宣传。同时我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以此项目带队参加了第十一届“挑战杯”红色专项比赛，并获得了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北京市一等奖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。此次社会实践共形成文字资料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两万余字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，采访视频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8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个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，总结视频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个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在今年暑假期间，我参与到“百年征程访豫东，新材学子颂党恩”实践中，实地走访河南省周口市太康县及淮阳区，了解当地扶贫政策，听当地干部讲党课，采访抗战老兵，为当地中小学募捐等。实践期间正值河南洪涝灾害，我们积极投身于抗洪活动中，为当地的抗洪做出自己的贡献。</w:t>
            </w:r>
          </w:p>
          <w:p w14:paraId="683BB910" w14:textId="77777777" w:rsidR="00153116" w:rsidRDefault="00AB7C91">
            <w:pPr>
              <w:spacing w:afterLines="50" w:after="156" w:line="264" w:lineRule="auto"/>
              <w:ind w:firstLineChars="200" w:firstLine="482"/>
              <w:rPr>
                <w:rFonts w:ascii="仿宋" w:eastAsia="仿宋" w:hAnsi="仿宋" w:cs="仿宋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投身志愿，修己惠人。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两年多的时间里，我积极参与各项志愿活动及社会实践。累计参与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16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项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志愿活动，服务时长共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140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小时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。大一上学年，我积极参与石大附小的陶笛支教，荣获“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优秀志愿者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”称号。大二上代表校青协成功评选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十佳志愿项目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年，担任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校青协项目部部长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，主力举办校青协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十佳评选答辩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志愿者文化周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等大型活动。同时负责统筹管理校内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防疫志愿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服务、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文明就餐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志愿活动以及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  <w:lang w:bidi="ar"/>
              </w:rPr>
              <w:t>夕阳再晨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志愿活动等一系列志愿项目。我在这些工作中也历练了心智，收获了成长。</w:t>
            </w:r>
          </w:p>
        </w:tc>
      </w:tr>
      <w:tr w:rsidR="00153116" w14:paraId="661C3957" w14:textId="77777777" w:rsidTr="00AB7C91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2BD5D610" w14:textId="77777777" w:rsidR="00153116" w:rsidRDefault="00AB7C9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227" w:type="dxa"/>
            <w:gridSpan w:val="6"/>
            <w:shd w:val="clear" w:color="auto" w:fill="auto"/>
            <w:noWrap/>
            <w:vAlign w:val="center"/>
          </w:tcPr>
          <w:p w14:paraId="4581DEA2" w14:textId="77777777" w:rsidR="00153116" w:rsidRDefault="00AB7C91">
            <w:pPr>
              <w:spacing w:line="312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shd w:val="clear" w:color="auto" w:fill="FFFFFF"/>
                <w:lang w:bidi="ar"/>
              </w:rPr>
              <w:t>胸怀千秋伟业，恰是百年风华。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shd w:val="clear" w:color="auto" w:fill="FFFFFF"/>
                <w:lang w:bidi="ar"/>
              </w:rPr>
              <w:t>2021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shd w:val="clear" w:color="auto" w:fill="FFFFFF"/>
                <w:lang w:bidi="ar"/>
              </w:rPr>
              <w:t>年是中国共产党百年华诞，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为体悟红色精神，延接党的初心与使命，坚定新时代青年勇担复兴大业的决心，“百年征程访党员，不忘初心再向前”实践团开展了“百年初心”党员寻访活动。团队以石油石化情怀、脱贫攻坚故事、抗战英雄人物等多条线索，寻访各行各业甘于奉献的老党员，用生动质朴的笔触谱写中共党员的奋斗足迹，树立新时代的党员模范。</w:t>
            </w:r>
          </w:p>
          <w:p w14:paraId="2246B6E2" w14:textId="77777777" w:rsidR="00153116" w:rsidRDefault="00AB7C91">
            <w:pPr>
              <w:spacing w:line="312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实践整体的主题即为“悟党员初心，担时代使命”。于团队成员而言，追寻红色印记的过程是一场激奋人心的自我历练。参加大小战斗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余次的张树海老同志对我们说：“哪里有号角哪里就有冲锋，哪里有百姓哪里就有我们的党捍卫和平。”采访过程中，老人的眼睛中闪烁着激动的泪花，在他身上，我们感受到了老一辈革命军人保家卫国的担当，看到了一颗初心，一生使命的责任与气魄。改革开放以来，发展成为国家的第一要务，在扶贫干部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  <w:lang w:bidi="ar"/>
              </w:rPr>
              <w:t>王蓉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的工作成果中，我们更加深刻的感受到共产党“从哪里来，就到哪里去”的爱民情怀。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年疫情席卷神州大地，无数医疗工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作者成为捍卫生命的承重墙，在与抗疫归来的钮柏琳医生的交谈中，我们更是体会到和平时代下青年人勇担使命，不惧生死的家国情怀……</w:t>
            </w:r>
          </w:p>
          <w:p w14:paraId="0DE2C144" w14:textId="77777777" w:rsidR="00153116" w:rsidRDefault="00AB7C91">
            <w:pPr>
              <w:spacing w:line="312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在此次社会实践活动中，我们将党员寻访细化分为石油石化、抗疫英雄、抗战老兵、脱贫攻坚以及党的故事五个分主题，实践团成员每人选择一到两个主题进行党员采访。在采访前形成策划，在采访过程中进行文字记录以及拍照、采访视频录制，结束后整理文字资料形成寻访稿。实践活动中总共采访党员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位，形成采访稿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篇，采访视频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8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段。</w:t>
            </w:r>
          </w:p>
          <w:p w14:paraId="4F1CF3EA" w14:textId="77777777" w:rsidR="00153116" w:rsidRDefault="00AB7C91">
            <w:pPr>
              <w:spacing w:line="312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在收集实践团成员资料的同时，我们对团队的成果进行积极宣传。以各篇采访稿为基础，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制作每位党员的寻访推送，同时我们将整个实践团进一步划为视频组与调研报告组两部分，每个小组分工合作，负责最终总结视频的制作以及调研报告的撰写。</w:t>
            </w:r>
          </w:p>
          <w:p w14:paraId="24C64A47" w14:textId="77777777" w:rsidR="00153116" w:rsidRDefault="00AB7C91">
            <w:pPr>
              <w:spacing w:line="312" w:lineRule="auto"/>
              <w:ind w:firstLineChars="200" w:firstLine="4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bidi="ar"/>
              </w:rPr>
              <w:t>在此次社会实践过程中，整体工作完成情况良好，作为团队的核心人员，我意识到，在分配组内工作时，需要将每份工作细化下发到个人，并设置好合理的截止时间，既可带动大家的积极性，也能保证工作的高效完成。在社会实践选题时，我们要关注热点时事，身体力行，做实事，悟真感。</w:t>
            </w:r>
          </w:p>
        </w:tc>
      </w:tr>
    </w:tbl>
    <w:p w14:paraId="63D0BD9B" w14:textId="77777777" w:rsidR="00153116" w:rsidRDefault="00153116"/>
    <w:sectPr w:rsidR="00153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50A97"/>
    <w:rsid w:val="00153116"/>
    <w:rsid w:val="001A4122"/>
    <w:rsid w:val="001A491F"/>
    <w:rsid w:val="001C2814"/>
    <w:rsid w:val="002573AE"/>
    <w:rsid w:val="0029353C"/>
    <w:rsid w:val="00385E9F"/>
    <w:rsid w:val="003A6608"/>
    <w:rsid w:val="003E1202"/>
    <w:rsid w:val="00577E40"/>
    <w:rsid w:val="00632075"/>
    <w:rsid w:val="0069222E"/>
    <w:rsid w:val="00697F82"/>
    <w:rsid w:val="006C2665"/>
    <w:rsid w:val="006D69B4"/>
    <w:rsid w:val="00775F63"/>
    <w:rsid w:val="00787670"/>
    <w:rsid w:val="007C4DEA"/>
    <w:rsid w:val="00820DA2"/>
    <w:rsid w:val="008552B4"/>
    <w:rsid w:val="008B673A"/>
    <w:rsid w:val="008C0E5E"/>
    <w:rsid w:val="009361EA"/>
    <w:rsid w:val="00A443C4"/>
    <w:rsid w:val="00A84191"/>
    <w:rsid w:val="00AB7C91"/>
    <w:rsid w:val="00B85772"/>
    <w:rsid w:val="00C1411E"/>
    <w:rsid w:val="00C8204A"/>
    <w:rsid w:val="00E44B18"/>
    <w:rsid w:val="00E46375"/>
    <w:rsid w:val="00E85951"/>
    <w:rsid w:val="00EF400F"/>
    <w:rsid w:val="00F33728"/>
    <w:rsid w:val="00F51974"/>
    <w:rsid w:val="00FC17A0"/>
    <w:rsid w:val="125051AA"/>
    <w:rsid w:val="15532C0C"/>
    <w:rsid w:val="361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7E8CA"/>
  <w15:docId w15:val="{2ED89CE6-FBD8-4DE6-8CB5-2E941D6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8C9E7C-4CF9-464A-9DD9-B8A4420FAC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15</cp:revision>
  <dcterms:created xsi:type="dcterms:W3CDTF">2021-10-12T05:41:00Z</dcterms:created>
  <dcterms:modified xsi:type="dcterms:W3CDTF">2021-10-27T03:05:00Z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B0A6771953A64D4DB52E2C13C3BF592D</vt:lpwstr>
  </property>
</Properties>
</file>