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75041" w14:textId="77777777" w:rsidR="00A66A83" w:rsidRDefault="00D15937">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8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36"/>
      </w:tblGrid>
      <w:tr w:rsidR="00A66A83" w14:paraId="0FBB04DB" w14:textId="77777777" w:rsidTr="000911FC">
        <w:trPr>
          <w:trHeight w:val="1129"/>
        </w:trPr>
        <w:tc>
          <w:tcPr>
            <w:tcW w:w="967" w:type="dxa"/>
            <w:shd w:val="clear" w:color="auto" w:fill="auto"/>
            <w:noWrap/>
            <w:vAlign w:val="center"/>
          </w:tcPr>
          <w:p w14:paraId="42CEC007" w14:textId="77777777" w:rsidR="00A66A83" w:rsidRDefault="00D1593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10A9B479" w14:textId="77777777" w:rsidR="00A66A83" w:rsidRDefault="00D15937">
            <w:pPr>
              <w:widowControl/>
              <w:jc w:val="left"/>
              <w:rPr>
                <w:rFonts w:ascii="等线" w:eastAsia="等线" w:hAnsi="等线" w:cs="宋体"/>
                <w:color w:val="000000"/>
                <w:kern w:val="0"/>
                <w:sz w:val="22"/>
              </w:rPr>
            </w:pPr>
            <w:proofErr w:type="gramStart"/>
            <w:r>
              <w:rPr>
                <w:rFonts w:ascii="等线" w:eastAsia="等线" w:hAnsi="等线" w:cs="宋体" w:hint="eastAsia"/>
                <w:color w:val="000000"/>
                <w:kern w:val="0"/>
                <w:sz w:val="22"/>
              </w:rPr>
              <w:t>祝鸣宇</w:t>
            </w:r>
            <w:proofErr w:type="gramEnd"/>
          </w:p>
        </w:tc>
        <w:tc>
          <w:tcPr>
            <w:tcW w:w="967" w:type="dxa"/>
            <w:shd w:val="clear" w:color="auto" w:fill="auto"/>
            <w:noWrap/>
            <w:vAlign w:val="center"/>
          </w:tcPr>
          <w:p w14:paraId="597D36F5" w14:textId="77777777" w:rsidR="00A66A83" w:rsidRDefault="00D1593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33B24D44" w14:textId="77777777" w:rsidR="00A66A83" w:rsidRDefault="00D15937">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tcPr>
          <w:p w14:paraId="5A4AF1A2" w14:textId="77777777" w:rsidR="00A66A83" w:rsidRDefault="00D1593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0824BC15" w14:textId="77777777" w:rsidR="00A66A83" w:rsidRDefault="00D15937">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地球科学学院</w:t>
            </w:r>
          </w:p>
        </w:tc>
        <w:tc>
          <w:tcPr>
            <w:tcW w:w="1436" w:type="dxa"/>
            <w:vMerge w:val="restart"/>
            <w:shd w:val="clear" w:color="auto" w:fill="auto"/>
            <w:noWrap/>
            <w:vAlign w:val="center"/>
          </w:tcPr>
          <w:p w14:paraId="04501825" w14:textId="77777777" w:rsidR="00A66A83" w:rsidRDefault="00D15937">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114300" distR="114300" wp14:anchorId="1D988059" wp14:editId="7E809365">
                  <wp:extent cx="767080" cy="1104900"/>
                  <wp:effectExtent l="0" t="0" r="7620" b="0"/>
                  <wp:docPr id="1" name="图片 1" descr="8fefe6ddaf148e2d70a044ffd5585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fefe6ddaf148e2d70a044ffd55858c"/>
                          <pic:cNvPicPr>
                            <a:picLocks noChangeAspect="1"/>
                          </pic:cNvPicPr>
                        </pic:nvPicPr>
                        <pic:blipFill>
                          <a:blip r:embed="rId8"/>
                          <a:stretch>
                            <a:fillRect/>
                          </a:stretch>
                        </pic:blipFill>
                        <pic:spPr>
                          <a:xfrm>
                            <a:off x="0" y="0"/>
                            <a:ext cx="767080" cy="1104900"/>
                          </a:xfrm>
                          <a:prstGeom prst="rect">
                            <a:avLst/>
                          </a:prstGeom>
                        </pic:spPr>
                      </pic:pic>
                    </a:graphicData>
                  </a:graphic>
                </wp:inline>
              </w:drawing>
            </w:r>
          </w:p>
        </w:tc>
      </w:tr>
      <w:tr w:rsidR="000911FC" w14:paraId="0C0FFDED" w14:textId="77777777" w:rsidTr="000911FC">
        <w:trPr>
          <w:trHeight w:val="984"/>
        </w:trPr>
        <w:tc>
          <w:tcPr>
            <w:tcW w:w="967" w:type="dxa"/>
            <w:shd w:val="clear" w:color="auto" w:fill="auto"/>
            <w:noWrap/>
            <w:vAlign w:val="center"/>
          </w:tcPr>
          <w:p w14:paraId="14B60EFE" w14:textId="77777777" w:rsidR="000911FC" w:rsidRDefault="000911FC">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2769DA0D" w14:textId="77777777" w:rsidR="000911FC" w:rsidRDefault="000911FC">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2020010004</w:t>
            </w:r>
          </w:p>
        </w:tc>
        <w:tc>
          <w:tcPr>
            <w:tcW w:w="967" w:type="dxa"/>
            <w:shd w:val="clear" w:color="auto" w:fill="auto"/>
            <w:noWrap/>
            <w:vAlign w:val="center"/>
          </w:tcPr>
          <w:p w14:paraId="22DEEBE8" w14:textId="77777777" w:rsidR="000911FC" w:rsidRDefault="000911FC">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5D0CEC2F" w14:textId="77777777" w:rsidR="000911FC" w:rsidRDefault="000911FC">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785C9761" w14:textId="2D17083D" w:rsidR="000911FC" w:rsidRDefault="000911FC" w:rsidP="000911FC">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资源勘查20-3班</w:t>
            </w:r>
          </w:p>
        </w:tc>
        <w:tc>
          <w:tcPr>
            <w:tcW w:w="1436" w:type="dxa"/>
            <w:vMerge/>
            <w:shd w:val="clear" w:color="auto" w:fill="auto"/>
            <w:noWrap/>
            <w:vAlign w:val="center"/>
          </w:tcPr>
          <w:p w14:paraId="13284C9E" w14:textId="77777777" w:rsidR="000911FC" w:rsidRDefault="000911FC">
            <w:pPr>
              <w:widowControl/>
              <w:jc w:val="center"/>
              <w:rPr>
                <w:rFonts w:ascii="宋体" w:eastAsia="宋体" w:hAnsi="宋体" w:cs="宋体"/>
                <w:color w:val="A6A6A6" w:themeColor="background1" w:themeShade="A6"/>
                <w:kern w:val="0"/>
                <w:sz w:val="20"/>
                <w:szCs w:val="20"/>
              </w:rPr>
            </w:pPr>
          </w:p>
        </w:tc>
      </w:tr>
      <w:tr w:rsidR="00A66A83" w14:paraId="606D3E6A" w14:textId="77777777" w:rsidTr="000911FC">
        <w:trPr>
          <w:trHeight w:val="840"/>
        </w:trPr>
        <w:tc>
          <w:tcPr>
            <w:tcW w:w="967" w:type="dxa"/>
            <w:shd w:val="clear" w:color="auto" w:fill="auto"/>
            <w:noWrap/>
            <w:vAlign w:val="center"/>
          </w:tcPr>
          <w:p w14:paraId="5C8D2D3C" w14:textId="77777777" w:rsidR="00A66A83" w:rsidRDefault="00D1593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2F0D4338" w14:textId="77777777" w:rsidR="00A66A83" w:rsidRDefault="00D15937">
            <w:pPr>
              <w:widowControl/>
              <w:jc w:val="left"/>
              <w:rPr>
                <w:rFonts w:asciiTheme="majorEastAsia" w:eastAsiaTheme="majorEastAsia" w:hAnsiTheme="majorEastAsia" w:cstheme="majorEastAsia"/>
                <w:color w:val="000000"/>
                <w:kern w:val="0"/>
                <w:szCs w:val="21"/>
              </w:rPr>
            </w:pPr>
            <w:r>
              <w:rPr>
                <w:rFonts w:asciiTheme="majorEastAsia" w:eastAsiaTheme="majorEastAsia" w:hAnsiTheme="majorEastAsia" w:cstheme="majorEastAsia" w:hint="eastAsia"/>
                <w:szCs w:val="21"/>
              </w:rPr>
              <w:t>暖心冬奥—星火汇成冬奥</w:t>
            </w:r>
            <w:proofErr w:type="gramStart"/>
            <w:r>
              <w:rPr>
                <w:rFonts w:asciiTheme="majorEastAsia" w:eastAsiaTheme="majorEastAsia" w:hAnsiTheme="majorEastAsia" w:cstheme="majorEastAsia" w:hint="eastAsia"/>
                <w:szCs w:val="21"/>
              </w:rPr>
              <w:t>炬</w:t>
            </w:r>
            <w:proofErr w:type="gramEnd"/>
            <w:r>
              <w:rPr>
                <w:rFonts w:asciiTheme="majorEastAsia" w:eastAsiaTheme="majorEastAsia" w:hAnsiTheme="majorEastAsia" w:cstheme="majorEastAsia" w:hint="eastAsia"/>
                <w:szCs w:val="21"/>
              </w:rPr>
              <w:t>焰</w:t>
            </w:r>
          </w:p>
        </w:tc>
        <w:tc>
          <w:tcPr>
            <w:tcW w:w="967" w:type="dxa"/>
            <w:shd w:val="clear" w:color="auto" w:fill="auto"/>
            <w:noWrap/>
            <w:vAlign w:val="center"/>
          </w:tcPr>
          <w:p w14:paraId="2AD88ED1" w14:textId="77777777" w:rsidR="00A66A83" w:rsidRDefault="00D1593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50EBA8BD" w14:textId="77777777" w:rsidR="00A66A83" w:rsidRDefault="00D15937">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队长，组织策划</w:t>
            </w:r>
          </w:p>
        </w:tc>
        <w:tc>
          <w:tcPr>
            <w:tcW w:w="967" w:type="dxa"/>
            <w:shd w:val="clear" w:color="auto" w:fill="auto"/>
            <w:noWrap/>
            <w:vAlign w:val="center"/>
          </w:tcPr>
          <w:p w14:paraId="7BB53911" w14:textId="77777777" w:rsidR="00A66A83" w:rsidRDefault="00D1593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725B3C48" w14:textId="77777777" w:rsidR="00A66A83" w:rsidRDefault="00D15937">
            <w:pPr>
              <w:widowControl/>
              <w:jc w:val="left"/>
              <w:rPr>
                <w:rFonts w:ascii="等线" w:eastAsia="等线" w:hAnsi="等线" w:cs="宋体"/>
                <w:color w:val="000000"/>
                <w:kern w:val="0"/>
                <w:sz w:val="22"/>
              </w:rPr>
            </w:pPr>
            <w:r>
              <w:rPr>
                <w:rFonts w:asciiTheme="minorEastAsia" w:hAnsiTheme="minorEastAsia" w:hint="eastAsia"/>
                <w:szCs w:val="21"/>
              </w:rPr>
              <w:t>弘扬冬奥精神，传播冬奥文化</w:t>
            </w:r>
          </w:p>
        </w:tc>
        <w:tc>
          <w:tcPr>
            <w:tcW w:w="1436" w:type="dxa"/>
            <w:vMerge/>
            <w:vAlign w:val="center"/>
          </w:tcPr>
          <w:p w14:paraId="312480C8" w14:textId="77777777" w:rsidR="00A66A83" w:rsidRDefault="00A66A83">
            <w:pPr>
              <w:widowControl/>
              <w:jc w:val="left"/>
              <w:rPr>
                <w:rFonts w:ascii="Times New Roman" w:eastAsia="Times New Roman" w:hAnsi="Times New Roman" w:cs="Times New Roman"/>
                <w:kern w:val="0"/>
                <w:sz w:val="20"/>
                <w:szCs w:val="20"/>
              </w:rPr>
            </w:pPr>
          </w:p>
        </w:tc>
      </w:tr>
      <w:tr w:rsidR="00A66A83" w14:paraId="579C3AE4" w14:textId="77777777" w:rsidTr="000911FC">
        <w:trPr>
          <w:trHeight w:val="413"/>
        </w:trPr>
        <w:tc>
          <w:tcPr>
            <w:tcW w:w="8728" w:type="dxa"/>
            <w:gridSpan w:val="8"/>
            <w:shd w:val="clear" w:color="auto" w:fill="auto"/>
            <w:noWrap/>
            <w:vAlign w:val="center"/>
          </w:tcPr>
          <w:p w14:paraId="5A004677" w14:textId="77777777" w:rsidR="00A66A83" w:rsidRDefault="00D15937">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A66A83" w14:paraId="485D2C83" w14:textId="77777777" w:rsidTr="000911FC">
        <w:trPr>
          <w:trHeight w:val="8070"/>
        </w:trPr>
        <w:tc>
          <w:tcPr>
            <w:tcW w:w="2093" w:type="dxa"/>
            <w:gridSpan w:val="2"/>
            <w:shd w:val="clear" w:color="auto" w:fill="auto"/>
            <w:noWrap/>
            <w:vAlign w:val="center"/>
          </w:tcPr>
          <w:p w14:paraId="1F8C19BE" w14:textId="77777777" w:rsidR="00A66A83" w:rsidRDefault="00D1593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35" w:type="dxa"/>
            <w:gridSpan w:val="6"/>
            <w:shd w:val="clear" w:color="auto" w:fill="auto"/>
            <w:noWrap/>
            <w:vAlign w:val="center"/>
          </w:tcPr>
          <w:p w14:paraId="5CC44A7D" w14:textId="77777777" w:rsidR="00A66A83" w:rsidRDefault="00D15937">
            <w:pPr>
              <w:widowControl/>
              <w:ind w:firstLineChars="200" w:firstLine="480"/>
              <w:jc w:val="left"/>
              <w:rPr>
                <w:rFonts w:ascii="楷体" w:eastAsia="楷体" w:hAnsi="楷体" w:cs="楷体"/>
                <w:sz w:val="24"/>
                <w:szCs w:val="24"/>
              </w:rPr>
            </w:pPr>
            <w:r>
              <w:rPr>
                <w:rFonts w:ascii="楷体" w:eastAsia="楷体" w:hAnsi="楷体" w:cs="楷体" w:hint="eastAsia"/>
                <w:sz w:val="24"/>
                <w:szCs w:val="24"/>
              </w:rPr>
              <w:t>在过去的</w:t>
            </w:r>
            <w:proofErr w:type="gramStart"/>
            <w:r>
              <w:rPr>
                <w:rFonts w:ascii="楷体" w:eastAsia="楷体" w:hAnsi="楷体" w:cs="楷体" w:hint="eastAsia"/>
                <w:sz w:val="24"/>
                <w:szCs w:val="24"/>
              </w:rPr>
              <w:t>一</w:t>
            </w:r>
            <w:proofErr w:type="gramEnd"/>
            <w:r>
              <w:rPr>
                <w:rFonts w:ascii="楷体" w:eastAsia="楷体" w:hAnsi="楷体" w:cs="楷体" w:hint="eastAsia"/>
                <w:sz w:val="24"/>
                <w:szCs w:val="24"/>
              </w:rPr>
              <w:t>学年中，祝鸣宇同学一直保持着较高的思想觉悟，严格要求自己，积极贯彻党的方针政策。在学生工作方面，我一直本着锻炼自我、服务大家的宗旨，参与各种形式的实践工作，在这段时间内，她一直以一名学生干部的身份严格要求自己，认真负责，圆满的完成了组织交给的各项任务。</w:t>
            </w:r>
          </w:p>
          <w:p w14:paraId="716A8DA6" w14:textId="77777777" w:rsidR="00A66A83" w:rsidRDefault="00D15937">
            <w:pPr>
              <w:widowControl/>
              <w:ind w:firstLineChars="200" w:firstLine="480"/>
              <w:jc w:val="left"/>
              <w:rPr>
                <w:rFonts w:ascii="楷体" w:eastAsia="楷体" w:hAnsi="楷体" w:cs="楷体"/>
                <w:sz w:val="24"/>
                <w:szCs w:val="24"/>
              </w:rPr>
            </w:pPr>
            <w:r>
              <w:rPr>
                <w:rFonts w:ascii="楷体" w:eastAsia="楷体" w:hAnsi="楷体" w:cs="楷体" w:hint="eastAsia"/>
                <w:sz w:val="24"/>
                <w:szCs w:val="24"/>
              </w:rPr>
              <w:t>祝鸣宇同学不仅在学校的工作中积极要求进步，同时更加注重在社会中锻炼自我，服务社会。要成为一名优秀的符合社会需要的大学生，不仅要有一定的科学文化技能，更重要的是有奉献社会的精神并且懂得如何把自己所学的东西运用到社会生活中去。因此，为响应社会实践锻炼能力的号召，祝鸣宇同学积极组办社会实践主持策划“暖心冬奥—星火汇成冬奥</w:t>
            </w:r>
            <w:proofErr w:type="gramStart"/>
            <w:r>
              <w:rPr>
                <w:rFonts w:ascii="楷体" w:eastAsia="楷体" w:hAnsi="楷体" w:cs="楷体" w:hint="eastAsia"/>
                <w:sz w:val="24"/>
                <w:szCs w:val="24"/>
              </w:rPr>
              <w:t>炬</w:t>
            </w:r>
            <w:proofErr w:type="gramEnd"/>
            <w:r>
              <w:rPr>
                <w:rFonts w:ascii="楷体" w:eastAsia="楷体" w:hAnsi="楷体" w:cs="楷体" w:hint="eastAsia"/>
                <w:sz w:val="24"/>
                <w:szCs w:val="24"/>
              </w:rPr>
              <w:t>焰”的社会实践活动并担任队长。</w:t>
            </w:r>
          </w:p>
          <w:p w14:paraId="1FC91D41" w14:textId="77777777" w:rsidR="00A66A83" w:rsidRDefault="00D15937">
            <w:pPr>
              <w:ind w:firstLineChars="200" w:firstLine="480"/>
              <w:rPr>
                <w:rFonts w:ascii="楷体" w:eastAsia="楷体" w:hAnsi="楷体" w:cs="楷体"/>
                <w:sz w:val="24"/>
                <w:szCs w:val="24"/>
              </w:rPr>
            </w:pPr>
            <w:r>
              <w:rPr>
                <w:rFonts w:ascii="楷体" w:eastAsia="楷体" w:hAnsi="楷体" w:cs="楷体" w:hint="eastAsia"/>
                <w:sz w:val="24"/>
                <w:szCs w:val="24"/>
              </w:rPr>
              <w:t>在社会实践开始之前，祝鸣宇同学积极招募团队成员，并得到了同学们的响应和积极报名。在活动开始之际，祝鸣宇同学认真策划社会实践方案，制定以下社会实践步骤：</w:t>
            </w:r>
          </w:p>
          <w:p w14:paraId="01741B83" w14:textId="77777777" w:rsidR="00A66A83" w:rsidRDefault="00D15937">
            <w:pPr>
              <w:ind w:firstLineChars="200" w:firstLine="480"/>
              <w:rPr>
                <w:rFonts w:ascii="楷体" w:eastAsia="楷体" w:hAnsi="楷体" w:cs="楷体"/>
                <w:sz w:val="24"/>
                <w:szCs w:val="24"/>
              </w:rPr>
            </w:pPr>
            <w:r>
              <w:rPr>
                <w:rFonts w:ascii="楷体" w:eastAsia="楷体" w:hAnsi="楷体" w:cs="楷体" w:hint="eastAsia"/>
                <w:sz w:val="24"/>
                <w:szCs w:val="24"/>
              </w:rPr>
              <w:t>1、制作调查问卷。了解群众对冬奥相关信息了解程度，宣传冬奥会比赛项目，使更多人了解冬奥会。</w:t>
            </w:r>
          </w:p>
          <w:p w14:paraId="5E501C59" w14:textId="77777777" w:rsidR="00A66A83" w:rsidRDefault="00D15937">
            <w:pPr>
              <w:ind w:firstLineChars="200" w:firstLine="480"/>
              <w:rPr>
                <w:rFonts w:ascii="楷体" w:eastAsia="楷体" w:hAnsi="楷体" w:cs="楷体"/>
                <w:sz w:val="24"/>
                <w:szCs w:val="24"/>
              </w:rPr>
            </w:pPr>
            <w:r>
              <w:rPr>
                <w:rFonts w:ascii="楷体" w:eastAsia="楷体" w:hAnsi="楷体" w:cs="楷体" w:hint="eastAsia"/>
                <w:sz w:val="24"/>
                <w:szCs w:val="24"/>
              </w:rPr>
              <w:t>2、线上线下答题。普及冬奥知识，</w:t>
            </w:r>
            <w:proofErr w:type="gramStart"/>
            <w:r>
              <w:rPr>
                <w:rFonts w:ascii="楷体" w:eastAsia="楷体" w:hAnsi="楷体" w:cs="楷体" w:hint="eastAsia"/>
                <w:sz w:val="24"/>
                <w:szCs w:val="24"/>
              </w:rPr>
              <w:t>传承发扬</w:t>
            </w:r>
            <w:proofErr w:type="gramEnd"/>
            <w:r>
              <w:rPr>
                <w:rFonts w:ascii="楷体" w:eastAsia="楷体" w:hAnsi="楷体" w:cs="楷体" w:hint="eastAsia"/>
                <w:sz w:val="24"/>
                <w:szCs w:val="24"/>
              </w:rPr>
              <w:t>冬奥会精神。</w:t>
            </w:r>
          </w:p>
          <w:p w14:paraId="425C5F2B" w14:textId="77777777" w:rsidR="00A66A83" w:rsidRDefault="00D15937">
            <w:pPr>
              <w:ind w:firstLineChars="200" w:firstLine="480"/>
              <w:rPr>
                <w:rFonts w:ascii="楷体" w:eastAsia="楷体" w:hAnsi="楷体" w:cs="楷体"/>
                <w:sz w:val="24"/>
                <w:szCs w:val="24"/>
              </w:rPr>
            </w:pPr>
            <w:r>
              <w:rPr>
                <w:rFonts w:ascii="楷体" w:eastAsia="楷体" w:hAnsi="楷体" w:cs="楷体" w:hint="eastAsia"/>
                <w:sz w:val="24"/>
                <w:szCs w:val="24"/>
              </w:rPr>
              <w:t>3、制作印发海报。做到真正的实践进社会。</w:t>
            </w:r>
          </w:p>
          <w:p w14:paraId="6CBBDBF2" w14:textId="77777777" w:rsidR="00A66A83" w:rsidRDefault="00D15937">
            <w:pPr>
              <w:ind w:firstLineChars="200" w:firstLine="480"/>
              <w:rPr>
                <w:rFonts w:ascii="楷体" w:eastAsia="楷体" w:hAnsi="楷体" w:cs="楷体"/>
                <w:sz w:val="24"/>
                <w:szCs w:val="24"/>
              </w:rPr>
            </w:pPr>
            <w:r>
              <w:rPr>
                <w:rFonts w:ascii="楷体" w:eastAsia="楷体" w:hAnsi="楷体" w:cs="楷体" w:hint="eastAsia"/>
                <w:sz w:val="24"/>
                <w:szCs w:val="24"/>
              </w:rPr>
              <w:t>在分配任务期间，祝鸣宇同学积极担起责任，承担了许多责任大、任务重的工作。组织队员们合理高效的承担任务。</w:t>
            </w:r>
          </w:p>
          <w:p w14:paraId="7DF1BF42" w14:textId="77777777" w:rsidR="00A66A83" w:rsidRDefault="00D15937">
            <w:pPr>
              <w:ind w:firstLineChars="200" w:firstLine="480"/>
              <w:rPr>
                <w:rFonts w:ascii="楷体" w:eastAsia="楷体" w:hAnsi="楷体" w:cs="楷体"/>
                <w:sz w:val="24"/>
                <w:szCs w:val="24"/>
              </w:rPr>
            </w:pPr>
            <w:r>
              <w:rPr>
                <w:rFonts w:ascii="楷体" w:eastAsia="楷体" w:hAnsi="楷体" w:cs="楷体" w:hint="eastAsia"/>
                <w:sz w:val="24"/>
                <w:szCs w:val="24"/>
              </w:rPr>
              <w:t>在社会实践活动进行期间，祝鸣宇同学日常督促同学们完成任务，负责材料和实践结果的整理和收集。</w:t>
            </w:r>
          </w:p>
          <w:p w14:paraId="3E4339FE" w14:textId="77777777" w:rsidR="00A66A83" w:rsidRDefault="00D15937">
            <w:pPr>
              <w:ind w:firstLineChars="200" w:firstLine="480"/>
              <w:rPr>
                <w:rFonts w:ascii="楷体" w:eastAsia="楷体" w:hAnsi="楷体" w:cs="楷体"/>
                <w:sz w:val="24"/>
                <w:szCs w:val="24"/>
              </w:rPr>
            </w:pPr>
            <w:r>
              <w:rPr>
                <w:rFonts w:ascii="楷体" w:eastAsia="楷体" w:hAnsi="楷体" w:cs="楷体" w:hint="eastAsia"/>
                <w:sz w:val="24"/>
                <w:szCs w:val="24"/>
              </w:rPr>
              <w:t>在进行线上知识竞答期间，祝鸣宇同学带领同学们积极宣传知识竞答，并得到了同学和老师们的广泛认可。祝鸣宇同学带领同学宣传推广，整理结果，分析数据。</w:t>
            </w:r>
          </w:p>
          <w:p w14:paraId="34149838" w14:textId="77777777" w:rsidR="00A66A83" w:rsidRDefault="00D15937">
            <w:pPr>
              <w:ind w:firstLineChars="200" w:firstLine="480"/>
              <w:rPr>
                <w:rFonts w:ascii="楷体" w:eastAsia="楷体" w:hAnsi="楷体" w:cs="楷体"/>
                <w:sz w:val="24"/>
                <w:szCs w:val="24"/>
              </w:rPr>
            </w:pPr>
            <w:r>
              <w:rPr>
                <w:rFonts w:ascii="楷体" w:eastAsia="楷体" w:hAnsi="楷体" w:cs="楷体" w:hint="eastAsia"/>
                <w:sz w:val="24"/>
                <w:szCs w:val="24"/>
              </w:rPr>
              <w:t>在对于本次社会实践的主题宣传以及海报设计，祝鸣宇同学全程筛查审核，认真修改，得到了最后版本的精美海报。并对于海报进行了积极的线下发放活动，做到了真正的实践进社会，帮助广大群众了解冬奥会基础知识。</w:t>
            </w:r>
          </w:p>
          <w:p w14:paraId="1520791C" w14:textId="77777777" w:rsidR="00A66A83" w:rsidRDefault="00D15937">
            <w:pPr>
              <w:ind w:firstLineChars="200" w:firstLine="480"/>
              <w:rPr>
                <w:rFonts w:ascii="楷体" w:eastAsia="楷体" w:hAnsi="楷体" w:cs="楷体"/>
                <w:sz w:val="24"/>
                <w:szCs w:val="24"/>
              </w:rPr>
            </w:pPr>
            <w:r>
              <w:rPr>
                <w:rFonts w:ascii="楷体" w:eastAsia="楷体" w:hAnsi="楷体" w:cs="楷体" w:hint="eastAsia"/>
                <w:sz w:val="24"/>
                <w:szCs w:val="24"/>
              </w:rPr>
              <w:lastRenderedPageBreak/>
              <w:t>祝鸣宇同学全程跟进社会实践的各项活动，认真负责，严谨仔细。当队员们有所懈怠时，祝鸣宇同学耐心鼓励队员们；在活动出现问题和分歧时，祝鸣宇同学会积极协调和了解各位队员的意见和建议，并在第一时间修改方案和计划。</w:t>
            </w:r>
          </w:p>
          <w:p w14:paraId="19D2D5B4" w14:textId="77777777" w:rsidR="00A66A83" w:rsidRDefault="00D15937">
            <w:pPr>
              <w:ind w:firstLineChars="200" w:firstLine="480"/>
              <w:rPr>
                <w:rFonts w:ascii="楷体" w:eastAsia="楷体" w:hAnsi="楷体" w:cs="楷体"/>
                <w:sz w:val="24"/>
                <w:szCs w:val="24"/>
              </w:rPr>
            </w:pPr>
            <w:r>
              <w:rPr>
                <w:rFonts w:ascii="楷体" w:eastAsia="楷体" w:hAnsi="楷体" w:cs="楷体" w:hint="eastAsia"/>
                <w:sz w:val="24"/>
                <w:szCs w:val="24"/>
              </w:rPr>
              <w:t>在最后的社会实践答辩环节，祝鸣宇同学挑起大梁，积极认真地完成了社会实践的调研报告以及答辩所需要的PPT的制作。最后，团队在校级答辩过程中，“暖心冬奥—星火汇成冬奥</w:t>
            </w:r>
            <w:proofErr w:type="gramStart"/>
            <w:r>
              <w:rPr>
                <w:rFonts w:ascii="楷体" w:eastAsia="楷体" w:hAnsi="楷体" w:cs="楷体" w:hint="eastAsia"/>
                <w:sz w:val="24"/>
                <w:szCs w:val="24"/>
              </w:rPr>
              <w:t>炬</w:t>
            </w:r>
            <w:proofErr w:type="gramEnd"/>
            <w:r>
              <w:rPr>
                <w:rFonts w:ascii="楷体" w:eastAsia="楷体" w:hAnsi="楷体" w:cs="楷体" w:hint="eastAsia"/>
                <w:sz w:val="24"/>
                <w:szCs w:val="24"/>
              </w:rPr>
              <w:t>焰”社会实践活动获得了校级三等奖的荣誉。</w:t>
            </w:r>
          </w:p>
        </w:tc>
      </w:tr>
      <w:tr w:rsidR="00A66A83" w14:paraId="6DD0E867" w14:textId="77777777" w:rsidTr="000911FC">
        <w:trPr>
          <w:cantSplit/>
          <w:trHeight w:val="13599"/>
        </w:trPr>
        <w:tc>
          <w:tcPr>
            <w:tcW w:w="2093" w:type="dxa"/>
            <w:gridSpan w:val="2"/>
            <w:shd w:val="clear" w:color="auto" w:fill="auto"/>
            <w:noWrap/>
            <w:vAlign w:val="center"/>
          </w:tcPr>
          <w:p w14:paraId="39817A6D" w14:textId="77777777" w:rsidR="00A66A83" w:rsidRDefault="00D1593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35" w:type="dxa"/>
            <w:gridSpan w:val="6"/>
            <w:shd w:val="clear" w:color="auto" w:fill="auto"/>
            <w:noWrap/>
            <w:vAlign w:val="center"/>
          </w:tcPr>
          <w:p w14:paraId="37428376" w14:textId="77777777" w:rsidR="00A66A83" w:rsidRDefault="00D15937">
            <w:pPr>
              <w:ind w:firstLineChars="200" w:firstLine="560"/>
              <w:rPr>
                <w:rFonts w:asciiTheme="minorEastAsia" w:hAnsiTheme="minorEastAsia"/>
                <w:sz w:val="28"/>
                <w:szCs w:val="28"/>
              </w:rPr>
            </w:pPr>
            <w:r>
              <w:rPr>
                <w:rFonts w:asciiTheme="minorEastAsia" w:hAnsiTheme="minorEastAsia" w:hint="eastAsia"/>
                <w:sz w:val="28"/>
                <w:szCs w:val="28"/>
              </w:rPr>
              <w:t>2020年7月至8月，地球科学学院积极响应学院号召，积极组织了</w:t>
            </w:r>
            <w:proofErr w:type="gramStart"/>
            <w:r>
              <w:rPr>
                <w:rFonts w:asciiTheme="minorEastAsia" w:hAnsiTheme="minorEastAsia" w:hint="eastAsia"/>
                <w:sz w:val="28"/>
                <w:szCs w:val="28"/>
              </w:rPr>
              <w:t>优秀实践</w:t>
            </w:r>
            <w:proofErr w:type="gramEnd"/>
            <w:r>
              <w:rPr>
                <w:rFonts w:asciiTheme="minorEastAsia" w:hAnsiTheme="minorEastAsia" w:hint="eastAsia"/>
                <w:sz w:val="28"/>
                <w:szCs w:val="28"/>
              </w:rPr>
              <w:t>活动，通过个人深入家乡宣传，</w:t>
            </w:r>
            <w:proofErr w:type="gramStart"/>
            <w:r>
              <w:rPr>
                <w:rFonts w:asciiTheme="minorEastAsia" w:hAnsiTheme="minorEastAsia" w:hint="eastAsia"/>
                <w:sz w:val="28"/>
                <w:szCs w:val="28"/>
              </w:rPr>
              <w:t>组织线</w:t>
            </w:r>
            <w:proofErr w:type="gramEnd"/>
            <w:r>
              <w:rPr>
                <w:rFonts w:asciiTheme="minorEastAsia" w:hAnsiTheme="minorEastAsia" w:hint="eastAsia"/>
                <w:sz w:val="28"/>
                <w:szCs w:val="28"/>
              </w:rPr>
              <w:t>上知识问卷、开展线上冬奥知识竞答，设计并发放冬奥会宣传海报等形式，普及冬奥知识，宣传冰雪运动，为冬奥盛事贡献力量，顺利开展了“暖心冬奥——星火汇成炬焰”冰雪主题教育宣传的暑期社会实践活动。</w:t>
            </w:r>
            <w:r>
              <w:rPr>
                <w:rFonts w:asciiTheme="minorEastAsia" w:hAnsiTheme="minorEastAsia" w:hint="eastAsia"/>
                <w:b/>
                <w:bCs/>
                <w:sz w:val="28"/>
                <w:szCs w:val="28"/>
              </w:rPr>
              <w:t>制作调查问卷。</w:t>
            </w:r>
            <w:r>
              <w:rPr>
                <w:rFonts w:asciiTheme="minorEastAsia" w:hAnsiTheme="minorEastAsia" w:hint="eastAsia"/>
                <w:sz w:val="28"/>
                <w:szCs w:val="28"/>
              </w:rPr>
              <w:t>了解群众对冬奥相关信息了解程度，宣传冬奥会比赛项目，使更多人了解冬奥会。</w:t>
            </w:r>
            <w:r>
              <w:rPr>
                <w:rFonts w:asciiTheme="minorEastAsia" w:hAnsiTheme="minorEastAsia" w:hint="eastAsia"/>
                <w:b/>
                <w:bCs/>
                <w:sz w:val="28"/>
                <w:szCs w:val="28"/>
              </w:rPr>
              <w:t>2、线上线下答题。</w:t>
            </w:r>
            <w:r>
              <w:rPr>
                <w:rFonts w:asciiTheme="minorEastAsia" w:hAnsiTheme="minorEastAsia" w:hint="eastAsia"/>
                <w:sz w:val="28"/>
                <w:szCs w:val="28"/>
              </w:rPr>
              <w:t>普及冬奥知识，</w:t>
            </w:r>
            <w:proofErr w:type="gramStart"/>
            <w:r>
              <w:rPr>
                <w:rFonts w:asciiTheme="minorEastAsia" w:hAnsiTheme="minorEastAsia" w:hint="eastAsia"/>
                <w:sz w:val="28"/>
                <w:szCs w:val="28"/>
              </w:rPr>
              <w:t>传承发扬</w:t>
            </w:r>
            <w:proofErr w:type="gramEnd"/>
            <w:r>
              <w:rPr>
                <w:rFonts w:asciiTheme="minorEastAsia" w:hAnsiTheme="minorEastAsia" w:hint="eastAsia"/>
                <w:sz w:val="28"/>
                <w:szCs w:val="28"/>
              </w:rPr>
              <w:t>冬奥会精神。</w:t>
            </w:r>
            <w:r>
              <w:rPr>
                <w:rFonts w:asciiTheme="minorEastAsia" w:hAnsiTheme="minorEastAsia" w:hint="eastAsia"/>
                <w:b/>
                <w:bCs/>
                <w:sz w:val="28"/>
                <w:szCs w:val="28"/>
              </w:rPr>
              <w:t>3、制作印发海报。</w:t>
            </w:r>
            <w:r>
              <w:rPr>
                <w:rFonts w:asciiTheme="minorEastAsia" w:hAnsiTheme="minorEastAsia" w:hint="eastAsia"/>
                <w:sz w:val="28"/>
                <w:szCs w:val="28"/>
              </w:rPr>
              <w:t>做到真正的实践进社会。</w:t>
            </w:r>
          </w:p>
          <w:p w14:paraId="0DBA13DF" w14:textId="77777777" w:rsidR="00A66A83" w:rsidRDefault="00D15937">
            <w:pPr>
              <w:ind w:firstLineChars="200" w:firstLine="562"/>
              <w:rPr>
                <w:rFonts w:asciiTheme="minorEastAsia" w:hAnsiTheme="minorEastAsia"/>
                <w:b/>
                <w:bCs/>
                <w:sz w:val="28"/>
                <w:szCs w:val="28"/>
              </w:rPr>
            </w:pPr>
            <w:r>
              <w:rPr>
                <w:rFonts w:asciiTheme="minorEastAsia" w:hAnsiTheme="minorEastAsia"/>
                <w:b/>
                <w:bCs/>
                <w:sz w:val="28"/>
                <w:szCs w:val="28"/>
              </w:rPr>
              <w:t>于个人而言，提高每个人的综合素质与能力对个人至关重要，而我们当代大学生需要把所学专业知识与社会群体建立一定的联系，并加以运用使之对社会产生一定的影响。于社会而言，为社会注入新鲜血液，增强其活力对社会的健康发展尤为重要，缺乏前进动力的社会必然不会长久存在，而为了维护社会的稳定，推动其继续健康发展，就必须引入一些催化因子，而当代大学生毫无疑问承担了这个重任。对于国家而言，在冬奥会期间，保持一个相对较好的国家形象显得至关重要，而国家形象的提升不仅仅是政府的责任与义务，更是每一个公民的职责所在。</w:t>
            </w:r>
          </w:p>
          <w:p w14:paraId="369908DC" w14:textId="77777777" w:rsidR="00A66A83" w:rsidRDefault="00A66A83">
            <w:pPr>
              <w:ind w:firstLineChars="200" w:firstLine="562"/>
              <w:rPr>
                <w:rFonts w:asciiTheme="minorEastAsia" w:hAnsiTheme="minorEastAsia"/>
                <w:b/>
                <w:bCs/>
                <w:sz w:val="28"/>
                <w:szCs w:val="28"/>
              </w:rPr>
            </w:pPr>
          </w:p>
          <w:p w14:paraId="27F5B844" w14:textId="77777777" w:rsidR="00A66A83" w:rsidRDefault="00A66A83">
            <w:pPr>
              <w:widowControl/>
              <w:spacing w:afterLines="3350" w:after="10452"/>
              <w:jc w:val="left"/>
              <w:rPr>
                <w:rFonts w:ascii="Times New Roman" w:eastAsia="宋体" w:hAnsi="Times New Roman" w:cs="Times New Roman"/>
                <w:kern w:val="0"/>
                <w:sz w:val="20"/>
                <w:szCs w:val="20"/>
              </w:rPr>
            </w:pPr>
          </w:p>
          <w:p w14:paraId="18AAC21A" w14:textId="77777777" w:rsidR="00A66A83" w:rsidRDefault="00A66A83">
            <w:pPr>
              <w:widowControl/>
              <w:spacing w:afterLines="3350" w:after="10452"/>
              <w:jc w:val="left"/>
              <w:rPr>
                <w:rFonts w:ascii="Times New Roman" w:eastAsia="宋体" w:hAnsi="Times New Roman" w:cs="Times New Roman"/>
                <w:kern w:val="0"/>
                <w:sz w:val="20"/>
                <w:szCs w:val="20"/>
              </w:rPr>
            </w:pPr>
          </w:p>
          <w:p w14:paraId="69E5182A" w14:textId="77777777" w:rsidR="00A66A83" w:rsidRDefault="00A66A83">
            <w:pPr>
              <w:widowControl/>
              <w:spacing w:afterLines="3350" w:after="10452"/>
              <w:jc w:val="left"/>
              <w:rPr>
                <w:rFonts w:ascii="Times New Roman" w:eastAsia="宋体" w:hAnsi="Times New Roman" w:cs="Times New Roman"/>
                <w:kern w:val="0"/>
                <w:sz w:val="20"/>
                <w:szCs w:val="20"/>
              </w:rPr>
            </w:pPr>
          </w:p>
          <w:p w14:paraId="14DCF05B" w14:textId="77777777" w:rsidR="00A66A83" w:rsidRDefault="00A66A83">
            <w:pPr>
              <w:widowControl/>
              <w:spacing w:afterLines="3350" w:after="10452"/>
              <w:jc w:val="left"/>
              <w:rPr>
                <w:rFonts w:ascii="Times New Roman" w:eastAsia="宋体" w:hAnsi="Times New Roman" w:cs="Times New Roman"/>
                <w:kern w:val="0"/>
                <w:sz w:val="20"/>
                <w:szCs w:val="20"/>
              </w:rPr>
            </w:pPr>
          </w:p>
          <w:p w14:paraId="7AFD9884" w14:textId="77777777" w:rsidR="00A66A83" w:rsidRDefault="00A66A83">
            <w:pPr>
              <w:widowControl/>
              <w:spacing w:afterLines="3350" w:after="10452"/>
              <w:jc w:val="left"/>
              <w:rPr>
                <w:rFonts w:ascii="Times New Roman" w:eastAsia="宋体" w:hAnsi="Times New Roman" w:cs="Times New Roman"/>
                <w:kern w:val="0"/>
                <w:sz w:val="20"/>
                <w:szCs w:val="20"/>
              </w:rPr>
            </w:pPr>
          </w:p>
        </w:tc>
      </w:tr>
      <w:tr w:rsidR="00A66A83" w14:paraId="5786FA80" w14:textId="77777777" w:rsidTr="000911FC">
        <w:trPr>
          <w:cantSplit/>
          <w:trHeight w:val="13848"/>
        </w:trPr>
        <w:tc>
          <w:tcPr>
            <w:tcW w:w="2093" w:type="dxa"/>
            <w:gridSpan w:val="2"/>
            <w:shd w:val="clear" w:color="auto" w:fill="auto"/>
            <w:noWrap/>
            <w:vAlign w:val="center"/>
          </w:tcPr>
          <w:p w14:paraId="0270995A" w14:textId="77777777" w:rsidR="00A66A83" w:rsidRDefault="00A66A83">
            <w:pPr>
              <w:widowControl/>
              <w:jc w:val="left"/>
              <w:rPr>
                <w:rFonts w:ascii="等线" w:eastAsia="等线" w:hAnsi="等线" w:cs="宋体"/>
                <w:b/>
                <w:color w:val="000000"/>
                <w:kern w:val="0"/>
                <w:sz w:val="22"/>
              </w:rPr>
            </w:pPr>
          </w:p>
        </w:tc>
        <w:tc>
          <w:tcPr>
            <w:tcW w:w="6635" w:type="dxa"/>
            <w:gridSpan w:val="6"/>
            <w:shd w:val="clear" w:color="auto" w:fill="auto"/>
            <w:noWrap/>
            <w:vAlign w:val="center"/>
          </w:tcPr>
          <w:p w14:paraId="34B7D4C2" w14:textId="77777777" w:rsidR="00A66A83" w:rsidRDefault="00D15937">
            <w:pPr>
              <w:ind w:firstLine="200"/>
              <w:rPr>
                <w:rFonts w:asciiTheme="minorEastAsia" w:hAnsiTheme="minorEastAsia"/>
                <w:sz w:val="28"/>
                <w:szCs w:val="28"/>
              </w:rPr>
            </w:pPr>
            <w:r>
              <w:rPr>
                <w:rFonts w:asciiTheme="minorEastAsia" w:hAnsiTheme="minorEastAsia" w:hint="eastAsia"/>
                <w:sz w:val="28"/>
                <w:szCs w:val="28"/>
              </w:rPr>
              <w:t>小组（每行第一个是组长，负责分配任务）：</w:t>
            </w:r>
          </w:p>
          <w:p w14:paraId="0B69DFC3" w14:textId="77777777" w:rsidR="00A66A83" w:rsidRDefault="00D15937">
            <w:pPr>
              <w:ind w:firstLine="200"/>
              <w:jc w:val="center"/>
              <w:rPr>
                <w:rFonts w:asciiTheme="minorEastAsia" w:hAnsiTheme="minorEastAsia"/>
                <w:sz w:val="28"/>
                <w:szCs w:val="28"/>
              </w:rPr>
            </w:pPr>
            <w:r>
              <w:rPr>
                <w:rFonts w:asciiTheme="minorEastAsia" w:hAnsiTheme="minorEastAsia" w:hint="eastAsia"/>
                <w:sz w:val="28"/>
                <w:szCs w:val="28"/>
              </w:rPr>
              <w:t>祝鸣宇、蓝苑榕、刘嘉琪</w:t>
            </w:r>
          </w:p>
          <w:p w14:paraId="77B9F8AE" w14:textId="77777777" w:rsidR="00A66A83" w:rsidRDefault="00D15937">
            <w:pPr>
              <w:ind w:firstLine="200"/>
              <w:jc w:val="center"/>
              <w:rPr>
                <w:rFonts w:asciiTheme="minorEastAsia" w:hAnsiTheme="minorEastAsia"/>
                <w:sz w:val="28"/>
                <w:szCs w:val="28"/>
              </w:rPr>
            </w:pPr>
            <w:r>
              <w:rPr>
                <w:rFonts w:asciiTheme="minorEastAsia" w:hAnsiTheme="minorEastAsia" w:hint="eastAsia"/>
                <w:sz w:val="28"/>
                <w:szCs w:val="28"/>
              </w:rPr>
              <w:t>李莹、南欣宏、吕佳辉、宋自强</w:t>
            </w:r>
          </w:p>
          <w:p w14:paraId="348617EF" w14:textId="77777777" w:rsidR="00A66A83" w:rsidRDefault="00D15937">
            <w:pPr>
              <w:ind w:firstLine="200"/>
              <w:jc w:val="center"/>
              <w:rPr>
                <w:rFonts w:asciiTheme="minorEastAsia" w:hAnsiTheme="minorEastAsia"/>
                <w:sz w:val="28"/>
                <w:szCs w:val="28"/>
              </w:rPr>
            </w:pPr>
            <w:r>
              <w:rPr>
                <w:rFonts w:asciiTheme="minorEastAsia" w:hAnsiTheme="minorEastAsia" w:hint="eastAsia"/>
                <w:sz w:val="28"/>
                <w:szCs w:val="28"/>
              </w:rPr>
              <w:t>金</w:t>
            </w:r>
            <w:proofErr w:type="gramStart"/>
            <w:r>
              <w:rPr>
                <w:rFonts w:asciiTheme="minorEastAsia" w:hAnsiTheme="minorEastAsia" w:hint="eastAsia"/>
                <w:sz w:val="28"/>
                <w:szCs w:val="28"/>
              </w:rPr>
              <w:t>世</w:t>
            </w:r>
            <w:proofErr w:type="gramEnd"/>
            <w:r>
              <w:rPr>
                <w:rFonts w:asciiTheme="minorEastAsia" w:hAnsiTheme="minorEastAsia" w:hint="eastAsia"/>
                <w:sz w:val="28"/>
                <w:szCs w:val="28"/>
              </w:rPr>
              <w:t>贵、张梓清、</w:t>
            </w:r>
            <w:proofErr w:type="gramStart"/>
            <w:r>
              <w:rPr>
                <w:rFonts w:asciiTheme="minorEastAsia" w:hAnsiTheme="minorEastAsia" w:hint="eastAsia"/>
                <w:sz w:val="28"/>
                <w:szCs w:val="28"/>
              </w:rPr>
              <w:t>陶智远</w:t>
            </w:r>
            <w:proofErr w:type="gramEnd"/>
          </w:p>
          <w:p w14:paraId="1750F4E2" w14:textId="77777777" w:rsidR="00A66A83" w:rsidRDefault="00D15937">
            <w:pPr>
              <w:ind w:firstLine="200"/>
              <w:jc w:val="center"/>
              <w:rPr>
                <w:rFonts w:asciiTheme="minorEastAsia" w:hAnsiTheme="minorEastAsia"/>
                <w:sz w:val="28"/>
                <w:szCs w:val="28"/>
              </w:rPr>
            </w:pPr>
            <w:proofErr w:type="gramStart"/>
            <w:r>
              <w:rPr>
                <w:rFonts w:asciiTheme="minorEastAsia" w:hAnsiTheme="minorEastAsia" w:hint="eastAsia"/>
                <w:sz w:val="28"/>
                <w:szCs w:val="28"/>
              </w:rPr>
              <w:t>李馨瑜</w:t>
            </w:r>
            <w:proofErr w:type="gramEnd"/>
            <w:r>
              <w:rPr>
                <w:rFonts w:asciiTheme="minorEastAsia" w:hAnsiTheme="minorEastAsia" w:hint="eastAsia"/>
                <w:sz w:val="28"/>
                <w:szCs w:val="28"/>
              </w:rPr>
              <w:t>、欧长健、栗园秋、王雨轩</w:t>
            </w:r>
          </w:p>
          <w:p w14:paraId="17CF3967" w14:textId="77777777" w:rsidR="00A66A83" w:rsidRDefault="00D15937">
            <w:pPr>
              <w:widowControl/>
              <w:spacing w:afterLines="3350" w:after="10452"/>
              <w:jc w:val="left"/>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lastRenderedPageBreak/>
              <w:drawing>
                <wp:inline distT="0" distB="0" distL="114300" distR="114300" wp14:anchorId="25A38B52" wp14:editId="0E24858F">
                  <wp:extent cx="3994785" cy="4114800"/>
                  <wp:effectExtent l="0" t="0" r="5715" b="0"/>
                  <wp:docPr id="2" name="图片 2" descr="1634446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34446241(1)"/>
                          <pic:cNvPicPr>
                            <a:picLocks noChangeAspect="1"/>
                          </pic:cNvPicPr>
                        </pic:nvPicPr>
                        <pic:blipFill>
                          <a:blip r:embed="rId9"/>
                          <a:stretch>
                            <a:fillRect/>
                          </a:stretch>
                        </pic:blipFill>
                        <pic:spPr>
                          <a:xfrm>
                            <a:off x="0" y="0"/>
                            <a:ext cx="3994785" cy="4114800"/>
                          </a:xfrm>
                          <a:prstGeom prst="rect">
                            <a:avLst/>
                          </a:prstGeom>
                        </pic:spPr>
                      </pic:pic>
                    </a:graphicData>
                  </a:graphic>
                </wp:inline>
              </w:drawing>
            </w:r>
          </w:p>
          <w:p w14:paraId="03D9D9D9" w14:textId="77777777" w:rsidR="00A66A83" w:rsidRDefault="00A66A83">
            <w:pPr>
              <w:widowControl/>
              <w:spacing w:afterLines="3350" w:after="10452"/>
              <w:jc w:val="left"/>
              <w:rPr>
                <w:rFonts w:ascii="Times New Roman" w:eastAsia="宋体" w:hAnsi="Times New Roman" w:cs="Times New Roman"/>
                <w:kern w:val="0"/>
                <w:sz w:val="20"/>
                <w:szCs w:val="20"/>
              </w:rPr>
            </w:pPr>
          </w:p>
        </w:tc>
      </w:tr>
    </w:tbl>
    <w:p w14:paraId="7044E1D4" w14:textId="77777777" w:rsidR="00A66A83" w:rsidRDefault="00A66A83"/>
    <w:sectPr w:rsidR="00A66A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1FD6F" w14:textId="77777777" w:rsidR="00E54601" w:rsidRDefault="00E54601" w:rsidP="00422B29">
      <w:r>
        <w:separator/>
      </w:r>
    </w:p>
  </w:endnote>
  <w:endnote w:type="continuationSeparator" w:id="0">
    <w:p w14:paraId="4A40D74C" w14:textId="77777777" w:rsidR="00E54601" w:rsidRDefault="00E54601" w:rsidP="0042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4222F" w14:textId="77777777" w:rsidR="00E54601" w:rsidRDefault="00E54601" w:rsidP="00422B29">
      <w:r>
        <w:separator/>
      </w:r>
    </w:p>
  </w:footnote>
  <w:footnote w:type="continuationSeparator" w:id="0">
    <w:p w14:paraId="72AE7111" w14:textId="77777777" w:rsidR="00E54601" w:rsidRDefault="00E54601" w:rsidP="00422B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1EA"/>
    <w:rsid w:val="000911FC"/>
    <w:rsid w:val="000A2A58"/>
    <w:rsid w:val="001A4122"/>
    <w:rsid w:val="001A491F"/>
    <w:rsid w:val="002573AE"/>
    <w:rsid w:val="0029353C"/>
    <w:rsid w:val="00385E9F"/>
    <w:rsid w:val="003A6608"/>
    <w:rsid w:val="003E1202"/>
    <w:rsid w:val="00422B29"/>
    <w:rsid w:val="00577E40"/>
    <w:rsid w:val="00632075"/>
    <w:rsid w:val="00697F82"/>
    <w:rsid w:val="006C2665"/>
    <w:rsid w:val="006D69B4"/>
    <w:rsid w:val="006F48B9"/>
    <w:rsid w:val="00820DA2"/>
    <w:rsid w:val="008552B4"/>
    <w:rsid w:val="008B673A"/>
    <w:rsid w:val="009361EA"/>
    <w:rsid w:val="00A443C4"/>
    <w:rsid w:val="00A66A83"/>
    <w:rsid w:val="00B85772"/>
    <w:rsid w:val="00C8204A"/>
    <w:rsid w:val="00D15937"/>
    <w:rsid w:val="00E44B18"/>
    <w:rsid w:val="00E46375"/>
    <w:rsid w:val="00E54601"/>
    <w:rsid w:val="00E85951"/>
    <w:rsid w:val="00F51974"/>
    <w:rsid w:val="00FC17A0"/>
    <w:rsid w:val="14B326C4"/>
    <w:rsid w:val="24736E66"/>
    <w:rsid w:val="3FA145C1"/>
    <w:rsid w:val="63241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FF884"/>
  <w15:docId w15:val="{8439B77B-117B-4D9A-9576-852CDD213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62EDCF-54D3-44E3-B2E1-5BAA55E2FC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253</Words>
  <Characters>1445</Characters>
  <Application>Microsoft Office Word</Application>
  <DocSecurity>0</DocSecurity>
  <Lines>12</Lines>
  <Paragraphs>3</Paragraphs>
  <ScaleCrop>false</ScaleCrop>
  <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2021-10-18T06:31:00Z</dcterms:created>
  <dcterms:modified xsi:type="dcterms:W3CDTF">2021-10-27T03:08:00Z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BCF1598F544A4633B889C6AE0D7A3628</vt:lpwstr>
  </property>
</Properties>
</file>