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 xml:space="preserve"> 评选工作注意事项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为确保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北京市五四红旗团委（团支部）、北京市优秀共青团员、优秀共青团干部”申报工作有序开展，在申报工作中应注意以下事项：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一、有下列情形之一的，该单位团组织及个人不得推荐参评北京市五四红旗团委(团支部)、北京市优秀共青团员、北京市优秀共青团干部荣誉：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.近2年内团组织被党组织、上级团组织给予通报批评等组织处理的；近2年内团组织负责人被党组织、上级团组织给予组织处理或者纪律处分的；近2年内有违背社会主义道德或者公序良俗行为造成不良社会影响的；近2年内单位或者个人有违法违纪行为受到处罚并在影响期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之内，或者正在被执法执纪部门调查处理的；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2.基层基础工作薄弱，团组织长期不换届、不配齐团干部、不开展推优入党，落实共青团改革、“全团带队”责任和全团重点工作不力的；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3.团组织被随意撤销、合并或者归属到其他部门的。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eastAsia="仿宋_GB2312"/>
          <w:color w:val="FF0000"/>
          <w:sz w:val="30"/>
          <w:szCs w:val="30"/>
        </w:rPr>
        <w:t>4.</w:t>
      </w:r>
      <w:r>
        <w:rPr>
          <w:rFonts w:hint="eastAsia" w:eastAsia="仿宋_GB2312"/>
          <w:b/>
          <w:color w:val="FF0000"/>
          <w:sz w:val="30"/>
          <w:szCs w:val="30"/>
        </w:rPr>
        <w:t>原则上，已获评上一年度北京市“两红两优”的组织和个人不得重复申报。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二、关于申报单位名称和个人的填写：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>1.</w:t>
      </w:r>
      <w:r>
        <w:rPr>
          <w:rFonts w:hint="eastAsia" w:eastAsia="楷体_GB2312"/>
          <w:sz w:val="30"/>
          <w:szCs w:val="30"/>
        </w:rPr>
        <w:t>填写原则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所在地域要从北京市级行政区划写起，一直写到申报人（申报单位）所在层级的行政区划，基本的格式为“北京市+区+乡镇、街道+村、社区+所在单位名称+身份职务名称（团组织名称）”。</w:t>
      </w:r>
      <w:r>
        <w:rPr>
          <w:rFonts w:hint="eastAsia" w:eastAsia="仿宋_GB2312"/>
          <w:color w:val="FF0000"/>
          <w:sz w:val="30"/>
          <w:szCs w:val="30"/>
        </w:rPr>
        <w:t>如果单位是军队、中央企业或者高等院校，不用填写所在地域名称，直接写单位名称</w:t>
      </w:r>
      <w:r>
        <w:rPr>
          <w:rFonts w:hint="eastAsia" w:eastAsia="仿宋_GB2312"/>
          <w:sz w:val="30"/>
          <w:szCs w:val="30"/>
        </w:rPr>
        <w:t>。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楷体_GB2312"/>
          <w:sz w:val="30"/>
          <w:szCs w:val="30"/>
        </w:rPr>
        <w:t>2.</w:t>
      </w:r>
      <w:r>
        <w:rPr>
          <w:rFonts w:hint="eastAsia" w:eastAsia="楷体_GB2312"/>
          <w:sz w:val="30"/>
          <w:szCs w:val="30"/>
        </w:rPr>
        <w:t>填写格式范例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普通高校：高校全称+院系+专业+班级，如：××大学××院系××专业××班团支部副书记；××大学××院系××专业××班团支部。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三、申报所需提交材料清单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</w:t>
      </w:r>
      <w:r>
        <w:rPr>
          <w:rFonts w:hint="eastAsia" w:ascii="楷体" w:hAnsi="楷体" w:eastAsia="楷体"/>
          <w:sz w:val="30"/>
          <w:szCs w:val="30"/>
        </w:rPr>
        <w:t>一</w:t>
      </w:r>
      <w:r>
        <w:rPr>
          <w:rFonts w:ascii="楷体" w:hAnsi="楷体" w:eastAsia="楷体"/>
          <w:sz w:val="30"/>
          <w:szCs w:val="30"/>
        </w:rPr>
        <w:t>）北京市五四红旗团委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hint="eastAsia" w:eastAsia="仿宋_GB2312"/>
          <w:sz w:val="30"/>
          <w:szCs w:val="30"/>
        </w:rPr>
        <w:t>《“北京市五四红旗团委”申报表》一式两份；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hint="eastAsia" w:eastAsia="仿宋_GB2312"/>
          <w:sz w:val="30"/>
          <w:szCs w:val="30"/>
        </w:rPr>
        <w:t>《北京市系统表彰奖励先进集体登记表》一式两份；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hint="eastAsia" w:eastAsia="仿宋_GB2312"/>
          <w:sz w:val="30"/>
          <w:szCs w:val="30"/>
        </w:rPr>
        <w:t>事迹材料一份，</w:t>
      </w:r>
      <w:r>
        <w:rPr>
          <w:rFonts w:hint="eastAsia" w:eastAsia="仿宋_GB2312"/>
          <w:b/>
          <w:sz w:val="30"/>
          <w:szCs w:val="30"/>
        </w:rPr>
        <w:t>2000字以内</w:t>
      </w:r>
      <w:r>
        <w:rPr>
          <w:rFonts w:hint="eastAsia" w:eastAsia="仿宋_GB2312"/>
          <w:sz w:val="30"/>
          <w:szCs w:val="30"/>
        </w:rPr>
        <w:t>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hint="eastAsia" w:eastAsia="仿宋_GB2312"/>
          <w:sz w:val="30"/>
          <w:szCs w:val="30"/>
        </w:rPr>
        <w:t>相关工作、活动照片2-4张（4寸或6寸彩色）；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hint="eastAsia" w:eastAsia="仿宋_GB2312"/>
          <w:sz w:val="30"/>
          <w:szCs w:val="30"/>
        </w:rPr>
        <w:t>属地乡镇（街道）团（工）委出具的参与区域化团建证明材料一份；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</w:t>
      </w:r>
      <w:r>
        <w:rPr>
          <w:rFonts w:hint="eastAsia" w:eastAsia="仿宋_GB2312"/>
          <w:sz w:val="30"/>
          <w:szCs w:val="30"/>
        </w:rPr>
        <w:t>公示证明一份（</w:t>
      </w:r>
      <w:r>
        <w:rPr>
          <w:rFonts w:hint="eastAsia" w:eastAsia="仿宋_GB2312"/>
          <w:sz w:val="30"/>
          <w:szCs w:val="30"/>
          <w:lang w:eastAsia="zh-CN"/>
        </w:rPr>
        <w:t>校团委出具</w:t>
      </w:r>
      <w:r>
        <w:rPr>
          <w:rFonts w:hint="eastAsia" w:eastAsia="仿宋_GB2312"/>
          <w:sz w:val="30"/>
          <w:szCs w:val="30"/>
        </w:rPr>
        <w:t>）；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7.</w:t>
      </w:r>
      <w:r>
        <w:rPr>
          <w:rFonts w:hint="eastAsia" w:eastAsia="仿宋_GB2312"/>
          <w:sz w:val="30"/>
          <w:szCs w:val="30"/>
        </w:rPr>
        <w:t>“北京市五四红旗团委”申报名单汇总表。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</w:t>
      </w:r>
      <w:r>
        <w:rPr>
          <w:rFonts w:hint="eastAsia" w:ascii="楷体" w:hAnsi="楷体" w:eastAsia="楷体"/>
          <w:sz w:val="30"/>
          <w:szCs w:val="30"/>
        </w:rPr>
        <w:t>二</w:t>
      </w:r>
      <w:r>
        <w:rPr>
          <w:rFonts w:ascii="楷体" w:hAnsi="楷体" w:eastAsia="楷体"/>
          <w:sz w:val="30"/>
          <w:szCs w:val="30"/>
        </w:rPr>
        <w:t>）北京市五四红旗团支部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hint="eastAsia" w:eastAsia="仿宋_GB2312"/>
          <w:sz w:val="30"/>
          <w:szCs w:val="30"/>
        </w:rPr>
        <w:t>《“北京市五四红旗团支部”申报表》一式两份；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hint="eastAsia" w:eastAsia="仿宋_GB2312"/>
          <w:sz w:val="30"/>
          <w:szCs w:val="30"/>
        </w:rPr>
        <w:t>《北京市系统表彰奖励先进集体登记表》一式两份；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hint="eastAsia" w:eastAsia="仿宋_GB2312"/>
          <w:sz w:val="30"/>
          <w:szCs w:val="30"/>
        </w:rPr>
        <w:t>事迹材料一份，</w:t>
      </w:r>
      <w:r>
        <w:rPr>
          <w:rFonts w:hint="eastAsia" w:eastAsia="仿宋_GB2312"/>
          <w:b/>
          <w:sz w:val="30"/>
          <w:szCs w:val="30"/>
        </w:rPr>
        <w:t>2000字以内</w:t>
      </w:r>
      <w:r>
        <w:rPr>
          <w:rFonts w:hint="eastAsia" w:eastAsia="仿宋_GB2312"/>
          <w:sz w:val="30"/>
          <w:szCs w:val="30"/>
        </w:rPr>
        <w:t>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hint="eastAsia" w:eastAsia="仿宋_GB2312"/>
          <w:sz w:val="30"/>
          <w:szCs w:val="30"/>
        </w:rPr>
        <w:t>相关工作、活动照片2-4张（4寸或6寸彩色）；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hint="eastAsia" w:eastAsia="仿宋_GB2312"/>
          <w:sz w:val="30"/>
          <w:szCs w:val="30"/>
        </w:rPr>
        <w:t>属地乡镇（街道）团（工）委出具的参与区域化团建证明材料一份；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</w:t>
      </w:r>
      <w:r>
        <w:rPr>
          <w:rFonts w:hint="eastAsia" w:eastAsia="仿宋_GB2312"/>
          <w:sz w:val="30"/>
          <w:szCs w:val="30"/>
        </w:rPr>
        <w:t>公示证明一份（由公示单位出具，并加盖公章）；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7.</w:t>
      </w:r>
      <w:r>
        <w:rPr>
          <w:rFonts w:hint="eastAsia" w:eastAsia="仿宋_GB2312"/>
          <w:sz w:val="30"/>
          <w:szCs w:val="30"/>
        </w:rPr>
        <w:t>“北京市五四红旗团支部”申报名单汇总表。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</w:t>
      </w:r>
      <w:r>
        <w:rPr>
          <w:rFonts w:hint="eastAsia" w:ascii="楷体" w:hAnsi="楷体" w:eastAsia="楷体"/>
          <w:sz w:val="30"/>
          <w:szCs w:val="30"/>
        </w:rPr>
        <w:t>三</w:t>
      </w:r>
      <w:r>
        <w:rPr>
          <w:rFonts w:ascii="楷体" w:hAnsi="楷体" w:eastAsia="楷体"/>
          <w:sz w:val="30"/>
          <w:szCs w:val="30"/>
        </w:rPr>
        <w:t>）北京市优秀共青团员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hint="eastAsia" w:eastAsia="仿宋_GB2312"/>
          <w:sz w:val="30"/>
          <w:szCs w:val="30"/>
        </w:rPr>
        <w:t>《“北京市优秀团员”申报表》一式两份；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hint="eastAsia" w:eastAsia="仿宋_GB2312"/>
          <w:sz w:val="30"/>
          <w:szCs w:val="30"/>
        </w:rPr>
        <w:t>《北京市系统表彰奖励先进个人登记表》一式两份；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hint="eastAsia" w:eastAsia="仿宋_GB2312"/>
          <w:sz w:val="30"/>
          <w:szCs w:val="30"/>
        </w:rPr>
        <w:t>事迹材料一份，</w:t>
      </w:r>
      <w:r>
        <w:rPr>
          <w:rFonts w:hint="eastAsia" w:eastAsia="仿宋_GB2312"/>
          <w:b/>
          <w:sz w:val="30"/>
          <w:szCs w:val="30"/>
        </w:rPr>
        <w:t>2000字以内</w:t>
      </w:r>
      <w:r>
        <w:rPr>
          <w:rFonts w:hint="eastAsia" w:eastAsia="仿宋_GB2312"/>
          <w:sz w:val="30"/>
          <w:szCs w:val="30"/>
        </w:rPr>
        <w:t>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hint="eastAsia" w:eastAsia="仿宋_GB2312"/>
          <w:sz w:val="30"/>
          <w:szCs w:val="30"/>
        </w:rPr>
        <w:t>本人身份证复印件（保证有效期在</w:t>
      </w:r>
      <w:r>
        <w:rPr>
          <w:rFonts w:eastAsia="仿宋_GB2312"/>
          <w:sz w:val="30"/>
          <w:szCs w:val="30"/>
        </w:rPr>
        <w:t>2021.06.01</w:t>
      </w:r>
      <w:r>
        <w:rPr>
          <w:rFonts w:hint="eastAsia" w:eastAsia="仿宋_GB2312"/>
          <w:sz w:val="30"/>
          <w:szCs w:val="30"/>
        </w:rPr>
        <w:t>内）一份；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hint="eastAsia" w:eastAsia="仿宋_GB2312"/>
          <w:sz w:val="30"/>
          <w:szCs w:val="30"/>
        </w:rPr>
        <w:t>公示证明一份（</w:t>
      </w:r>
      <w:r>
        <w:rPr>
          <w:rFonts w:hint="eastAsia" w:eastAsia="仿宋_GB2312"/>
          <w:sz w:val="30"/>
          <w:szCs w:val="30"/>
          <w:lang w:eastAsia="zh-CN"/>
        </w:rPr>
        <w:t>校团委出具</w:t>
      </w:r>
      <w:r>
        <w:rPr>
          <w:rFonts w:hint="eastAsia" w:eastAsia="仿宋_GB2312"/>
          <w:sz w:val="30"/>
          <w:szCs w:val="30"/>
        </w:rPr>
        <w:t>）；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</w:t>
      </w:r>
      <w:r>
        <w:rPr>
          <w:rFonts w:hint="eastAsia" w:eastAsia="仿宋_GB2312"/>
          <w:sz w:val="30"/>
          <w:szCs w:val="30"/>
        </w:rPr>
        <w:t>“北京市优秀团员”申报名单汇总表。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</w:t>
      </w:r>
      <w:r>
        <w:rPr>
          <w:rFonts w:hint="eastAsia" w:ascii="楷体" w:hAnsi="楷体" w:eastAsia="楷体"/>
          <w:sz w:val="30"/>
          <w:szCs w:val="30"/>
        </w:rPr>
        <w:t>四</w:t>
      </w:r>
      <w:r>
        <w:rPr>
          <w:rFonts w:ascii="楷体" w:hAnsi="楷体" w:eastAsia="楷体"/>
          <w:sz w:val="30"/>
          <w:szCs w:val="30"/>
        </w:rPr>
        <w:t>）北京市优秀共青团干部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hint="eastAsia" w:eastAsia="仿宋_GB2312"/>
          <w:sz w:val="30"/>
          <w:szCs w:val="30"/>
        </w:rPr>
        <w:t>《“北京市优秀共青团干部”申报表》一式两份；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hint="eastAsia" w:eastAsia="仿宋_GB2312"/>
          <w:sz w:val="30"/>
          <w:szCs w:val="30"/>
        </w:rPr>
        <w:t>《北京市系统表彰奖励先进个人登记表》一式两份；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hint="eastAsia" w:eastAsia="仿宋_GB2312"/>
          <w:sz w:val="30"/>
          <w:szCs w:val="30"/>
        </w:rPr>
        <w:t>事迹材料一份，</w:t>
      </w:r>
      <w:r>
        <w:rPr>
          <w:rFonts w:hint="eastAsia" w:eastAsia="仿宋_GB2312"/>
          <w:b/>
          <w:sz w:val="30"/>
          <w:szCs w:val="30"/>
        </w:rPr>
        <w:t>2000字以内</w:t>
      </w:r>
      <w:r>
        <w:rPr>
          <w:rFonts w:hint="eastAsia" w:eastAsia="仿宋_GB2312"/>
          <w:sz w:val="30"/>
          <w:szCs w:val="30"/>
        </w:rPr>
        <w:t>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hint="eastAsia" w:eastAsia="仿宋_GB2312"/>
          <w:sz w:val="30"/>
          <w:szCs w:val="30"/>
        </w:rPr>
        <w:t>本人身份证复印件（保证有效期在2021.06.01内）一份；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hint="eastAsia" w:eastAsia="仿宋_GB2312"/>
          <w:sz w:val="30"/>
          <w:szCs w:val="30"/>
        </w:rPr>
        <w:t>参与区域化团建工作证明一份；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</w:t>
      </w:r>
      <w:r>
        <w:rPr>
          <w:rFonts w:hint="eastAsia" w:eastAsia="仿宋_GB2312"/>
          <w:sz w:val="30"/>
          <w:szCs w:val="30"/>
        </w:rPr>
        <w:t>公示证明一份（</w:t>
      </w:r>
      <w:r>
        <w:rPr>
          <w:rFonts w:hint="eastAsia" w:eastAsia="仿宋_GB2312"/>
          <w:sz w:val="30"/>
          <w:szCs w:val="30"/>
          <w:lang w:eastAsia="zh-CN"/>
        </w:rPr>
        <w:t>校团委出具</w:t>
      </w:r>
      <w:r>
        <w:rPr>
          <w:rFonts w:hint="eastAsia" w:eastAsia="仿宋_GB2312"/>
          <w:sz w:val="30"/>
          <w:szCs w:val="30"/>
        </w:rPr>
        <w:t>）；</w:t>
      </w:r>
    </w:p>
    <w:p>
      <w:pPr>
        <w:tabs>
          <w:tab w:val="left" w:pos="9027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7.</w:t>
      </w:r>
      <w:r>
        <w:rPr>
          <w:rFonts w:hint="eastAsia" w:eastAsia="仿宋_GB2312"/>
          <w:sz w:val="30"/>
          <w:szCs w:val="30"/>
        </w:rPr>
        <w:t>“北京市优秀共青团干部”申报名单汇总表。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四、相关说明</w:t>
      </w:r>
    </w:p>
    <w:p>
      <w:pPr>
        <w:tabs>
          <w:tab w:val="left" w:pos="8931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0"/>
          <w:szCs w:val="30"/>
        </w:rPr>
        <w:t>各学校可申报“北京市优秀共青团员”、“北京市优秀共青团干部”、“北京市五四红旗团委”、“北京市五四红旗团支部”四个奖项，</w:t>
      </w:r>
      <w:r>
        <w:rPr>
          <w:rFonts w:hint="eastAsia" w:eastAsia="仿宋_GB2312"/>
          <w:b/>
          <w:sz w:val="30"/>
          <w:szCs w:val="30"/>
        </w:rPr>
        <w:t>各项限推荐1个名额</w:t>
      </w:r>
      <w:r>
        <w:rPr>
          <w:rFonts w:hint="eastAsia" w:eastAsia="仿宋_GB2312"/>
          <w:sz w:val="30"/>
          <w:szCs w:val="30"/>
        </w:rPr>
        <w:t>。</w:t>
      </w:r>
    </w:p>
    <w:p>
      <w:pPr>
        <w:tabs>
          <w:tab w:val="left" w:pos="8931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hint="eastAsia" w:eastAsia="仿宋_GB2312"/>
          <w:sz w:val="30"/>
          <w:szCs w:val="30"/>
        </w:rPr>
        <w:t>如果推荐机关事业单位干部为优秀团干部、优秀团员的，按照干部管理权限，需加报《机关事业单位干部征求意见表》一式两份。</w:t>
      </w:r>
    </w:p>
    <w:p>
      <w:pPr>
        <w:tabs>
          <w:tab w:val="left" w:pos="8931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hint="eastAsia" w:eastAsia="仿宋_GB2312"/>
          <w:sz w:val="30"/>
          <w:szCs w:val="30"/>
        </w:rPr>
        <w:t>各类申报表需按照区域化团建工作要求，经所在乡镇（街道）团（工）委审批方为有效。</w:t>
      </w:r>
    </w:p>
    <w:p>
      <w:pPr>
        <w:tabs>
          <w:tab w:val="left" w:pos="8931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hint="eastAsia" w:eastAsia="仿宋_GB2312"/>
          <w:b/>
          <w:sz w:val="30"/>
          <w:szCs w:val="30"/>
        </w:rPr>
        <w:t>公示证明指的是公示有无异议的证明，不是公示材料的原件。</w:t>
      </w:r>
    </w:p>
    <w:p>
      <w:pPr>
        <w:tabs>
          <w:tab w:val="left" w:pos="8931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</w:t>
      </w:r>
      <w:r>
        <w:rPr>
          <w:rFonts w:hint="eastAsia" w:eastAsia="仿宋_GB2312"/>
          <w:sz w:val="30"/>
          <w:szCs w:val="30"/>
        </w:rPr>
        <w:t>参与区域化团建工作证明须包括参与或开展活动的次数、时间、活动名称等。</w:t>
      </w:r>
    </w:p>
    <w:p>
      <w:pPr>
        <w:tabs>
          <w:tab w:val="left" w:pos="8931"/>
        </w:tabs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color w:val="FF0000"/>
          <w:sz w:val="30"/>
          <w:szCs w:val="30"/>
        </w:rPr>
        <w:t>6.</w:t>
      </w:r>
      <w:r>
        <w:rPr>
          <w:rFonts w:hint="eastAsia" w:eastAsia="仿宋_GB2312"/>
          <w:b/>
          <w:color w:val="FF0000"/>
          <w:sz w:val="30"/>
          <w:szCs w:val="30"/>
        </w:rPr>
        <w:t>以上各项材料同时报送纸质和电子版，照片只需报电子版。所有表格、事迹材料需正反面打印。</w:t>
      </w:r>
    </w:p>
    <w:p>
      <w:pPr>
        <w:adjustRightInd w:val="0"/>
        <w:snapToGrid w:val="0"/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color w:val="FF0000"/>
          <w:sz w:val="30"/>
          <w:szCs w:val="30"/>
        </w:rPr>
        <w:t>7.</w:t>
      </w:r>
      <w:r>
        <w:rPr>
          <w:rFonts w:hint="eastAsia" w:eastAsia="仿宋_GB2312"/>
          <w:color w:val="FF0000"/>
          <w:sz w:val="30"/>
          <w:szCs w:val="30"/>
        </w:rPr>
        <w:t>文字材料用A4纸型，页边距上下3.17，左右2.54；行间距28；标题为“XXXX事迹材料”，小二号方正小标宋字体不加粗；一级标题小三号黑体字体不加粗，中文数字排序；二级标题小三号仿宋字体加粗，阿拉伯数字排序；正文小三号仿宋字体不加粗；页码用阿拉伯数字，下方居中，小五号Times</w:t>
      </w:r>
      <w:r>
        <w:rPr>
          <w:rFonts w:eastAsia="仿宋_GB2312"/>
          <w:color w:val="FF0000"/>
          <w:sz w:val="30"/>
          <w:szCs w:val="30"/>
        </w:rPr>
        <w:t xml:space="preserve"> New </w:t>
      </w:r>
      <w:r>
        <w:rPr>
          <w:rFonts w:hint="eastAsia" w:eastAsia="仿宋_GB2312"/>
          <w:color w:val="FF0000"/>
          <w:sz w:val="30"/>
          <w:szCs w:val="30"/>
        </w:rPr>
        <w:t>Roman字体不加粗。</w:t>
      </w:r>
    </w:p>
    <w:p>
      <w:pPr>
        <w:adjustRightInd w:val="0"/>
        <w:snapToGrid w:val="0"/>
        <w:spacing w:line="560" w:lineRule="exact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C1"/>
    <w:rsid w:val="000830C1"/>
    <w:rsid w:val="00094904"/>
    <w:rsid w:val="000A309D"/>
    <w:rsid w:val="00107CE7"/>
    <w:rsid w:val="00131F46"/>
    <w:rsid w:val="00157D97"/>
    <w:rsid w:val="0019098F"/>
    <w:rsid w:val="001955B8"/>
    <w:rsid w:val="001D7FD2"/>
    <w:rsid w:val="001F2C3A"/>
    <w:rsid w:val="001F58E9"/>
    <w:rsid w:val="00216A3C"/>
    <w:rsid w:val="002216F7"/>
    <w:rsid w:val="002260C8"/>
    <w:rsid w:val="002A7BBC"/>
    <w:rsid w:val="002C7B09"/>
    <w:rsid w:val="00350A7E"/>
    <w:rsid w:val="00352F00"/>
    <w:rsid w:val="00356F31"/>
    <w:rsid w:val="003572C0"/>
    <w:rsid w:val="0037487A"/>
    <w:rsid w:val="0038495E"/>
    <w:rsid w:val="0039601D"/>
    <w:rsid w:val="003A1D93"/>
    <w:rsid w:val="003A2BFD"/>
    <w:rsid w:val="003D4052"/>
    <w:rsid w:val="003E7855"/>
    <w:rsid w:val="00415ABF"/>
    <w:rsid w:val="00431BF4"/>
    <w:rsid w:val="00450B82"/>
    <w:rsid w:val="004754CF"/>
    <w:rsid w:val="004C5FE2"/>
    <w:rsid w:val="004C75E1"/>
    <w:rsid w:val="004D7F4F"/>
    <w:rsid w:val="00504C34"/>
    <w:rsid w:val="00585635"/>
    <w:rsid w:val="0059049A"/>
    <w:rsid w:val="005A1230"/>
    <w:rsid w:val="005E2FAB"/>
    <w:rsid w:val="00605213"/>
    <w:rsid w:val="0061603A"/>
    <w:rsid w:val="006262EB"/>
    <w:rsid w:val="00633E26"/>
    <w:rsid w:val="0068496C"/>
    <w:rsid w:val="00693BBD"/>
    <w:rsid w:val="006B7FF8"/>
    <w:rsid w:val="006C5795"/>
    <w:rsid w:val="006C57BD"/>
    <w:rsid w:val="006D255D"/>
    <w:rsid w:val="006D3E97"/>
    <w:rsid w:val="006F3801"/>
    <w:rsid w:val="006F77ED"/>
    <w:rsid w:val="0074604E"/>
    <w:rsid w:val="0075025B"/>
    <w:rsid w:val="00757BF6"/>
    <w:rsid w:val="00784116"/>
    <w:rsid w:val="007B3322"/>
    <w:rsid w:val="00823F15"/>
    <w:rsid w:val="008474D6"/>
    <w:rsid w:val="00855EC4"/>
    <w:rsid w:val="00874E8B"/>
    <w:rsid w:val="008D4B22"/>
    <w:rsid w:val="008F45C4"/>
    <w:rsid w:val="00920F1A"/>
    <w:rsid w:val="00935981"/>
    <w:rsid w:val="00944389"/>
    <w:rsid w:val="00981351"/>
    <w:rsid w:val="00982AD3"/>
    <w:rsid w:val="00983984"/>
    <w:rsid w:val="00997D1C"/>
    <w:rsid w:val="009C1980"/>
    <w:rsid w:val="009F0A35"/>
    <w:rsid w:val="009F682E"/>
    <w:rsid w:val="00A34B01"/>
    <w:rsid w:val="00A43BAC"/>
    <w:rsid w:val="00A67B2B"/>
    <w:rsid w:val="00A801F8"/>
    <w:rsid w:val="00A83DE6"/>
    <w:rsid w:val="00AC4D36"/>
    <w:rsid w:val="00AD5EE6"/>
    <w:rsid w:val="00AF04D0"/>
    <w:rsid w:val="00B36440"/>
    <w:rsid w:val="00B5183D"/>
    <w:rsid w:val="00B80B41"/>
    <w:rsid w:val="00BA043E"/>
    <w:rsid w:val="00BB0A1C"/>
    <w:rsid w:val="00C00D03"/>
    <w:rsid w:val="00C213D1"/>
    <w:rsid w:val="00C247DB"/>
    <w:rsid w:val="00C73A79"/>
    <w:rsid w:val="00CA5773"/>
    <w:rsid w:val="00CD1249"/>
    <w:rsid w:val="00CD573E"/>
    <w:rsid w:val="00CD60F3"/>
    <w:rsid w:val="00CF5523"/>
    <w:rsid w:val="00D71758"/>
    <w:rsid w:val="00DF2267"/>
    <w:rsid w:val="00E0785A"/>
    <w:rsid w:val="00E70F34"/>
    <w:rsid w:val="00EA59BE"/>
    <w:rsid w:val="00ED2359"/>
    <w:rsid w:val="00F2129A"/>
    <w:rsid w:val="00F72CA9"/>
    <w:rsid w:val="00F85387"/>
    <w:rsid w:val="00FC3B6E"/>
    <w:rsid w:val="012016C4"/>
    <w:rsid w:val="02A12ECC"/>
    <w:rsid w:val="04F0442F"/>
    <w:rsid w:val="05085485"/>
    <w:rsid w:val="06BF6017"/>
    <w:rsid w:val="07DA5A46"/>
    <w:rsid w:val="0A1E4E03"/>
    <w:rsid w:val="0F8B0BEB"/>
    <w:rsid w:val="10BE733F"/>
    <w:rsid w:val="110F7B9B"/>
    <w:rsid w:val="118440E5"/>
    <w:rsid w:val="12D47199"/>
    <w:rsid w:val="15C81C24"/>
    <w:rsid w:val="186800B1"/>
    <w:rsid w:val="18C474BD"/>
    <w:rsid w:val="18CE3F9E"/>
    <w:rsid w:val="1A8C2CE9"/>
    <w:rsid w:val="1CE939E7"/>
    <w:rsid w:val="1DFB2E12"/>
    <w:rsid w:val="200603BB"/>
    <w:rsid w:val="20F326ED"/>
    <w:rsid w:val="226E2137"/>
    <w:rsid w:val="23597606"/>
    <w:rsid w:val="248F4E23"/>
    <w:rsid w:val="27FE6547"/>
    <w:rsid w:val="2CD23AFF"/>
    <w:rsid w:val="2E08526E"/>
    <w:rsid w:val="2F1123FA"/>
    <w:rsid w:val="2F7B55EA"/>
    <w:rsid w:val="2FE068FE"/>
    <w:rsid w:val="2FEE50F3"/>
    <w:rsid w:val="30004E27"/>
    <w:rsid w:val="316779D0"/>
    <w:rsid w:val="31973569"/>
    <w:rsid w:val="33E60EC3"/>
    <w:rsid w:val="345614B9"/>
    <w:rsid w:val="35C871C0"/>
    <w:rsid w:val="371B3A3F"/>
    <w:rsid w:val="3AB32872"/>
    <w:rsid w:val="3C850B8E"/>
    <w:rsid w:val="3DB327C4"/>
    <w:rsid w:val="3DF77869"/>
    <w:rsid w:val="40D1094E"/>
    <w:rsid w:val="41110C42"/>
    <w:rsid w:val="41195D48"/>
    <w:rsid w:val="41EC520B"/>
    <w:rsid w:val="441647C1"/>
    <w:rsid w:val="46DE0CD9"/>
    <w:rsid w:val="472D42FC"/>
    <w:rsid w:val="494E6498"/>
    <w:rsid w:val="49A60395"/>
    <w:rsid w:val="4C7607E5"/>
    <w:rsid w:val="4F8847C5"/>
    <w:rsid w:val="516F5D0E"/>
    <w:rsid w:val="5285323E"/>
    <w:rsid w:val="569E0F6A"/>
    <w:rsid w:val="57D34153"/>
    <w:rsid w:val="57F549C2"/>
    <w:rsid w:val="581B1F4E"/>
    <w:rsid w:val="589D428E"/>
    <w:rsid w:val="59567973"/>
    <w:rsid w:val="5AE540F2"/>
    <w:rsid w:val="5B1D2481"/>
    <w:rsid w:val="5D033D72"/>
    <w:rsid w:val="5D6C55F8"/>
    <w:rsid w:val="5D755C5D"/>
    <w:rsid w:val="5DCB3C39"/>
    <w:rsid w:val="5E766E2F"/>
    <w:rsid w:val="5F7A1C50"/>
    <w:rsid w:val="609805E0"/>
    <w:rsid w:val="6138591F"/>
    <w:rsid w:val="621971C1"/>
    <w:rsid w:val="637B615B"/>
    <w:rsid w:val="677175D4"/>
    <w:rsid w:val="6801021D"/>
    <w:rsid w:val="6B2E1D6B"/>
    <w:rsid w:val="6BC70338"/>
    <w:rsid w:val="6F795A80"/>
    <w:rsid w:val="6FA97872"/>
    <w:rsid w:val="7012494A"/>
    <w:rsid w:val="70A628A5"/>
    <w:rsid w:val="71117E32"/>
    <w:rsid w:val="71EA0570"/>
    <w:rsid w:val="75AD0232"/>
    <w:rsid w:val="75F739C3"/>
    <w:rsid w:val="76277FE4"/>
    <w:rsid w:val="77C47AB5"/>
    <w:rsid w:val="788E31B0"/>
    <w:rsid w:val="7A860DBC"/>
    <w:rsid w:val="7C57306D"/>
    <w:rsid w:val="7DE3D966"/>
    <w:rsid w:val="BDB74601"/>
    <w:rsid w:val="FBFBC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4"/>
    <w:qFormat/>
    <w:uiPriority w:val="99"/>
    <w:rPr>
      <w:kern w:val="0"/>
      <w:sz w:val="20"/>
      <w:lang w:val="zh-CN"/>
    </w:rPr>
  </w:style>
  <w:style w:type="paragraph" w:styleId="4">
    <w:name w:val="Date"/>
    <w:basedOn w:val="1"/>
    <w:next w:val="1"/>
    <w:link w:val="25"/>
    <w:qFormat/>
    <w:uiPriority w:val="99"/>
    <w:pPr>
      <w:ind w:left="100" w:leftChars="2500"/>
    </w:pPr>
    <w:rPr>
      <w:sz w:val="24"/>
      <w:szCs w:val="24"/>
      <w:lang w:val="zh-CN"/>
    </w:rPr>
  </w:style>
  <w:style w:type="paragraph" w:styleId="5">
    <w:name w:val="Balloon Text"/>
    <w:basedOn w:val="1"/>
    <w:link w:val="18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2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10">
    <w:name w:val="annotation subject"/>
    <w:basedOn w:val="2"/>
    <w:next w:val="2"/>
    <w:link w:val="3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99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7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正文文本 字符"/>
    <w:basedOn w:val="1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0">
    <w:name w:val="日期 字符"/>
    <w:basedOn w:val="1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1">
    <w:name w:val="页脚 字符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字符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标题 字符"/>
    <w:basedOn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正文文本 字符1"/>
    <w:link w:val="3"/>
    <w:qFormat/>
    <w:uiPriority w:val="99"/>
    <w:rPr>
      <w:rFonts w:ascii="Times New Roman" w:hAnsi="Times New Roman" w:eastAsia="宋体" w:cs="Times New Roman"/>
      <w:kern w:val="0"/>
      <w:sz w:val="20"/>
      <w:szCs w:val="21"/>
      <w:lang w:val="zh-CN" w:eastAsia="zh-CN"/>
    </w:rPr>
  </w:style>
  <w:style w:type="character" w:customStyle="1" w:styleId="25">
    <w:name w:val="日期 字符1"/>
    <w:link w:val="4"/>
    <w:qFormat/>
    <w:locked/>
    <w:uiPriority w:val="99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26">
    <w:name w:val="批注框文本 Char"/>
    <w:semiHidden/>
    <w:qFormat/>
    <w:uiPriority w:val="99"/>
    <w:rPr>
      <w:sz w:val="0"/>
      <w:szCs w:val="0"/>
    </w:rPr>
  </w:style>
  <w:style w:type="character" w:customStyle="1" w:styleId="27">
    <w:name w:val="页脚 字符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28">
    <w:name w:val="页眉 字符1"/>
    <w:link w:val="7"/>
    <w:qFormat/>
    <w:locked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29">
    <w:name w:val="标题 字符1"/>
    <w:link w:val="9"/>
    <w:qFormat/>
    <w:locked/>
    <w:uiPriority w:val="99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customStyle="1" w:styleId="30">
    <w:name w:val="Char Char1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31">
    <w:name w:val="Char Char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32">
    <w:name w:val="Char"/>
    <w:basedOn w:val="1"/>
    <w:qFormat/>
    <w:uiPriority w:val="99"/>
  </w:style>
  <w:style w:type="paragraph" w:customStyle="1" w:styleId="33">
    <w:name w:val="列出段落1"/>
    <w:basedOn w:val="1"/>
    <w:qFormat/>
    <w:uiPriority w:val="99"/>
    <w:pPr>
      <w:ind w:firstLine="420" w:firstLineChars="200"/>
    </w:pPr>
  </w:style>
  <w:style w:type="paragraph" w:customStyle="1" w:styleId="34">
    <w:name w:val="_Style 30"/>
    <w:basedOn w:val="1"/>
    <w:next w:val="35"/>
    <w:qFormat/>
    <w:uiPriority w:val="99"/>
    <w:pPr>
      <w:ind w:firstLine="420" w:firstLineChars="200"/>
    </w:p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批注文字 字符"/>
    <w:basedOn w:val="13"/>
    <w:link w:val="2"/>
    <w:semiHidden/>
    <w:qFormat/>
    <w:uiPriority w:val="99"/>
    <w:rPr>
      <w:kern w:val="2"/>
      <w:sz w:val="21"/>
      <w:szCs w:val="21"/>
    </w:rPr>
  </w:style>
  <w:style w:type="character" w:customStyle="1" w:styleId="37">
    <w:name w:val="批注主题 字符"/>
    <w:basedOn w:val="36"/>
    <w:link w:val="10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348</Words>
  <Characters>1986</Characters>
  <Lines>16</Lines>
  <Paragraphs>4</Paragraphs>
  <TotalTime>14</TotalTime>
  <ScaleCrop>false</ScaleCrop>
  <LinksUpToDate>false</LinksUpToDate>
  <CharactersWithSpaces>2330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2020-12-29T17:45:00Z</dcterms:created>
  <dc:creator>user</dc:creator>
  <cp:lastModifiedBy>lenovo</cp:lastModifiedBy>
  <cp:lastPrinted>2022-02-23T08:38:00Z</cp:lastPrinted>
  <dcterms:modified xsi:type="dcterms:W3CDTF">2022-02-25T08:03:51Z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2E77F83C53D1498C9F14B5B7D896A1B6</vt:lpwstr>
  </property>
</Properties>
</file>