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default" w:ascii="红豆小标宋简体" w:hAnsi="黑体" w:eastAsia="红豆小标宋简体"/>
          <w:sz w:val="40"/>
          <w:szCs w:val="36"/>
          <w:lang w:val="en-US" w:eastAsia="zh-CN"/>
        </w:rPr>
      </w:pPr>
      <w:r>
        <w:rPr>
          <w:rFonts w:hint="eastAsia" w:ascii="红豆小标宋简体" w:hAnsi="黑体" w:eastAsia="红豆小标宋简体"/>
          <w:sz w:val="40"/>
          <w:szCs w:val="36"/>
          <w:lang w:val="en-US" w:eastAsia="zh-CN"/>
        </w:rPr>
        <w:t>个人事迹</w:t>
      </w:r>
    </w:p>
    <w:p>
      <w:pPr>
        <w:spacing w:line="560" w:lineRule="exact"/>
        <w:jc w:val="center"/>
        <w:rPr>
          <w:rFonts w:hint="eastAsia" w:ascii="楷体_GB2312" w:hAnsi="楷体" w:eastAsia="楷体_GB2312"/>
          <w:sz w:val="32"/>
          <w:szCs w:val="30"/>
          <w:lang w:val="en-US" w:eastAsia="zh-CN"/>
        </w:rPr>
      </w:pPr>
      <w:r>
        <w:rPr>
          <w:rFonts w:hint="eastAsia" w:ascii="楷体_GB2312" w:hAnsi="楷体" w:eastAsia="楷体_GB2312"/>
          <w:sz w:val="32"/>
          <w:szCs w:val="30"/>
          <w:lang w:val="en-US" w:eastAsia="zh-CN"/>
        </w:rPr>
        <w:t>马克思主义</w:t>
      </w:r>
      <w:r>
        <w:rPr>
          <w:rFonts w:hint="eastAsia" w:ascii="楷体_GB2312" w:hAnsi="楷体" w:eastAsia="楷体_GB2312"/>
          <w:sz w:val="32"/>
          <w:szCs w:val="30"/>
        </w:rPr>
        <w:t xml:space="preserve">学院  </w:t>
      </w:r>
      <w:r>
        <w:rPr>
          <w:rFonts w:hint="eastAsia" w:ascii="楷体_GB2312" w:hAnsi="楷体" w:eastAsia="楷体_GB2312"/>
          <w:sz w:val="32"/>
          <w:szCs w:val="30"/>
          <w:lang w:val="en-US" w:eastAsia="zh-CN"/>
        </w:rPr>
        <w:t>王紫楠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" w:eastAsia="仿宋_GB2312"/>
          <w:sz w:val="32"/>
          <w:szCs w:val="24"/>
        </w:rPr>
      </w:pPr>
      <w:r>
        <w:rPr>
          <w:rFonts w:hint="eastAsia" w:ascii="仿宋_GB2312" w:hAnsi="仿宋" w:eastAsia="仿宋_GB2312"/>
          <w:sz w:val="32"/>
          <w:szCs w:val="24"/>
        </w:rPr>
        <w:t>个人介绍</w:t>
      </w:r>
    </w:p>
    <w:p>
      <w:pPr>
        <w:widowControl/>
        <w:shd w:val="clear" w:color="auto" w:fill="FFFFFF"/>
        <w:spacing w:line="420" w:lineRule="atLeast"/>
        <w:ind w:firstLine="420"/>
        <w:jc w:val="left"/>
        <w:textAlignment w:val="baseline"/>
        <w:rPr>
          <w:rFonts w:hint="eastAsia" w:ascii="仿宋_GB2312" w:hAnsi="仿宋" w:eastAsia="仿宋_GB2312"/>
          <w:sz w:val="32"/>
          <w:szCs w:val="24"/>
        </w:rPr>
      </w:pPr>
      <w:r>
        <w:rPr>
          <w:rFonts w:hint="eastAsia" w:ascii="仿宋_GB2312" w:hAnsi="Tahoma" w:eastAsia="仿宋_GB2312" w:cs="Tahoma"/>
          <w:color w:val="000000"/>
          <w:kern w:val="0"/>
          <w:sz w:val="30"/>
          <w:szCs w:val="30"/>
          <w:lang w:val="en-US" w:eastAsia="zh-CN"/>
        </w:rPr>
        <w:t>王紫楠，女，汉族，2002年1月生，中国共青团员，马克思主义学院思想政治教育20级1班学生。国家奖学金获得者，获“挑战杯”首都大学生课外学术科技作品竞赛北京市二等奖，2022年“挑战杯”创业计划大赛校二等奖；2021年全国大学生创意策划大赛特色奖；暑期社会实践校二等奖等奖项。获校“三好学生”“优秀团员”“社会实践先进个人”“科技创新先进个人”等荣誉称号中国石油大学（北京）暑期社会实践二等奖，“优秀团员”等荣誉。</w:t>
      </w:r>
    </w:p>
    <w:p>
      <w:pPr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" w:lineRule="atLeast"/>
        <w:ind w:firstLine="42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“青年循蹈乎此，本其理性，加以努力，进前而勿顾后，背黑暗而向光明，为世界进文明，为人类造幸福。”这是李大钊先生在百年前发出的呼号，每每想起，我的心灵都为之震颤。我们是青年人，我们正处于一生中最意气风发、最朝气蓬勃的时候。心怀于此，我想说，我们身处如今物质丰裕，生活平稳的年代，这使得我们的梦、我们的理想都有路可寻。青春如夏花般绚烂，而这真正的美好往往是用经历去创造的，我们应让奋斗成为我们最为坚固的特质和底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" w:lineRule="atLeast"/>
        <w:ind w:firstLine="2200" w:firstLineChars="500"/>
        <w:textAlignment w:val="auto"/>
        <w:rPr>
          <w:rFonts w:hint="eastAsia" w:ascii="红豆小标宋简体" w:hAnsi="红豆小标宋简体" w:eastAsia="红豆小标宋简体" w:cs="红豆小标宋简体"/>
          <w:sz w:val="44"/>
          <w:szCs w:val="44"/>
          <w:lang w:eastAsia="zh-CN"/>
        </w:rPr>
      </w:pPr>
      <w:r>
        <w:rPr>
          <w:rFonts w:hint="eastAsia" w:ascii="红豆小标宋简体" w:hAnsi="红豆小标宋简体" w:eastAsia="红豆小标宋简体" w:cs="红豆小标宋简体"/>
          <w:sz w:val="44"/>
          <w:szCs w:val="44"/>
          <w:lang w:eastAsia="zh-CN"/>
        </w:rPr>
        <w:t>拨云见日，柳暗花明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" w:lineRule="atLeas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在石大的校园里，我已度过一个四季的轮回。我犹记得刚入学时，我心怀期待，亦充满迷茫。我也曾有过失去方向过，但很快，在与老师以及学长学姐的沟通中，也在我逐渐深入了解我的专业后，我逐渐找到了方向，“本其理性，加以努力，进前而勿顾后”刻在了我的心里。我开始摸索大学学习的方法，努力寻求提升专业能力的道路。端正学习态度，课上认真听讲，课下埋头钻研，努力阅读专业书籍；同时我也不断拓展综合素质，希望自己能全方面发展，我积极参与各项活动比赛、参与学生组织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" w:lineRule="atLeas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拨云见日，柳暗花明，我逐渐摸索到了适合自己的节奏与方向，不断提升自己的创新思维能力与学习能力，也不断提升自己的专业水平。在忙碌中、思考中、在偶尔的放空中，我和生活互相凝望着，他说：成为更美好的人，是我们朴素的追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" w:lineRule="atLeast"/>
        <w:ind w:firstLine="420" w:firstLineChars="200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/>
          <w:lang w:eastAsia="zh-CN"/>
        </w:rPr>
        <w:t xml:space="preserve">                     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厚积薄发，不负朝夕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" w:lineRule="atLeast"/>
        <w:ind w:firstLine="42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我们的人生出发点就如同坐标轴上的原点，我渴望着从原点走向天高地阔，渴望着拓展我的所有可能。我也深知，作为马院的学子、作为新时代的青年，我们的肩上应有怎样沉甸的担当。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" w:lineRule="atLeas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在大一上学期结束后的寒假，我借着实践的机会，亲身到陕南的扶贫村，和当地村民、扶贫干部、村支书深入交流。我没办法忘记那种深刻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感受：这是一项伟大的工程，是一个足以载入史册的歌唱！我也感受到了一种前所未有的、沉重的责任与呼唤。在寒假，我还与院里的四位同学组成比赛队伍，我们采访老党员、老干部，在其中思考中思想政治教育与大学生红色文化认知的现状，思考着使两者有效架构和融合的方式……在五月，我们的项目也获得了奖励与肯定。那一个个奋斗的片段似乎拥有了一个小小的荣誉注脚，但这也许还不是最深沉的欣喜，重要的是，我认识了真诚的自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" w:lineRule="atLeas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而我还希望继续前进，期待下一个自己抵达的时刻。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" w:lineRule="atLeas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在夏日的浮躁与热烈中，我静心而坐，梳理着自己的状态和目标。于是，在建党一百周年我作为队长带着队伍，我们一行7人去到了陕西省延安市进行研学。不为别的，只为找寻意义、只为不负这样的时光。在延安，我被无数次感动，看到清凉山上飘扬的红旗、看到革命旧址里共产先辈的雕像、看到延安人民热切的脸庞和目光，我的心也燃烧了起来！那些伤痛的时刻、那些催人泪下的片段、那些振奋人心的呼喊在我眼前，一幕幕汇聚成轴，延伸至今，牵引着我们。我渴望着我的坐标轴与之牵连，让我用微薄之力，为这片大地献上青春力量。在实践结束后，我们整理材料，汇集思考，最终交上了我们的答卷，也获得了二等奖的荣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" w:lineRule="atLeas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厚积薄发，我愈发体味到了校训中的这四个字的分量。也许我不是一个极具天赋的学生，但我一直坚信着，有方向的、持续的努力会将托举着你达至彼岸。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" w:lineRule="atLeast"/>
        <w:ind w:firstLine="640" w:firstLineChars="200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      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体味成长，继续启程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" w:lineRule="atLeas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秋天我也收获到了属于我的果实，过去一年，我达到了绩点第一与综合测评第一的成绩，获得校级奖励10余项，并拿到了国家奖学金，这无疑是令我欣喜的。而同时，在思考过去一年的得失后，也进行了新的规划，我想要将我心中的光和热不断传递出去。我希望着，我一点一滴的努力都能汇成微光点点，灼热而闪耀，最终连成一片，照亮一个丰盈的灵魂。于是，在建党100周年与建团100周年之际，我于寒假以发起人身份发起组织大规模建党100周年与建团100周年的宣讲实践活动，带动全校10余支队伍面向全国23个省市，自治区，直辖市开展宣讲与调研，面向对象5000余人次，开展宣讲30次，形成文字材料近40000字，与同济大学、北京理工大学等7所高校共同研习，在宣讲中，我们大力宣讲党史团史，传播党团精神，同时积极宣传冬奥相关知识及信息，传播冬奥圣火、冬奥精神，积极承担首都学子的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" w:lineRule="atLeast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“愿你清澈如许，也是人间完整的光明体”这是我一直很喜欢的诗句。回望一路的历程，我也一直努力不断充实自我，从学习到生活再到我的内心世界。我会一直坚定地走下去，让奋斗点亮理想的明灯，无悔于青春、无悔于自己！愿我们都清澈如许，不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朝夕！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0A24343-AC9F-4D55-B444-67C7FF7E409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58B2872-3459-4E35-AA0F-6E1DC3C6BE31}"/>
  </w:font>
  <w:font w:name="方正小标宋简体">
    <w:altName w:val="方正小标宋简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16E15050-570A-4956-8C99-A11F8B3FD848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7B445F72-C3A4-4579-B2BE-624353814FAC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5" w:fontKey="{B6916A8E-1BB8-4627-B6AE-8EFDCD57BB9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4052A151-22AC-400C-818F-432F6047D20C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7" w:fontKey="{5E2E37C6-2B64-4CD0-BD9A-B8A01BABB88C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  <w:embedRegular r:id="rId8" w:fontKey="{E1BDF145-3C87-4D3C-8907-D4F3F447E23F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公文小标宋">
    <w:altName w:val="方正公文小标宋"/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小标宋_GBK">
    <w:altName w:val="方正小标宋_GBK"/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9" w:fontKey="{33CCC151-CFBB-43E8-A050-711324806839}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红豆小标宋简体">
    <w:altName w:val="红豆小标宋简体"/>
    <w:panose1 w:val="02000509000000000000"/>
    <w:charset w:val="86"/>
    <w:family w:val="auto"/>
    <w:pitch w:val="default"/>
    <w:sig w:usb0="00000001" w:usb1="08010410" w:usb2="00000012" w:usb3="00000000" w:csb0="00040001" w:csb1="00000000"/>
    <w:embedRegular r:id="rId10" w:fontKey="{752CB43A-231F-49BC-88BC-58880560306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等线" w:hAnsi="等线" w:eastAsia="等线" w:cs="Times New Roman"/>
        <w:bCs/>
        <w:sz w:val="18"/>
        <w:szCs w:val="18"/>
      </w:rPr>
    </w:pPr>
    <w:r>
      <w:rPr>
        <w:rFonts w:hint="eastAsia" w:ascii="等线" w:hAnsi="等线" w:eastAsia="等线" w:cs="Times New Roman"/>
        <w:bCs/>
        <w:sz w:val="18"/>
        <w:szCs w:val="18"/>
      </w:rPr>
      <w:t>20</w:t>
    </w:r>
    <w:r>
      <w:rPr>
        <w:rFonts w:ascii="等线" w:hAnsi="等线" w:eastAsia="等线" w:cs="Times New Roman"/>
        <w:bCs/>
        <w:sz w:val="18"/>
        <w:szCs w:val="18"/>
      </w:rPr>
      <w:t>2</w:t>
    </w:r>
    <w:r>
      <w:rPr>
        <w:rFonts w:hint="eastAsia" w:ascii="等线" w:hAnsi="等线" w:eastAsia="等线" w:cs="Times New Roman"/>
        <w:bCs/>
        <w:sz w:val="18"/>
        <w:szCs w:val="18"/>
      </w:rPr>
      <w:t>2年度中国石油大学校长奖候选人事迹材料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AFC"/>
    <w:rsid w:val="00053565"/>
    <w:rsid w:val="000B0FAD"/>
    <w:rsid w:val="000B3FBF"/>
    <w:rsid w:val="000D4701"/>
    <w:rsid w:val="001354CB"/>
    <w:rsid w:val="00195239"/>
    <w:rsid w:val="001B71EA"/>
    <w:rsid w:val="00222140"/>
    <w:rsid w:val="00231670"/>
    <w:rsid w:val="002836B1"/>
    <w:rsid w:val="002E1DD0"/>
    <w:rsid w:val="00342D4F"/>
    <w:rsid w:val="0036352A"/>
    <w:rsid w:val="00371E97"/>
    <w:rsid w:val="00384A81"/>
    <w:rsid w:val="0039778F"/>
    <w:rsid w:val="003A1A99"/>
    <w:rsid w:val="003A3195"/>
    <w:rsid w:val="003A4E0E"/>
    <w:rsid w:val="00432429"/>
    <w:rsid w:val="0043524E"/>
    <w:rsid w:val="0046001B"/>
    <w:rsid w:val="004D4ADB"/>
    <w:rsid w:val="005245D4"/>
    <w:rsid w:val="00527790"/>
    <w:rsid w:val="00555250"/>
    <w:rsid w:val="00577B26"/>
    <w:rsid w:val="005D7D91"/>
    <w:rsid w:val="005E6420"/>
    <w:rsid w:val="0063255B"/>
    <w:rsid w:val="006357EA"/>
    <w:rsid w:val="00653BA2"/>
    <w:rsid w:val="006549AA"/>
    <w:rsid w:val="0065762B"/>
    <w:rsid w:val="006605F6"/>
    <w:rsid w:val="00674B79"/>
    <w:rsid w:val="006E3BE2"/>
    <w:rsid w:val="00700992"/>
    <w:rsid w:val="00720972"/>
    <w:rsid w:val="00742358"/>
    <w:rsid w:val="00744F44"/>
    <w:rsid w:val="00746E90"/>
    <w:rsid w:val="00800E80"/>
    <w:rsid w:val="0081433C"/>
    <w:rsid w:val="0088795E"/>
    <w:rsid w:val="008C3897"/>
    <w:rsid w:val="008F37DB"/>
    <w:rsid w:val="00900F04"/>
    <w:rsid w:val="009636EC"/>
    <w:rsid w:val="009770EA"/>
    <w:rsid w:val="00980B09"/>
    <w:rsid w:val="009D5EFD"/>
    <w:rsid w:val="00A25D07"/>
    <w:rsid w:val="00A62B2A"/>
    <w:rsid w:val="00A739E5"/>
    <w:rsid w:val="00A8202C"/>
    <w:rsid w:val="00A93F0B"/>
    <w:rsid w:val="00AD767F"/>
    <w:rsid w:val="00AE5307"/>
    <w:rsid w:val="00AE5AFC"/>
    <w:rsid w:val="00B10B7C"/>
    <w:rsid w:val="00B71032"/>
    <w:rsid w:val="00BD25DC"/>
    <w:rsid w:val="00CF6CF0"/>
    <w:rsid w:val="00D6369E"/>
    <w:rsid w:val="00D95D9B"/>
    <w:rsid w:val="00DD7C98"/>
    <w:rsid w:val="00DF3178"/>
    <w:rsid w:val="00EB38A6"/>
    <w:rsid w:val="00EE0D08"/>
    <w:rsid w:val="00F10F2F"/>
    <w:rsid w:val="00F7686B"/>
    <w:rsid w:val="00FB47EC"/>
    <w:rsid w:val="0F53070E"/>
    <w:rsid w:val="11765A2B"/>
    <w:rsid w:val="1F334A54"/>
    <w:rsid w:val="41D4012C"/>
    <w:rsid w:val="58381183"/>
    <w:rsid w:val="6BE96194"/>
    <w:rsid w:val="74730CF0"/>
    <w:rsid w:val="7F59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135</Words>
  <Characters>139</Characters>
  <Lines>1</Lines>
  <Paragraphs>1</Paragraphs>
  <TotalTime>16</TotalTime>
  <ScaleCrop>false</ScaleCrop>
  <LinksUpToDate>false</LinksUpToDate>
  <CharactersWithSpaces>141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2018-03-29T04:06:00Z</dcterms:created>
  <dc:creator>HASEE</dc:creator>
  <cp:lastModifiedBy>王紫楠</cp:lastModifiedBy>
  <cp:lastPrinted>2018-03-29T11:37:00Z</cp:lastPrinted>
  <dcterms:modified xsi:type="dcterms:W3CDTF">2022-04-09T11:02:17Z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92C57391C24A422BACFCF1D161935115</vt:lpwstr>
  </property>
</Properties>
</file>