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b/>
          <w:bCs/>
          <w:sz w:val="28"/>
          <w:szCs w:val="28"/>
        </w:rPr>
      </w:pPr>
      <w:r>
        <w:rPr>
          <w:rFonts w:hint="eastAsia" w:ascii="黑体" w:hAnsi="黑体" w:eastAsia="黑体" w:cs="黑体"/>
          <w:b/>
          <w:bCs/>
          <w:sz w:val="28"/>
          <w:szCs w:val="28"/>
        </w:rPr>
        <w:t>关于开展2022年度首都大学、中职院校“先锋杯”</w:t>
      </w:r>
    </w:p>
    <w:p>
      <w:pPr>
        <w:jc w:val="center"/>
        <w:rPr>
          <w:rFonts w:hint="eastAsia"/>
          <w:sz w:val="28"/>
          <w:szCs w:val="28"/>
          <w:lang w:eastAsia="zh-CN"/>
        </w:rPr>
      </w:pPr>
      <w:r>
        <w:rPr>
          <w:rFonts w:hint="eastAsia" w:ascii="黑体" w:hAnsi="黑体" w:eastAsia="黑体" w:cs="黑体"/>
          <w:b/>
          <w:bCs/>
          <w:sz w:val="28"/>
          <w:szCs w:val="28"/>
        </w:rPr>
        <w:t>优秀基层团学组织</w:t>
      </w:r>
      <w:r>
        <w:rPr>
          <w:rFonts w:hint="eastAsia" w:ascii="黑体" w:hAnsi="黑体" w:eastAsia="黑体" w:cs="黑体"/>
          <w:b/>
          <w:bCs/>
          <w:sz w:val="28"/>
          <w:szCs w:val="28"/>
          <w:lang w:eastAsia="zh-CN"/>
        </w:rPr>
        <w:t>校级推荐评选的通知</w:t>
      </w:r>
      <w:bookmarkStart w:id="0" w:name="_GoBack"/>
      <w:bookmarkEnd w:id="0"/>
    </w:p>
    <w:p>
      <w:p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为深入学习贯彻落实习近平总书记在庆祝中国共青团成立100周年大会上的重要讲话精神，落实团中央、教育部《关于改革创新高校共青团工作切实增强思想政治引领实效的若干措施》要求，根据团市委《关于开2022年度首都大学、中职院校“先锋杯”优秀基层团学组织创建工作的通知》，现组织开展2022年度首都大学、中职院校“先锋杯”优秀基层团学组织校级推荐评选。具体评选方案如下。</w:t>
      </w:r>
    </w:p>
    <w:p>
      <w:pPr>
        <w:numPr>
          <w:numId w:val="0"/>
        </w:numPr>
        <w:ind w:leftChars="150" w:firstLine="281" w:firstLineChars="100"/>
        <w:rPr>
          <w:rFonts w:hint="eastAsia" w:ascii="宋体" w:hAnsi="宋体" w:eastAsia="宋体" w:cs="宋体"/>
          <w:sz w:val="28"/>
          <w:szCs w:val="28"/>
          <w:lang w:val="en-US" w:eastAsia="zh-CN"/>
        </w:rPr>
      </w:pPr>
      <w:r>
        <w:rPr>
          <w:rFonts w:hint="eastAsia" w:ascii="黑体" w:hAnsi="黑体" w:eastAsia="黑体" w:cs="黑体"/>
          <w:b/>
          <w:bCs/>
          <w:sz w:val="28"/>
          <w:szCs w:val="28"/>
          <w:lang w:val="en-US" w:eastAsia="zh-CN"/>
        </w:rPr>
        <w:t>一、推荐标准</w:t>
      </w:r>
    </w:p>
    <w:p>
      <w:pPr>
        <w:ind w:firstLine="560" w:firstLineChars="200"/>
      </w:pPr>
      <w:r>
        <w:rPr>
          <w:rFonts w:hint="eastAsia" w:ascii="宋体" w:hAnsi="宋体" w:eastAsia="宋体" w:cs="宋体"/>
          <w:sz w:val="28"/>
          <w:szCs w:val="28"/>
          <w:lang w:val="en-US" w:eastAsia="zh-CN"/>
        </w:rPr>
        <w:t>本次创建工作将分为“先锋杯”优秀基层团支部、优秀基层学生会组织、优秀学生社团三类进行。</w:t>
      </w:r>
      <w:r>
        <w:rPr>
          <w:rFonts w:ascii="仿宋_GB2312" w:hAnsi="仿宋_GB2312" w:eastAsia="仿宋_GB2312" w:cs="仿宋_GB2312"/>
          <w:color w:val="000000"/>
          <w:kern w:val="0"/>
          <w:sz w:val="31"/>
          <w:szCs w:val="31"/>
          <w:lang w:val="en-US" w:eastAsia="zh-CN" w:bidi="ar"/>
        </w:rPr>
        <w:t xml:space="preserve"> </w:t>
      </w:r>
    </w:p>
    <w:p>
      <w:pPr>
        <w:keepNext w:val="0"/>
        <w:keepLines w:val="0"/>
        <w:widowControl/>
        <w:suppressLineNumbers w:val="0"/>
        <w:ind w:firstLine="281" w:firstLineChars="100"/>
        <w:jc w:val="left"/>
      </w:pPr>
      <w:r>
        <w:rPr>
          <w:rFonts w:hint="eastAsia" w:ascii="宋体" w:hAnsi="宋体" w:eastAsia="宋体" w:cs="宋体"/>
          <w:b/>
          <w:bCs/>
          <w:sz w:val="28"/>
          <w:szCs w:val="28"/>
          <w:lang w:val="en-US" w:eastAsia="zh-CN"/>
        </w:rPr>
        <w:t>（一）“先锋杯”优秀基层团支部</w:t>
      </w:r>
      <w:r>
        <w:rPr>
          <w:rFonts w:ascii="楷体_GB2312" w:hAnsi="楷体_GB2312" w:eastAsia="楷体_GB2312" w:cs="楷体_GB2312"/>
          <w:b/>
          <w:bCs/>
          <w:color w:val="000000"/>
          <w:kern w:val="0"/>
          <w:sz w:val="31"/>
          <w:szCs w:val="31"/>
          <w:lang w:val="en-US" w:eastAsia="zh-CN" w:bidi="ar"/>
        </w:rPr>
        <w:t xml:space="preserve"> </w:t>
      </w:r>
    </w:p>
    <w:p>
      <w:p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创建“先锋杯”优秀基层团支部（成立6个月及以上），应充分履行直接教育团员、管理团员、监督团员和引领凝聚青年、组织动员青年、联系服务青年的职责，一般应做到以下几点：</w:t>
      </w:r>
    </w:p>
    <w:p>
      <w:pPr>
        <w:ind w:firstLine="562" w:firstLineChars="200"/>
        <w:rPr>
          <w:rFonts w:hint="eastAsia" w:ascii="宋体" w:hAnsi="宋体" w:eastAsia="宋体" w:cs="宋体"/>
          <w:sz w:val="28"/>
          <w:szCs w:val="28"/>
          <w:lang w:val="en-US" w:eastAsia="zh-CN"/>
        </w:rPr>
      </w:pPr>
      <w:r>
        <w:rPr>
          <w:rFonts w:hint="eastAsia" w:ascii="宋体" w:hAnsi="宋体" w:eastAsia="宋体" w:cs="宋体"/>
          <w:b/>
          <w:bCs/>
          <w:sz w:val="28"/>
          <w:szCs w:val="28"/>
          <w:lang w:val="en-US" w:eastAsia="zh-CN"/>
        </w:rPr>
        <w:t>1.思想引领促新风。</w:t>
      </w:r>
      <w:r>
        <w:rPr>
          <w:rFonts w:hint="eastAsia" w:ascii="宋体" w:hAnsi="宋体" w:eastAsia="宋体" w:cs="宋体"/>
          <w:sz w:val="28"/>
          <w:szCs w:val="28"/>
          <w:lang w:val="en-US" w:eastAsia="zh-CN"/>
        </w:rPr>
        <w:t>组织引导支部成员深入学习宣传贯彻习近平新时代中国特色社会主义思想，深刻领会</w:t>
      </w:r>
      <w:r>
        <w:rPr>
          <w:rFonts w:hint="default" w:ascii="宋体" w:hAnsi="宋体" w:eastAsia="宋体" w:cs="宋体"/>
          <w:sz w:val="28"/>
          <w:szCs w:val="28"/>
          <w:lang w:val="en-US" w:eastAsia="zh-CN"/>
        </w:rPr>
        <w:t>“</w:t>
      </w:r>
      <w:r>
        <w:rPr>
          <w:rFonts w:hint="eastAsia" w:ascii="宋体" w:hAnsi="宋体" w:eastAsia="宋体" w:cs="宋体"/>
          <w:sz w:val="28"/>
          <w:szCs w:val="28"/>
          <w:lang w:val="en-US" w:eastAsia="zh-CN"/>
        </w:rPr>
        <w:t>两个确立</w:t>
      </w:r>
      <w:r>
        <w:rPr>
          <w:rFonts w:hint="default" w:ascii="宋体" w:hAnsi="宋体" w:eastAsia="宋体" w:cs="宋体"/>
          <w:sz w:val="28"/>
          <w:szCs w:val="28"/>
          <w:lang w:val="en-US" w:eastAsia="zh-CN"/>
        </w:rPr>
        <w:t>”</w:t>
      </w:r>
      <w:r>
        <w:rPr>
          <w:rFonts w:hint="eastAsia" w:ascii="宋体" w:hAnsi="宋体" w:eastAsia="宋体" w:cs="宋体"/>
          <w:sz w:val="28"/>
          <w:szCs w:val="28"/>
          <w:lang w:val="en-US" w:eastAsia="zh-CN"/>
        </w:rPr>
        <w:t xml:space="preserve">的决定性意义，增强“四个意识”，坚定“四个自信”，做到“两个维护”，不断提高思想政治教育的亲和力与影响力。 </w:t>
      </w:r>
    </w:p>
    <w:p>
      <w:pPr>
        <w:ind w:firstLine="562" w:firstLineChars="200"/>
        <w:rPr>
          <w:rFonts w:hint="eastAsia" w:ascii="宋体" w:hAnsi="宋体" w:eastAsia="宋体" w:cs="宋体"/>
          <w:sz w:val="28"/>
          <w:szCs w:val="28"/>
          <w:lang w:val="en-US" w:eastAsia="zh-CN"/>
        </w:rPr>
      </w:pPr>
      <w:r>
        <w:rPr>
          <w:rFonts w:hint="eastAsia" w:ascii="宋体" w:hAnsi="宋体" w:eastAsia="宋体" w:cs="宋体"/>
          <w:b/>
          <w:bCs/>
          <w:sz w:val="28"/>
          <w:szCs w:val="28"/>
          <w:lang w:val="en-US" w:eastAsia="zh-CN"/>
        </w:rPr>
        <w:t>2.组织运行立新制。</w:t>
      </w:r>
      <w:r>
        <w:rPr>
          <w:rFonts w:hint="eastAsia" w:ascii="宋体" w:hAnsi="宋体" w:eastAsia="宋体" w:cs="宋体"/>
          <w:sz w:val="28"/>
          <w:szCs w:val="28"/>
          <w:lang w:val="en-US" w:eastAsia="zh-CN"/>
        </w:rPr>
        <w:t xml:space="preserve">突出团支部在同学们思想政治教育、志愿服务、社会实践、创新创业和文体活动中的主导作用。完善支委会和班委会协同工作机制，强化“一切工作到支部”的工作理念，能够坚持“三会两制一课”制度，经常性地开展组织发展工作，按期收缴团费和较好地使用“两册”，采取有效措施加强支部团员管理。临时团支部可结合实际工作情况对此项标准参照执行。 </w:t>
      </w:r>
    </w:p>
    <w:p>
      <w:pPr>
        <w:ind w:firstLine="562" w:firstLineChars="200"/>
      </w:pPr>
      <w:r>
        <w:rPr>
          <w:rFonts w:hint="eastAsia" w:ascii="宋体" w:hAnsi="宋体" w:eastAsia="宋体" w:cs="宋体"/>
          <w:b/>
          <w:bCs/>
          <w:sz w:val="28"/>
          <w:szCs w:val="28"/>
          <w:lang w:val="en-US" w:eastAsia="zh-CN"/>
        </w:rPr>
        <w:t>3.服务青年有亮点。</w:t>
      </w:r>
      <w:r>
        <w:rPr>
          <w:rFonts w:hint="eastAsia" w:ascii="宋体" w:hAnsi="宋体" w:eastAsia="宋体" w:cs="宋体"/>
          <w:sz w:val="28"/>
          <w:szCs w:val="28"/>
          <w:lang w:val="en-US" w:eastAsia="zh-CN"/>
        </w:rPr>
        <w:t>能够组织团员青年经常性地开展科技创新、社会实践、志愿服务、文艺体育等丰富多彩、健康向上的团学活动，采取切实有效措施解决团员青年在工作、学习、生活中的实际困难，促进团员青年提升综合素质。</w:t>
      </w:r>
      <w:r>
        <w:rPr>
          <w:rFonts w:ascii="仿宋_GB2312" w:hAnsi="仿宋_GB2312" w:eastAsia="仿宋_GB2312" w:cs="仿宋_GB2312"/>
          <w:color w:val="000000"/>
          <w:kern w:val="0"/>
          <w:sz w:val="31"/>
          <w:szCs w:val="31"/>
          <w:lang w:val="en-US" w:eastAsia="zh-CN" w:bidi="ar"/>
        </w:rPr>
        <w:t xml:space="preserve"> </w:t>
      </w:r>
    </w:p>
    <w:p>
      <w:pPr>
        <w:keepNext w:val="0"/>
        <w:keepLines w:val="0"/>
        <w:widowControl/>
        <w:suppressLineNumbers w:val="0"/>
        <w:ind w:firstLine="562" w:firstLineChars="200"/>
        <w:jc w:val="left"/>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 xml:space="preserve">（二）“先锋杯”优秀基层学生会组织 </w:t>
      </w:r>
    </w:p>
    <w:p>
      <w:p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本次创建面向二级院系学生会组织（含研究生会），创建“先锋杯”优秀基层学生会组织应具有较强的示范引领作用，一般应做到以下几点： </w:t>
      </w:r>
    </w:p>
    <w:p>
      <w:pPr>
        <w:ind w:firstLine="562" w:firstLineChars="200"/>
        <w:rPr>
          <w:rFonts w:hint="eastAsia" w:ascii="宋体" w:hAnsi="宋体" w:eastAsia="宋体" w:cs="宋体"/>
          <w:sz w:val="28"/>
          <w:szCs w:val="28"/>
          <w:lang w:val="en-US" w:eastAsia="zh-CN"/>
        </w:rPr>
      </w:pPr>
      <w:r>
        <w:rPr>
          <w:rFonts w:hint="eastAsia" w:ascii="宋体" w:hAnsi="宋体" w:eastAsia="宋体" w:cs="宋体"/>
          <w:b/>
          <w:bCs/>
          <w:sz w:val="28"/>
          <w:szCs w:val="28"/>
          <w:lang w:val="en-US" w:eastAsia="zh-CN"/>
        </w:rPr>
        <w:t>1.政治引领立标杆。</w:t>
      </w:r>
      <w:r>
        <w:rPr>
          <w:rFonts w:hint="eastAsia" w:ascii="宋体" w:hAnsi="宋体" w:eastAsia="宋体" w:cs="宋体"/>
          <w:sz w:val="28"/>
          <w:szCs w:val="28"/>
          <w:lang w:val="en-US" w:eastAsia="zh-CN"/>
        </w:rPr>
        <w:t xml:space="preserve">能够以习近平新时代中国特色社会主义思想为指导，以加强对同学们的政治引领为根本，以全心全意为同学们服务为宗旨，及时向同学们传达党的声音和主张，引导广大同学自觉把个人理想融入到党和国家的伟大事业之中，搭建好党联系广大同学的桥梁和纽带，保持和增强组织的政治性、先进性、群众性。 </w:t>
      </w:r>
    </w:p>
    <w:p>
      <w:pPr>
        <w:ind w:firstLine="562" w:firstLineChars="200"/>
        <w:rPr>
          <w:rFonts w:hint="eastAsia" w:ascii="宋体" w:hAnsi="宋体" w:eastAsia="宋体" w:cs="宋体"/>
          <w:sz w:val="28"/>
          <w:szCs w:val="28"/>
          <w:lang w:val="en-US" w:eastAsia="zh-CN"/>
        </w:rPr>
      </w:pPr>
      <w:r>
        <w:rPr>
          <w:rFonts w:hint="eastAsia" w:ascii="宋体" w:hAnsi="宋体" w:eastAsia="宋体" w:cs="宋体"/>
          <w:b/>
          <w:bCs/>
          <w:sz w:val="28"/>
          <w:szCs w:val="28"/>
          <w:lang w:val="en-US" w:eastAsia="zh-CN"/>
        </w:rPr>
        <w:t>2.服务同学走在前。</w:t>
      </w:r>
      <w:r>
        <w:rPr>
          <w:rFonts w:hint="eastAsia" w:ascii="宋体" w:hAnsi="宋体" w:eastAsia="宋体" w:cs="宋体"/>
          <w:sz w:val="28"/>
          <w:szCs w:val="28"/>
          <w:lang w:val="en-US" w:eastAsia="zh-CN"/>
        </w:rPr>
        <w:t xml:space="preserve">具有全心全意为广大同学服务的觉悟和能力，坚持从学生中来、到学生中去，将“以学生为中心”的工作理念落实落细，听取、收集同学们在学业发展、身心健康、社会融入、权益维护等方面的普遍需求，及时帮助同学们有效解决现实困难。 </w:t>
      </w:r>
    </w:p>
    <w:p>
      <w:pPr>
        <w:ind w:firstLine="562" w:firstLineChars="200"/>
      </w:pPr>
      <w:r>
        <w:rPr>
          <w:rFonts w:hint="eastAsia" w:ascii="宋体" w:hAnsi="宋体" w:eastAsia="宋体" w:cs="宋体"/>
          <w:b/>
          <w:bCs/>
          <w:sz w:val="28"/>
          <w:szCs w:val="28"/>
          <w:lang w:val="en-US" w:eastAsia="zh-CN"/>
        </w:rPr>
        <w:t>3.改革攻坚作表率。</w:t>
      </w:r>
      <w:r>
        <w:rPr>
          <w:rFonts w:hint="eastAsia" w:ascii="宋体" w:hAnsi="宋体" w:eastAsia="宋体" w:cs="宋体"/>
          <w:sz w:val="28"/>
          <w:szCs w:val="28"/>
          <w:lang w:val="en-US" w:eastAsia="zh-CN"/>
        </w:rPr>
        <w:t xml:space="preserve">能够积极响应改革号召，不断改革运行机制，改进工作方式，创新工作内容，坚持精简原则，明确组织职能，提升工作实效，塑造清新组织文化，构建学生会组织有效覆盖全体同学的组织网络。 </w:t>
      </w:r>
    </w:p>
    <w:p>
      <w:pPr>
        <w:ind w:firstLine="562" w:firstLineChars="200"/>
      </w:pPr>
      <w:r>
        <w:rPr>
          <w:rFonts w:hint="eastAsia" w:ascii="宋体" w:hAnsi="宋体" w:eastAsia="宋体" w:cs="宋体"/>
          <w:b/>
          <w:bCs/>
          <w:sz w:val="28"/>
          <w:szCs w:val="28"/>
          <w:lang w:val="en-US" w:eastAsia="zh-CN"/>
        </w:rPr>
        <w:t>（三）“先锋杯”优秀学生社团</w:t>
      </w:r>
      <w:r>
        <w:rPr>
          <w:lang w:val="en-US" w:eastAsia="zh-CN"/>
        </w:rPr>
        <w:t xml:space="preserve"> </w:t>
      </w:r>
    </w:p>
    <w:p>
      <w:p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本次创建的“先锋杯”优秀学生社团应充分体现管理规范和育人作用，一般应做到以下几点： </w:t>
      </w:r>
    </w:p>
    <w:p>
      <w:pPr>
        <w:numPr>
          <w:numId w:val="0"/>
        </w:numPr>
        <w:ind w:firstLine="562" w:firstLineChars="200"/>
        <w:rPr>
          <w:rFonts w:hint="eastAsia" w:ascii="宋体" w:hAnsi="宋体" w:eastAsia="宋体" w:cs="宋体"/>
          <w:sz w:val="28"/>
          <w:szCs w:val="28"/>
          <w:lang w:val="en-US" w:eastAsia="zh-CN"/>
        </w:rPr>
      </w:pPr>
      <w:r>
        <w:rPr>
          <w:rFonts w:hint="eastAsia" w:ascii="宋体" w:hAnsi="宋体" w:eastAsia="宋体" w:cs="宋体"/>
          <w:b/>
          <w:bCs/>
          <w:sz w:val="28"/>
          <w:szCs w:val="28"/>
          <w:lang w:val="en-US" w:eastAsia="zh-CN"/>
        </w:rPr>
        <w:t>1.政治立场坚定。</w:t>
      </w:r>
      <w:r>
        <w:rPr>
          <w:rFonts w:hint="eastAsia" w:ascii="宋体" w:hAnsi="宋体" w:eastAsia="宋体" w:cs="宋体"/>
          <w:sz w:val="28"/>
          <w:szCs w:val="28"/>
          <w:lang w:val="en-US" w:eastAsia="zh-CN"/>
        </w:rPr>
        <w:t xml:space="preserve">坚持以习近平新时代中国特色社会主义思想为指导，自觉在思想上、政治上、行动上与以习近平同志为核心的党中央保持高度一致，扎实开展社团团建工作，旗帜鲜明抵制错误思潮。   </w:t>
      </w:r>
    </w:p>
    <w:p>
      <w:pPr>
        <w:numPr>
          <w:numId w:val="0"/>
        </w:numPr>
        <w:ind w:firstLine="562" w:firstLineChars="200"/>
        <w:rPr>
          <w:rFonts w:hint="eastAsia" w:ascii="宋体" w:hAnsi="宋体" w:eastAsia="宋体" w:cs="宋体"/>
          <w:sz w:val="28"/>
          <w:szCs w:val="28"/>
          <w:lang w:val="en-US" w:eastAsia="zh-CN"/>
        </w:rPr>
      </w:pPr>
      <w:r>
        <w:rPr>
          <w:rFonts w:hint="eastAsia" w:ascii="宋体" w:hAnsi="宋体" w:eastAsia="宋体" w:cs="宋体"/>
          <w:b/>
          <w:bCs/>
          <w:sz w:val="28"/>
          <w:szCs w:val="28"/>
          <w:lang w:val="en-US" w:eastAsia="zh-CN"/>
        </w:rPr>
        <w:t>2.管理链条规范。</w:t>
      </w:r>
      <w:r>
        <w:rPr>
          <w:rFonts w:hint="eastAsia" w:ascii="宋体" w:hAnsi="宋体" w:eastAsia="宋体" w:cs="宋体"/>
          <w:sz w:val="28"/>
          <w:szCs w:val="28"/>
          <w:lang w:val="en-US" w:eastAsia="zh-CN"/>
        </w:rPr>
        <w:t>严格遵守学校和上级部门关于社团管理的有关规定，形成以社团章程为中心的社团内部管理规章制度，完善社员全体成员大会制度，严格在指导单位和指导教师指导下依法依规开展活动。</w:t>
      </w:r>
    </w:p>
    <w:p>
      <w:pPr>
        <w:ind w:firstLine="562" w:firstLineChars="200"/>
        <w:rPr>
          <w:rFonts w:hint="eastAsia" w:ascii="宋体" w:hAnsi="宋体" w:eastAsia="宋体" w:cs="宋体"/>
          <w:sz w:val="28"/>
          <w:szCs w:val="28"/>
          <w:lang w:val="en-US" w:eastAsia="zh-CN"/>
        </w:rPr>
      </w:pPr>
      <w:r>
        <w:rPr>
          <w:rFonts w:hint="eastAsia" w:ascii="宋体" w:hAnsi="宋体" w:eastAsia="宋体" w:cs="宋体"/>
          <w:b/>
          <w:bCs/>
          <w:sz w:val="28"/>
          <w:szCs w:val="28"/>
          <w:lang w:val="en-US" w:eastAsia="zh-CN"/>
        </w:rPr>
        <w:t>3.育人作用显著。</w:t>
      </w:r>
      <w:r>
        <w:rPr>
          <w:rFonts w:hint="eastAsia" w:ascii="宋体" w:hAnsi="宋体" w:eastAsia="宋体" w:cs="宋体"/>
          <w:sz w:val="28"/>
          <w:szCs w:val="28"/>
          <w:lang w:val="en-US" w:eastAsia="zh-CN"/>
        </w:rPr>
        <w:t>坚持思想性、知识性、艺术性、多样性相统一的原则，积极开展方向正确、健康向上、格调高雅、形式多样的社团活动，丰富课余生活，繁荣校园文化，促进青年学生德智体美劳全面发展。</w:t>
      </w:r>
    </w:p>
    <w:p>
      <w:pPr>
        <w:ind w:firstLine="562" w:firstLineChars="200"/>
        <w:rPr>
          <w:rFonts w:hint="eastAsia" w:ascii="黑体" w:hAnsi="黑体" w:eastAsia="黑体" w:cs="黑体"/>
          <w:b/>
          <w:bCs/>
          <w:sz w:val="28"/>
          <w:szCs w:val="28"/>
          <w:lang w:val="en-US" w:eastAsia="zh-CN"/>
        </w:rPr>
      </w:pPr>
      <w:r>
        <w:rPr>
          <w:rFonts w:hint="eastAsia" w:ascii="黑体" w:hAnsi="黑体" w:eastAsia="黑体" w:cs="黑体"/>
          <w:b/>
          <w:bCs/>
          <w:sz w:val="28"/>
          <w:szCs w:val="28"/>
          <w:lang w:val="en-US" w:eastAsia="zh-CN"/>
        </w:rPr>
        <w:t>二、推荐名额</w:t>
      </w:r>
    </w:p>
    <w:p>
      <w:pPr>
        <w:ind w:firstLine="562" w:firstLineChars="200"/>
        <w:rPr>
          <w:rFonts w:hint="eastAsia"/>
          <w:lang w:val="en-US" w:eastAsia="zh-CN"/>
        </w:rPr>
      </w:pPr>
      <w:r>
        <w:rPr>
          <w:rFonts w:hint="eastAsia" w:ascii="宋体" w:hAnsi="宋体" w:eastAsia="宋体" w:cs="宋体"/>
          <w:b/>
          <w:bCs/>
          <w:sz w:val="28"/>
          <w:szCs w:val="28"/>
          <w:lang w:val="en-US" w:eastAsia="zh-CN"/>
        </w:rPr>
        <w:t>（一）“先锋杯”优秀基层团支部</w:t>
      </w:r>
    </w:p>
    <w:p>
      <w:pPr>
        <w:rPr>
          <w:rFonts w:hint="default" w:ascii="宋体" w:hAnsi="宋体" w:eastAsia="宋体" w:cs="宋体"/>
          <w:sz w:val="28"/>
          <w:szCs w:val="28"/>
          <w:lang w:val="en-US" w:eastAsia="zh-CN"/>
        </w:rPr>
      </w:pPr>
      <w:r>
        <w:rPr>
          <w:rFonts w:hint="eastAsia"/>
          <w:lang w:val="en-US" w:eastAsia="zh-CN"/>
        </w:rPr>
        <w:t xml:space="preserve">     </w:t>
      </w:r>
      <w:r>
        <w:rPr>
          <w:rFonts w:hint="eastAsia" w:ascii="宋体" w:hAnsi="宋体" w:eastAsia="宋体" w:cs="宋体"/>
          <w:sz w:val="28"/>
          <w:szCs w:val="28"/>
          <w:lang w:val="en-US" w:eastAsia="zh-CN"/>
        </w:rPr>
        <w:t xml:space="preserve"> 超过20个支部的学院，2个推荐名额；不足20个支部的学院，1个推荐名额。</w:t>
      </w:r>
    </w:p>
    <w:p>
      <w:pPr>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 xml:space="preserve">    </w:t>
      </w:r>
      <w:r>
        <w:rPr>
          <w:rFonts w:hint="eastAsia" w:ascii="宋体" w:hAnsi="宋体" w:eastAsia="宋体" w:cs="宋体"/>
          <w:b/>
          <w:bCs/>
          <w:sz w:val="28"/>
          <w:szCs w:val="28"/>
          <w:lang w:val="en-US" w:eastAsia="zh-CN"/>
        </w:rPr>
        <w:t>（二）“先锋杯”优秀基层学生会组织</w:t>
      </w:r>
    </w:p>
    <w:p>
      <w:pPr>
        <w:rPr>
          <w:rFonts w:hint="eastAsia" w:ascii="宋体" w:hAnsi="宋体" w:eastAsia="宋体" w:cs="宋体"/>
          <w:sz w:val="28"/>
          <w:szCs w:val="28"/>
          <w:lang w:val="en-US" w:eastAsia="zh-CN"/>
        </w:rPr>
      </w:pPr>
      <w:r>
        <w:rPr>
          <w:rFonts w:hint="eastAsia"/>
          <w:lang w:val="en-US" w:eastAsia="zh-CN"/>
        </w:rPr>
        <w:t xml:space="preserve">     </w:t>
      </w:r>
      <w:r>
        <w:rPr>
          <w:rFonts w:hint="eastAsia" w:ascii="宋体" w:hAnsi="宋体" w:eastAsia="宋体" w:cs="宋体"/>
          <w:sz w:val="28"/>
          <w:szCs w:val="28"/>
          <w:lang w:val="en-US" w:eastAsia="zh-CN"/>
        </w:rPr>
        <w:t>每个学院1个推荐名额。</w:t>
      </w:r>
    </w:p>
    <w:p>
      <w:pPr>
        <w:numPr>
          <w:ilvl w:val="0"/>
          <w:numId w:val="1"/>
        </w:numPr>
        <w:ind w:left="420" w:leftChars="0" w:firstLine="0" w:firstLineChars="0"/>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“先锋杯”优秀学生社团</w:t>
      </w:r>
    </w:p>
    <w:p>
      <w:pPr>
        <w:numPr>
          <w:numId w:val="0"/>
        </w:numPr>
        <w:ind w:left="420" w:leftChars="0"/>
        <w:rPr>
          <w:rFonts w:hint="default" w:ascii="宋体" w:hAnsi="宋体" w:eastAsia="宋体" w:cs="宋体"/>
          <w:b/>
          <w:bCs/>
          <w:sz w:val="28"/>
          <w:szCs w:val="28"/>
          <w:lang w:val="en-US" w:eastAsia="zh-CN"/>
        </w:rPr>
      </w:pPr>
      <w:r>
        <w:rPr>
          <w:rFonts w:hint="eastAsia" w:ascii="宋体" w:hAnsi="宋体" w:eastAsia="宋体" w:cs="宋体"/>
          <w:b/>
          <w:bCs/>
          <w:sz w:val="28"/>
          <w:szCs w:val="28"/>
          <w:lang w:val="en-US" w:eastAsia="zh-CN"/>
        </w:rPr>
        <w:t xml:space="preserve"> </w:t>
      </w:r>
      <w:r>
        <w:rPr>
          <w:rFonts w:hint="eastAsia" w:ascii="宋体" w:hAnsi="宋体" w:eastAsia="宋体" w:cs="宋体"/>
          <w:sz w:val="28"/>
          <w:szCs w:val="28"/>
          <w:lang w:val="en-US" w:eastAsia="zh-CN"/>
        </w:rPr>
        <w:t>从5星级社团可申请参评。</w:t>
      </w:r>
    </w:p>
    <w:p>
      <w:pPr>
        <w:numPr>
          <w:ilvl w:val="0"/>
          <w:numId w:val="2"/>
        </w:numPr>
        <w:ind w:leftChars="150" w:firstLine="281" w:firstLineChars="100"/>
        <w:rPr>
          <w:rFonts w:hint="eastAsia" w:ascii="黑体" w:hAnsi="黑体" w:eastAsia="黑体" w:cs="黑体"/>
          <w:b/>
          <w:bCs/>
          <w:sz w:val="28"/>
          <w:szCs w:val="28"/>
          <w:lang w:val="en-US" w:eastAsia="zh-CN"/>
        </w:rPr>
      </w:pPr>
      <w:r>
        <w:rPr>
          <w:rFonts w:hint="eastAsia" w:ascii="黑体" w:hAnsi="黑体" w:eastAsia="黑体" w:cs="黑体"/>
          <w:b/>
          <w:bCs/>
          <w:sz w:val="28"/>
          <w:szCs w:val="28"/>
          <w:lang w:val="en-US" w:eastAsia="zh-CN"/>
        </w:rPr>
        <w:t>申报材料提交</w:t>
      </w:r>
    </w:p>
    <w:p>
      <w:p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推荐申报“先锋杯”优秀基层团支部需提交“先锋杯”优秀基层团支部创建工作申报表（附件2）、汇总表（附件5）。文件命名格式为：</w:t>
      </w:r>
      <w:r>
        <w:rPr>
          <w:rFonts w:hint="eastAsia" w:ascii="宋体" w:hAnsi="宋体" w:eastAsia="宋体" w:cs="宋体"/>
          <w:b/>
          <w:bCs/>
          <w:sz w:val="28"/>
          <w:szCs w:val="28"/>
          <w:lang w:val="en-US" w:eastAsia="zh-CN"/>
        </w:rPr>
        <w:t>XX学院-2022年度“先锋杯”优秀基层团支部创建工作申报材料-团支部名称</w:t>
      </w:r>
      <w:r>
        <w:rPr>
          <w:rFonts w:hint="eastAsia" w:ascii="宋体" w:hAnsi="宋体" w:eastAsia="宋体" w:cs="宋体"/>
          <w:sz w:val="28"/>
          <w:szCs w:val="28"/>
          <w:lang w:val="en-US" w:eastAsia="zh-CN"/>
        </w:rPr>
        <w:t xml:space="preserve">； </w:t>
      </w:r>
    </w:p>
    <w:p>
      <w:p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推荐申报“先锋杯”优秀基层学生会组织需提交“先锋杯”优秀基层学生会组织创建工作申报表（附件3）、汇总表（附件6）。文件命名格式为：</w:t>
      </w:r>
      <w:r>
        <w:rPr>
          <w:rFonts w:hint="eastAsia" w:ascii="宋体" w:hAnsi="宋体" w:eastAsia="宋体" w:cs="宋体"/>
          <w:b/>
          <w:bCs/>
          <w:sz w:val="28"/>
          <w:szCs w:val="28"/>
          <w:lang w:val="en-US" w:eastAsia="zh-CN"/>
        </w:rPr>
        <w:t>XX学院-2022年度“先锋杯”优秀基层学生会组织创建工作申报材料-学生会名称</w:t>
      </w:r>
      <w:r>
        <w:rPr>
          <w:rFonts w:hint="eastAsia" w:ascii="宋体" w:hAnsi="宋体" w:eastAsia="宋体" w:cs="宋体"/>
          <w:sz w:val="28"/>
          <w:szCs w:val="28"/>
          <w:lang w:val="en-US" w:eastAsia="zh-CN"/>
        </w:rPr>
        <w:t xml:space="preserve">； </w:t>
      </w:r>
    </w:p>
    <w:p>
      <w:pPr>
        <w:ind w:firstLine="560" w:firstLineChars="200"/>
        <w:rPr>
          <w:lang w:val="en-US" w:eastAsia="zh-CN"/>
        </w:rPr>
      </w:pPr>
      <w:r>
        <w:rPr>
          <w:rFonts w:hint="eastAsia" w:ascii="宋体" w:hAnsi="宋体" w:eastAsia="宋体" w:cs="宋体"/>
          <w:sz w:val="28"/>
          <w:szCs w:val="28"/>
          <w:lang w:val="en-US" w:eastAsia="zh-CN"/>
        </w:rPr>
        <w:t>推荐申报“先锋杯”优秀学生社团需提交“先锋杯”优秀学生社团创建工作申报表（附件4）、汇总表（附件7）。文件命名格式为：</w:t>
      </w:r>
      <w:r>
        <w:rPr>
          <w:rFonts w:hint="eastAsia" w:ascii="宋体" w:hAnsi="宋体" w:eastAsia="宋体" w:cs="宋体"/>
          <w:b/>
          <w:bCs/>
          <w:sz w:val="28"/>
          <w:szCs w:val="28"/>
          <w:lang w:val="en-US" w:eastAsia="zh-CN"/>
        </w:rPr>
        <w:t>X</w:t>
      </w:r>
      <w:r>
        <w:rPr>
          <w:rFonts w:hint="eastAsia" w:ascii="宋体" w:hAnsi="宋体" w:eastAsia="宋体" w:cs="宋体"/>
          <w:b/>
          <w:bCs/>
          <w:sz w:val="28"/>
          <w:szCs w:val="28"/>
          <w:lang w:val="en-US" w:eastAsia="zh-CN"/>
        </w:rPr>
        <w:t>X学院-2022年度“先锋杯”优秀学生社团创建工作申报材料-社团名称</w:t>
      </w:r>
      <w:r>
        <w:rPr>
          <w:rFonts w:hint="eastAsia" w:ascii="宋体" w:hAnsi="宋体" w:eastAsia="宋体" w:cs="宋体"/>
          <w:sz w:val="28"/>
          <w:szCs w:val="28"/>
          <w:lang w:val="en-US" w:eastAsia="zh-CN"/>
        </w:rPr>
        <w:t>。</w:t>
      </w:r>
      <w:r>
        <w:rPr>
          <w:lang w:val="en-US" w:eastAsia="zh-CN"/>
        </w:rPr>
        <w:t xml:space="preserve"> </w:t>
      </w:r>
    </w:p>
    <w:p>
      <w:pPr>
        <w:ind w:firstLine="420" w:firstLineChars="200"/>
        <w:rPr>
          <w:rFonts w:hint="eastAsia" w:ascii="黑体" w:hAnsi="黑体" w:eastAsia="黑体" w:cs="黑体"/>
          <w:b/>
          <w:bCs/>
          <w:sz w:val="28"/>
          <w:szCs w:val="28"/>
          <w:lang w:val="en-US" w:eastAsia="zh-CN"/>
        </w:rPr>
      </w:pPr>
      <w:r>
        <w:rPr>
          <w:rFonts w:hint="eastAsia"/>
          <w:lang w:val="en-US" w:eastAsia="zh-CN"/>
        </w:rPr>
        <w:t xml:space="preserve">  </w:t>
      </w:r>
      <w:r>
        <w:rPr>
          <w:rFonts w:hint="eastAsia" w:ascii="宋体" w:hAnsi="宋体" w:eastAsia="宋体" w:cs="宋体"/>
          <w:sz w:val="28"/>
          <w:szCs w:val="28"/>
          <w:lang w:val="en-US" w:eastAsia="zh-CN"/>
        </w:rPr>
        <w:t>各推荐单位于9月7日上午10时前将申报材料发至邮箱cuptuanwei@163.com，邮件命名格式为“</w:t>
      </w:r>
      <w:r>
        <w:rPr>
          <w:rFonts w:hint="eastAsia" w:ascii="宋体" w:hAnsi="宋体" w:eastAsia="宋体" w:cs="宋体"/>
          <w:b/>
          <w:bCs/>
          <w:sz w:val="28"/>
          <w:szCs w:val="28"/>
          <w:lang w:val="en-US" w:eastAsia="zh-CN"/>
        </w:rPr>
        <w:t>先锋杯+学院名称</w:t>
      </w:r>
      <w:r>
        <w:rPr>
          <w:rFonts w:hint="eastAsia" w:ascii="宋体" w:hAnsi="宋体" w:eastAsia="宋体" w:cs="宋体"/>
          <w:sz w:val="28"/>
          <w:szCs w:val="28"/>
          <w:lang w:val="en-US" w:eastAsia="zh-CN"/>
        </w:rPr>
        <w:t>”。</w:t>
      </w:r>
    </w:p>
    <w:p>
      <w:pPr>
        <w:ind w:firstLine="560" w:firstLineChars="200"/>
        <w:rPr>
          <w:rFonts w:hint="eastAsia" w:ascii="宋体" w:hAnsi="宋体" w:eastAsia="宋体" w:cs="宋体"/>
          <w:sz w:val="28"/>
          <w:szCs w:val="28"/>
          <w:lang w:val="en-US" w:eastAsia="zh-CN"/>
        </w:rPr>
      </w:pPr>
    </w:p>
    <w:p>
      <w:pPr>
        <w:jc w:val="righ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共青团中国石油大学（北京）委员会</w:t>
      </w:r>
    </w:p>
    <w:p>
      <w:pPr>
        <w:jc w:val="right"/>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2022.9.2</w:t>
      </w:r>
    </w:p>
    <w:p>
      <w:pPr>
        <w:numPr>
          <w:numId w:val="0"/>
        </w:numPr>
        <w:ind w:leftChars="250"/>
        <w:rPr>
          <w:rFonts w:hint="eastAsia" w:ascii="黑体" w:hAnsi="黑体" w:eastAsia="黑体" w:cs="黑体"/>
          <w:b/>
          <w:bCs/>
          <w:sz w:val="28"/>
          <w:szCs w:val="28"/>
          <w:lang w:val="en-US" w:eastAsia="zh-CN"/>
        </w:rPr>
      </w:pPr>
    </w:p>
    <w:p>
      <w:pPr>
        <w:numPr>
          <w:numId w:val="0"/>
        </w:numPr>
        <w:rPr>
          <w:rFonts w:hint="default" w:ascii="宋体" w:hAnsi="宋体" w:eastAsia="宋体" w:cs="宋体"/>
          <w:sz w:val="28"/>
          <w:szCs w:val="28"/>
          <w:lang w:val="en-US" w:eastAsia="zh-CN"/>
        </w:rPr>
      </w:pPr>
    </w:p>
    <w:p>
      <w:pPr>
        <w:jc w:val="left"/>
        <w:rPr>
          <w:rFonts w:hint="eastAsia"/>
          <w:sz w:val="28"/>
          <w:szCs w:val="28"/>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FZXiaoBiaoSong-B05S">
    <w:altName w:val="RomanS"/>
    <w:panose1 w:val="00000000000000000000"/>
    <w:charset w:val="00"/>
    <w:family w:val="auto"/>
    <w:pitch w:val="default"/>
    <w:sig w:usb0="00000000" w:usb1="00000000" w:usb2="00000000" w:usb3="00000000" w:csb0="00000000" w:csb1="00000000"/>
  </w:font>
  <w:font w:name="RomanS">
    <w:panose1 w:val="02000400000000000000"/>
    <w:charset w:val="00"/>
    <w:family w:val="auto"/>
    <w:pitch w:val="default"/>
    <w:sig w:usb0="00000207" w:usb1="00000000" w:usb2="00000000" w:usb3="00000000" w:csb0="0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AD96A14"/>
    <w:multiLevelType w:val="singleLevel"/>
    <w:tmpl w:val="FAD96A14"/>
    <w:lvl w:ilvl="0" w:tentative="0">
      <w:start w:val="3"/>
      <w:numFmt w:val="chineseCounting"/>
      <w:suff w:val="nothing"/>
      <w:lvlText w:val="%1、"/>
      <w:lvlJc w:val="left"/>
      <w:rPr>
        <w:rFonts w:hint="eastAsia"/>
      </w:rPr>
    </w:lvl>
  </w:abstractNum>
  <w:abstractNum w:abstractNumId="1">
    <w:nsid w:val="154417FD"/>
    <w:multiLevelType w:val="singleLevel"/>
    <w:tmpl w:val="154417FD"/>
    <w:lvl w:ilvl="0" w:tentative="0">
      <w:start w:val="3"/>
      <w:numFmt w:val="chineseCounting"/>
      <w:suff w:val="nothing"/>
      <w:lvlText w:val="（%1）"/>
      <w:lvlJc w:val="left"/>
      <w:pPr>
        <w:ind w:left="420" w:leftChars="0" w:firstLine="0" w:firstLineChars="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kzZDFiMDEwZjE5ZDFkNzJkMzViOTJhNzM4M2U3OTAifQ=="/>
  </w:docVars>
  <w:rsids>
    <w:rsidRoot w:val="037C5135"/>
    <w:rsid w:val="037C5135"/>
    <w:rsid w:val="03BC3316"/>
    <w:rsid w:val="081B54CF"/>
    <w:rsid w:val="0B350656"/>
    <w:rsid w:val="1BA216CC"/>
    <w:rsid w:val="3D932E36"/>
    <w:rsid w:val="48311BC9"/>
    <w:rsid w:val="4CBD3A2C"/>
    <w:rsid w:val="59A85A64"/>
    <w:rsid w:val="5C5001CB"/>
    <w:rsid w:val="653F54CE"/>
    <w:rsid w:val="6EFC7EE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1485</Words>
  <Characters>1505</Characters>
  <Lines>0</Lines>
  <Paragraphs>0</Paragraphs>
  <TotalTime>0</TotalTime>
  <ScaleCrop>false</ScaleCrop>
  <LinksUpToDate>false</LinksUpToDate>
  <CharactersWithSpaces>1521</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2022-09-02T00:52:00Z</dcterms:created>
  <dc:creator>lenovo</dc:creator>
  <cp:lastModifiedBy>lenovo</cp:lastModifiedBy>
  <dcterms:modified xsi:type="dcterms:W3CDTF">2022-09-02T07:50:28Z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A498A0DEAE354AC4BD7C5D7FB99AE131</vt:lpwstr>
  </property>
</Properties>
</file>