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A41A" w14:textId="1D0BFECC" w:rsidR="00D115DF" w:rsidRDefault="00D115DF" w:rsidP="00C962D3">
      <w:pPr>
        <w:ind w:firstLineChars="150" w:firstLine="420"/>
        <w:jc w:val="center"/>
        <w:rPr>
          <w:rFonts w:ascii="方正小标宋简体" w:eastAsia="方正小标宋简体" w:hAnsi="宋体"/>
          <w:bCs/>
          <w:sz w:val="28"/>
          <w:szCs w:val="28"/>
        </w:rPr>
      </w:pPr>
      <w:r>
        <w:rPr>
          <w:rFonts w:ascii="方正小标宋简体" w:eastAsia="方正小标宋简体" w:hAnsi="宋体" w:hint="eastAsia"/>
          <w:bCs/>
          <w:sz w:val="28"/>
          <w:szCs w:val="28"/>
        </w:rPr>
        <w:t>附件1</w:t>
      </w:r>
    </w:p>
    <w:p w14:paraId="407A1F0F" w14:textId="00F780C1" w:rsidR="00C962D3" w:rsidRDefault="00C962D3" w:rsidP="00C962D3">
      <w:pPr>
        <w:ind w:firstLineChars="150" w:firstLine="420"/>
        <w:jc w:val="center"/>
        <w:rPr>
          <w:rFonts w:ascii="方正小标宋简体" w:eastAsia="方正小标宋简体" w:hAnsi="宋体"/>
          <w:bCs/>
          <w:sz w:val="28"/>
          <w:szCs w:val="28"/>
        </w:rPr>
      </w:pPr>
      <w:r>
        <w:rPr>
          <w:rFonts w:ascii="方正小标宋简体" w:eastAsia="方正小标宋简体" w:hAnsi="宋体" w:hint="eastAsia"/>
          <w:bCs/>
          <w:sz w:val="28"/>
          <w:szCs w:val="28"/>
        </w:rPr>
        <w:t>北京市高等学校三好学生、优秀学生干部校级评选</w:t>
      </w:r>
    </w:p>
    <w:tbl>
      <w:tblPr>
        <w:tblpPr w:leftFromText="180" w:rightFromText="180" w:vertAnchor="page" w:horzAnchor="margin" w:tblpXSpec="center" w:tblpY="2888"/>
        <w:tblW w:w="7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2"/>
        <w:gridCol w:w="1475"/>
        <w:gridCol w:w="1475"/>
      </w:tblGrid>
      <w:tr w:rsidR="005B3DD5" w14:paraId="629E7509" w14:textId="77777777" w:rsidTr="005B3DD5">
        <w:trPr>
          <w:trHeight w:val="1266"/>
        </w:trPr>
        <w:tc>
          <w:tcPr>
            <w:tcW w:w="4942" w:type="dxa"/>
            <w:vAlign w:val="center"/>
          </w:tcPr>
          <w:p w14:paraId="6699BBF3" w14:textId="70FF1841" w:rsidR="005B3DD5" w:rsidRDefault="005B3DD5" w:rsidP="00D115DF">
            <w:pPr>
              <w:spacing w:line="240" w:lineRule="exact"/>
              <w:ind w:leftChars="-9" w:left="-19" w:firstLineChars="11" w:firstLine="20"/>
              <w:jc w:val="center"/>
              <w:rPr>
                <w:rFonts w:ascii="仿宋_GB2312" w:eastAsia="仿宋_GB2312" w:hAnsi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学</w:t>
            </w:r>
            <w:r>
              <w:rPr>
                <w:rFonts w:ascii="仿宋_GB2312" w:eastAsia="仿宋_GB2312" w:hAnsi="宋体"/>
                <w:b/>
                <w:color w:val="000000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院</w:t>
            </w:r>
          </w:p>
        </w:tc>
        <w:tc>
          <w:tcPr>
            <w:tcW w:w="1475" w:type="dxa"/>
            <w:vAlign w:val="center"/>
          </w:tcPr>
          <w:p w14:paraId="32CC42ED" w14:textId="77777777" w:rsidR="005B3DD5" w:rsidRDefault="005B3DD5" w:rsidP="00D115DF">
            <w:pPr>
              <w:spacing w:line="240" w:lineRule="exact"/>
              <w:jc w:val="center"/>
              <w:rPr>
                <w:rFonts w:ascii="仿宋_GB2312" w:eastAsia="仿宋_GB2312" w:hAnsi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三好</w:t>
            </w:r>
          </w:p>
          <w:p w14:paraId="1AFA63FD" w14:textId="77777777" w:rsidR="005B3DD5" w:rsidRDefault="005B3DD5" w:rsidP="00D115DF">
            <w:pPr>
              <w:spacing w:line="240" w:lineRule="exact"/>
              <w:jc w:val="center"/>
              <w:rPr>
                <w:rFonts w:ascii="仿宋_GB2312" w:eastAsia="仿宋_GB2312" w:hAnsi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学生</w:t>
            </w:r>
          </w:p>
          <w:p w14:paraId="61305C48" w14:textId="032FD87A" w:rsidR="005B3DD5" w:rsidRDefault="005B3DD5" w:rsidP="00D115DF">
            <w:pPr>
              <w:spacing w:line="240" w:lineRule="exact"/>
              <w:jc w:val="center"/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（其中，每个学院有1个免答辩名额）</w:t>
            </w:r>
          </w:p>
        </w:tc>
        <w:tc>
          <w:tcPr>
            <w:tcW w:w="1475" w:type="dxa"/>
            <w:vAlign w:val="center"/>
          </w:tcPr>
          <w:p w14:paraId="17511C5C" w14:textId="77777777" w:rsidR="005B3DD5" w:rsidRDefault="005B3DD5" w:rsidP="00D115DF">
            <w:pPr>
              <w:spacing w:line="240" w:lineRule="exact"/>
              <w:jc w:val="center"/>
              <w:rPr>
                <w:rFonts w:ascii="仿宋_GB2312" w:eastAsia="仿宋_GB2312" w:hAnsi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18"/>
                <w:szCs w:val="18"/>
              </w:rPr>
              <w:t>优秀干部</w:t>
            </w:r>
          </w:p>
        </w:tc>
      </w:tr>
      <w:tr w:rsidR="005B3DD5" w14:paraId="28ACEFCF" w14:textId="77777777" w:rsidTr="005B3DD5">
        <w:tc>
          <w:tcPr>
            <w:tcW w:w="4942" w:type="dxa"/>
            <w:vAlign w:val="center"/>
          </w:tcPr>
          <w:p w14:paraId="73FCC6D6" w14:textId="0EE8526C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地学院</w:t>
            </w:r>
          </w:p>
        </w:tc>
        <w:tc>
          <w:tcPr>
            <w:tcW w:w="1475" w:type="dxa"/>
            <w:vAlign w:val="center"/>
          </w:tcPr>
          <w:p w14:paraId="43650783" w14:textId="30DC1FC3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  <w:vAlign w:val="center"/>
          </w:tcPr>
          <w:p w14:paraId="15DE0B87" w14:textId="2977578E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62D0C373" w14:textId="77777777" w:rsidTr="005B3DD5">
        <w:tc>
          <w:tcPr>
            <w:tcW w:w="4942" w:type="dxa"/>
            <w:vAlign w:val="center"/>
          </w:tcPr>
          <w:p w14:paraId="0D78998B" w14:textId="073C5C7B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石工</w:t>
            </w:r>
          </w:p>
        </w:tc>
        <w:tc>
          <w:tcPr>
            <w:tcW w:w="1475" w:type="dxa"/>
            <w:vAlign w:val="center"/>
          </w:tcPr>
          <w:p w14:paraId="66A71C98" w14:textId="3554CE1B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  <w:vAlign w:val="center"/>
          </w:tcPr>
          <w:p w14:paraId="3400EEC7" w14:textId="6266A1D3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2B9D01ED" w14:textId="77777777" w:rsidTr="005B3DD5">
        <w:tc>
          <w:tcPr>
            <w:tcW w:w="4942" w:type="dxa"/>
            <w:vAlign w:val="center"/>
          </w:tcPr>
          <w:p w14:paraId="7DE6F022" w14:textId="757752B9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化工</w:t>
            </w:r>
          </w:p>
        </w:tc>
        <w:tc>
          <w:tcPr>
            <w:tcW w:w="1475" w:type="dxa"/>
            <w:vAlign w:val="center"/>
          </w:tcPr>
          <w:p w14:paraId="1F9754FF" w14:textId="1C7A68F1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  <w:vAlign w:val="center"/>
          </w:tcPr>
          <w:p w14:paraId="0BA46BDE" w14:textId="165B012F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7411E517" w14:textId="77777777" w:rsidTr="005B3DD5">
        <w:tc>
          <w:tcPr>
            <w:tcW w:w="4942" w:type="dxa"/>
            <w:vAlign w:val="center"/>
          </w:tcPr>
          <w:p w14:paraId="415FA415" w14:textId="380D47B4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机械</w:t>
            </w:r>
          </w:p>
        </w:tc>
        <w:tc>
          <w:tcPr>
            <w:tcW w:w="1475" w:type="dxa"/>
            <w:vAlign w:val="center"/>
          </w:tcPr>
          <w:p w14:paraId="0D26A24F" w14:textId="0EBEC731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  <w:vAlign w:val="center"/>
          </w:tcPr>
          <w:p w14:paraId="1E2D5AA9" w14:textId="3C492045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55DF38F5" w14:textId="77777777" w:rsidTr="005B3DD5">
        <w:tc>
          <w:tcPr>
            <w:tcW w:w="4942" w:type="dxa"/>
            <w:vAlign w:val="center"/>
          </w:tcPr>
          <w:p w14:paraId="6D8E8EBA" w14:textId="35A8C498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地球物理</w:t>
            </w:r>
          </w:p>
        </w:tc>
        <w:tc>
          <w:tcPr>
            <w:tcW w:w="1475" w:type="dxa"/>
            <w:vAlign w:val="center"/>
          </w:tcPr>
          <w:p w14:paraId="11065AA7" w14:textId="01CC5C9C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3BD06D7E" w14:textId="0B9FD4CD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1</w:t>
            </w:r>
          </w:p>
        </w:tc>
      </w:tr>
      <w:tr w:rsidR="005B3DD5" w14:paraId="484909F3" w14:textId="77777777" w:rsidTr="005B3DD5">
        <w:tc>
          <w:tcPr>
            <w:tcW w:w="4942" w:type="dxa"/>
            <w:vAlign w:val="center"/>
          </w:tcPr>
          <w:p w14:paraId="6F98E3F8" w14:textId="6B7ED097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安全</w:t>
            </w:r>
          </w:p>
        </w:tc>
        <w:tc>
          <w:tcPr>
            <w:tcW w:w="1475" w:type="dxa"/>
            <w:vAlign w:val="center"/>
          </w:tcPr>
          <w:p w14:paraId="576EA08C" w14:textId="3DFC3532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4A11F3A6" w14:textId="53CE880F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6191083D" w14:textId="77777777" w:rsidTr="005B3DD5">
        <w:tc>
          <w:tcPr>
            <w:tcW w:w="4942" w:type="dxa"/>
            <w:vAlign w:val="center"/>
          </w:tcPr>
          <w:p w14:paraId="350F7842" w14:textId="5FB84A06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材料</w:t>
            </w:r>
          </w:p>
        </w:tc>
        <w:tc>
          <w:tcPr>
            <w:tcW w:w="1475" w:type="dxa"/>
            <w:vAlign w:val="center"/>
          </w:tcPr>
          <w:p w14:paraId="2D8552AC" w14:textId="67E3720F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6EC14A07" w14:textId="39BA995A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</w:tr>
      <w:tr w:rsidR="005B3DD5" w14:paraId="7D1FA443" w14:textId="77777777" w:rsidTr="005B3DD5">
        <w:tc>
          <w:tcPr>
            <w:tcW w:w="4942" w:type="dxa"/>
            <w:vAlign w:val="center"/>
          </w:tcPr>
          <w:p w14:paraId="13F5FFB4" w14:textId="32D7B1E7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信息</w:t>
            </w:r>
          </w:p>
        </w:tc>
        <w:tc>
          <w:tcPr>
            <w:tcW w:w="1475" w:type="dxa"/>
            <w:vAlign w:val="center"/>
          </w:tcPr>
          <w:p w14:paraId="5F5F5350" w14:textId="50B3D398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75" w:type="dxa"/>
            <w:vAlign w:val="center"/>
          </w:tcPr>
          <w:p w14:paraId="670C035F" w14:textId="1A359536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</w:tr>
      <w:tr w:rsidR="005B3DD5" w14:paraId="5E8AEA05" w14:textId="77777777" w:rsidTr="005B3DD5">
        <w:tc>
          <w:tcPr>
            <w:tcW w:w="4942" w:type="dxa"/>
            <w:vAlign w:val="center"/>
          </w:tcPr>
          <w:p w14:paraId="41ED87EA" w14:textId="03E14FBD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理学院</w:t>
            </w:r>
          </w:p>
        </w:tc>
        <w:tc>
          <w:tcPr>
            <w:tcW w:w="1475" w:type="dxa"/>
            <w:vAlign w:val="center"/>
          </w:tcPr>
          <w:p w14:paraId="5083F34C" w14:textId="0923DA85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71199BE6" w14:textId="2FCB8121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3A990F0C" w14:textId="77777777" w:rsidTr="005B3DD5">
        <w:tc>
          <w:tcPr>
            <w:tcW w:w="4942" w:type="dxa"/>
            <w:vAlign w:val="center"/>
          </w:tcPr>
          <w:p w14:paraId="12409943" w14:textId="1990304E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经管</w:t>
            </w:r>
          </w:p>
        </w:tc>
        <w:tc>
          <w:tcPr>
            <w:tcW w:w="1475" w:type="dxa"/>
            <w:vAlign w:val="center"/>
          </w:tcPr>
          <w:p w14:paraId="534451D7" w14:textId="19A4DD2E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7F048F46" w14:textId="2D259D71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55755DDD" w14:textId="77777777" w:rsidTr="005B3DD5">
        <w:tc>
          <w:tcPr>
            <w:tcW w:w="4942" w:type="dxa"/>
            <w:vAlign w:val="center"/>
          </w:tcPr>
          <w:p w14:paraId="1CE3129B" w14:textId="44E5FBE9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马院</w:t>
            </w:r>
          </w:p>
        </w:tc>
        <w:tc>
          <w:tcPr>
            <w:tcW w:w="1475" w:type="dxa"/>
            <w:vAlign w:val="center"/>
          </w:tcPr>
          <w:p w14:paraId="4E4D9694" w14:textId="163481EC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1196968B" w14:textId="1715B259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22DAA0BE" w14:textId="77777777" w:rsidTr="005B3DD5">
        <w:tc>
          <w:tcPr>
            <w:tcW w:w="4942" w:type="dxa"/>
            <w:vAlign w:val="center"/>
          </w:tcPr>
          <w:p w14:paraId="129EBD75" w14:textId="7412E99E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外语</w:t>
            </w:r>
          </w:p>
        </w:tc>
        <w:tc>
          <w:tcPr>
            <w:tcW w:w="1475" w:type="dxa"/>
            <w:vAlign w:val="center"/>
          </w:tcPr>
          <w:p w14:paraId="6ED6E0A2" w14:textId="125BBEB4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44748A5B" w14:textId="3667BFF2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  <w:tr w:rsidR="005B3DD5" w14:paraId="6F9B7E01" w14:textId="77777777" w:rsidTr="005B3DD5">
        <w:tc>
          <w:tcPr>
            <w:tcW w:w="4942" w:type="dxa"/>
            <w:vAlign w:val="center"/>
          </w:tcPr>
          <w:p w14:paraId="38557137" w14:textId="05A8E026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非常规</w:t>
            </w:r>
          </w:p>
        </w:tc>
        <w:tc>
          <w:tcPr>
            <w:tcW w:w="1475" w:type="dxa"/>
            <w:vAlign w:val="center"/>
          </w:tcPr>
          <w:p w14:paraId="40E51CCD" w14:textId="42FAC57E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75" w:type="dxa"/>
            <w:vAlign w:val="center"/>
          </w:tcPr>
          <w:p w14:paraId="308ECBCD" w14:textId="453B88EC" w:rsidR="005B3DD5" w:rsidRDefault="005B3DD5" w:rsidP="00D115DF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hint="eastAsia"/>
                <w:color w:val="000000"/>
                <w:sz w:val="22"/>
                <w:szCs w:val="22"/>
              </w:rPr>
              <w:t>1</w:t>
            </w:r>
          </w:p>
        </w:tc>
      </w:tr>
    </w:tbl>
    <w:p w14:paraId="0DD5AD5C" w14:textId="77777777" w:rsidR="00C962D3" w:rsidRDefault="00C962D3" w:rsidP="00C962D3">
      <w:pPr>
        <w:ind w:firstLineChars="150" w:firstLine="420"/>
        <w:jc w:val="center"/>
        <w:rPr>
          <w:rFonts w:ascii="方正小标宋简体" w:eastAsia="方正小标宋简体" w:hAnsi="宋体"/>
          <w:bCs/>
          <w:sz w:val="28"/>
          <w:szCs w:val="28"/>
        </w:rPr>
      </w:pPr>
      <w:r>
        <w:rPr>
          <w:rFonts w:ascii="方正小标宋简体" w:eastAsia="方正小标宋简体" w:hAnsi="宋体" w:hint="eastAsia"/>
          <w:bCs/>
          <w:sz w:val="28"/>
          <w:szCs w:val="28"/>
        </w:rPr>
        <w:t>各学院推荐名</w:t>
      </w:r>
    </w:p>
    <w:p w14:paraId="203AE380" w14:textId="727F0452" w:rsidR="00D115DF" w:rsidRDefault="00D115DF" w:rsidP="00C962D3">
      <w:pPr>
        <w:ind w:firstLineChars="150" w:firstLine="420"/>
        <w:jc w:val="center"/>
        <w:rPr>
          <w:rFonts w:ascii="方正小标宋简体" w:eastAsia="方正小标宋简体" w:hAnsi="宋体"/>
          <w:bCs/>
          <w:sz w:val="28"/>
          <w:szCs w:val="28"/>
        </w:rPr>
        <w:sectPr w:rsidR="00D115DF">
          <w:pgSz w:w="11906" w:h="16838"/>
          <w:pgMar w:top="567" w:right="1797" w:bottom="567" w:left="1797" w:header="851" w:footer="992" w:gutter="0"/>
          <w:cols w:space="720"/>
          <w:docGrid w:type="lines" w:linePitch="312"/>
        </w:sectPr>
      </w:pPr>
    </w:p>
    <w:p w14:paraId="006E747D" w14:textId="7E637E69" w:rsidR="0040669B" w:rsidRPr="00C962D3" w:rsidRDefault="0040669B"/>
    <w:p w14:paraId="49F57CBA" w14:textId="77777777" w:rsidR="00C962D3" w:rsidRDefault="00C962D3"/>
    <w:sectPr w:rsidR="00C96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0C64" w14:textId="77777777" w:rsidR="00324C0E" w:rsidRDefault="00324C0E" w:rsidP="005B3DD5">
      <w:r>
        <w:separator/>
      </w:r>
    </w:p>
  </w:endnote>
  <w:endnote w:type="continuationSeparator" w:id="0">
    <w:p w14:paraId="09D1CE9B" w14:textId="77777777" w:rsidR="00324C0E" w:rsidRDefault="00324C0E" w:rsidP="005B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60000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4C32" w14:textId="77777777" w:rsidR="00324C0E" w:rsidRDefault="00324C0E" w:rsidP="005B3DD5">
      <w:r>
        <w:separator/>
      </w:r>
    </w:p>
  </w:footnote>
  <w:footnote w:type="continuationSeparator" w:id="0">
    <w:p w14:paraId="7ECD8DBC" w14:textId="77777777" w:rsidR="00324C0E" w:rsidRDefault="00324C0E" w:rsidP="005B3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2D3"/>
    <w:rsid w:val="000038F7"/>
    <w:rsid w:val="00324C0E"/>
    <w:rsid w:val="0040669B"/>
    <w:rsid w:val="004E7529"/>
    <w:rsid w:val="005B3DD5"/>
    <w:rsid w:val="006B5BF8"/>
    <w:rsid w:val="00C962D3"/>
    <w:rsid w:val="00D115DF"/>
    <w:rsid w:val="00E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0340F"/>
  <w15:chartTrackingRefBased/>
  <w15:docId w15:val="{6A5F7B72-A695-49B5-B774-104F4A5B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2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D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3DD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3D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3D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 长宇</dc:creator>
  <cp:keywords/>
  <dc:description/>
  <cp:lastModifiedBy>宁 长宇</cp:lastModifiedBy>
  <cp:revision>22</cp:revision>
  <dcterms:created xsi:type="dcterms:W3CDTF">2022-11-18T06:28:00Z</dcterms:created>
  <dcterms:modified xsi:type="dcterms:W3CDTF">2022-11-19T03:16:00Z</dcterms:modified>
</cp:coreProperties>
</file>