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75" w:lineRule="auto"/>
        <w:rPr>
          <w:rFonts w:ascii="Arial"/>
          <w:sz w:val="21"/>
        </w:rPr>
      </w:pPr>
      <w:r/>
    </w:p>
    <w:p>
      <w:pPr>
        <w:spacing w:line="275" w:lineRule="auto"/>
        <w:rPr>
          <w:rFonts w:ascii="Arial"/>
          <w:sz w:val="21"/>
        </w:rPr>
      </w:pPr>
      <w:r/>
    </w:p>
    <w:p>
      <w:pPr>
        <w:spacing w:line="275" w:lineRule="auto"/>
        <w:rPr>
          <w:rFonts w:ascii="Arial"/>
          <w:sz w:val="21"/>
        </w:rPr>
      </w:pPr>
      <w:r/>
    </w:p>
    <w:p>
      <w:pPr>
        <w:spacing w:line="275" w:lineRule="auto"/>
        <w:rPr>
          <w:rFonts w:ascii="Arial"/>
          <w:sz w:val="21"/>
        </w:rPr>
      </w:pPr>
      <w:r/>
    </w:p>
    <w:p>
      <w:pPr>
        <w:spacing w:line="276" w:lineRule="auto"/>
        <w:rPr>
          <w:rFonts w:ascii="Arial"/>
          <w:sz w:val="21"/>
        </w:rPr>
      </w:pPr>
      <w:r/>
    </w:p>
    <w:p>
      <w:pPr>
        <w:spacing w:line="276" w:lineRule="auto"/>
        <w:rPr>
          <w:rFonts w:ascii="Arial"/>
          <w:sz w:val="21"/>
        </w:rPr>
      </w:pPr>
      <w:r/>
    </w:p>
    <w:p>
      <w:pPr>
        <w:ind w:left="3780" w:right="595" w:hanging="3676"/>
        <w:spacing w:before="231" w:line="257" w:lineRule="auto"/>
        <w:rPr>
          <w:rFonts w:ascii="SimHei" w:hAnsi="SimHei" w:eastAsia="SimHei" w:cs="SimHei"/>
          <w:sz w:val="71"/>
          <w:szCs w:val="71"/>
        </w:rPr>
      </w:pPr>
      <w:r>
        <w:rPr>
          <w:rFonts w:ascii="SimHei" w:hAnsi="SimHei" w:eastAsia="SimHei" w:cs="SimHei"/>
          <w:sz w:val="71"/>
          <w:szCs w:val="71"/>
          <w:color w:val="FF0000"/>
          <w:spacing w:val="-111"/>
        </w:rPr>
        <w:t>共</w:t>
      </w:r>
      <w:r>
        <w:rPr>
          <w:rFonts w:ascii="SimHei" w:hAnsi="SimHei" w:eastAsia="SimHei" w:cs="SimHei"/>
          <w:sz w:val="71"/>
          <w:szCs w:val="71"/>
          <w:color w:val="FF0000"/>
          <w:spacing w:val="-103"/>
        </w:rPr>
        <w:t>青团中国石油大学</w:t>
      </w:r>
      <w:r>
        <w:rPr>
          <w:rFonts w:ascii="SimHei" w:hAnsi="SimHei" w:eastAsia="SimHei" w:cs="SimHei"/>
          <w:sz w:val="71"/>
          <w:szCs w:val="71"/>
          <w:color w:val="FF0000"/>
          <w:spacing w:val="-103"/>
        </w:rPr>
        <w:t xml:space="preserve"> </w:t>
      </w:r>
      <w:r>
        <w:rPr>
          <w:rFonts w:ascii="SimHei" w:hAnsi="SimHei" w:eastAsia="SimHei" w:cs="SimHei"/>
          <w:sz w:val="71"/>
          <w:szCs w:val="71"/>
          <w:color w:val="FF0000"/>
          <w:spacing w:val="-103"/>
        </w:rPr>
        <w:t>(北京)</w:t>
      </w:r>
      <w:r>
        <w:rPr>
          <w:rFonts w:ascii="SimHei" w:hAnsi="SimHei" w:eastAsia="SimHei" w:cs="SimHei"/>
          <w:sz w:val="71"/>
          <w:szCs w:val="71"/>
          <w:color w:val="FF0000"/>
          <w:spacing w:val="-103"/>
        </w:rPr>
        <w:t xml:space="preserve"> </w:t>
      </w:r>
      <w:r>
        <w:rPr>
          <w:rFonts w:ascii="SimHei" w:hAnsi="SimHei" w:eastAsia="SimHei" w:cs="SimHei"/>
          <w:sz w:val="71"/>
          <w:szCs w:val="71"/>
          <w:color w:val="FF0000"/>
          <w:spacing w:val="-103"/>
        </w:rPr>
        <w:t>委</w:t>
      </w:r>
      <w:r>
        <w:rPr>
          <w:rFonts w:ascii="SimHei" w:hAnsi="SimHei" w:eastAsia="SimHei" w:cs="SimHei"/>
          <w:sz w:val="71"/>
          <w:szCs w:val="71"/>
          <w:color w:val="FF0000"/>
        </w:rPr>
        <w:t xml:space="preserve"> </w:t>
      </w:r>
      <w:r>
        <w:rPr>
          <w:rFonts w:ascii="SimHei" w:hAnsi="SimHei" w:eastAsia="SimHei" w:cs="SimHei"/>
          <w:sz w:val="71"/>
          <w:szCs w:val="71"/>
          <w:color w:val="FF0000"/>
          <w:spacing w:val="-65"/>
        </w:rPr>
        <w:t>员</w:t>
      </w:r>
      <w:r>
        <w:rPr>
          <w:rFonts w:ascii="SimHei" w:hAnsi="SimHei" w:eastAsia="SimHei" w:cs="SimHei"/>
          <w:sz w:val="71"/>
          <w:szCs w:val="71"/>
          <w:color w:val="FF0000"/>
          <w:spacing w:val="-63"/>
        </w:rPr>
        <w:t>会</w:t>
      </w:r>
    </w:p>
    <w:p>
      <w:pPr>
        <w:spacing w:line="366" w:lineRule="auto"/>
        <w:rPr>
          <w:rFonts w:ascii="Arial"/>
          <w:sz w:val="21"/>
        </w:rPr>
      </w:pPr>
      <w:r/>
    </w:p>
    <w:p>
      <w:pPr>
        <w:ind w:left="3257"/>
        <w:spacing w:before="72" w:line="222" w:lineRule="auto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spacing w:val="-2"/>
        </w:rPr>
        <w:t>团委文〔2021</w:t>
      </w:r>
      <w:r>
        <w:rPr>
          <w:rFonts w:ascii="SimHei" w:hAnsi="SimHei" w:eastAsia="SimHei" w:cs="SimHei"/>
          <w:sz w:val="22"/>
          <w:szCs w:val="22"/>
          <w:spacing w:val="-1"/>
        </w:rPr>
        <w:t>〕22号</w:t>
      </w:r>
    </w:p>
    <w:p>
      <w:pPr>
        <w:spacing w:line="443" w:lineRule="auto"/>
        <w:rPr>
          <w:rFonts w:ascii="Arial"/>
          <w:sz w:val="21"/>
        </w:rPr>
      </w:pPr>
      <w:r/>
    </w:p>
    <w:p>
      <w:pPr>
        <w:spacing w:line="30" w:lineRule="exact"/>
        <w:textAlignment w:val="center"/>
        <w:rPr/>
      </w:pPr>
      <w:r>
        <w:drawing>
          <wp:inline distT="0" distB="0" distL="0" distR="0">
            <wp:extent cx="5705474" cy="19050"/>
            <wp:effectExtent l="0" t="0" r="0" b="0"/>
            <wp:docPr id="1" name="IM 1"/>
            <wp:cNvGraphicFramePr/>
            <a:graphic>
              <a:graphicData uri="http://schemas.openxmlformats.org/drawingml/2006/picture">
                <pic:pic>
                  <pic:nvPicPr>
                    <pic:cNvPr id="1" name="IM 1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05474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ind w:left="1211"/>
        <w:spacing w:before="101" w:line="226" w:lineRule="auto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3"/>
        </w:rPr>
        <w:t>中</w:t>
      </w:r>
      <w:r>
        <w:rPr>
          <w:rFonts w:ascii="SimHei" w:hAnsi="SimHei" w:eastAsia="SimHei" w:cs="SimHe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国石油大学</w:t>
      </w:r>
      <w:r>
        <w:rPr>
          <w:rFonts w:ascii="SimHei" w:hAnsi="SimHei" w:eastAsia="SimHei" w:cs="SimHei"/>
          <w:sz w:val="31"/>
          <w:szCs w:val="31"/>
          <w:spacing w:val="8"/>
        </w:rPr>
        <w:t xml:space="preserve"> </w:t>
      </w:r>
      <w:r>
        <w:rPr>
          <w:rFonts w:ascii="SimHei" w:hAnsi="SimHei" w:eastAsia="SimHei" w:cs="SimHe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(北京)</w:t>
      </w:r>
      <w:r>
        <w:rPr>
          <w:rFonts w:ascii="SimHei" w:hAnsi="SimHei" w:eastAsia="SimHei" w:cs="SimHei"/>
          <w:sz w:val="31"/>
          <w:szCs w:val="31"/>
          <w:spacing w:val="8"/>
        </w:rPr>
        <w:t xml:space="preserve"> </w:t>
      </w:r>
      <w:r>
        <w:rPr>
          <w:rFonts w:ascii="SimHei" w:hAnsi="SimHei" w:eastAsia="SimHei" w:cs="SimHe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研究生会章程修正案</w:t>
      </w:r>
    </w:p>
    <w:p>
      <w:pPr>
        <w:spacing w:line="297" w:lineRule="auto"/>
        <w:rPr>
          <w:rFonts w:ascii="Arial"/>
          <w:sz w:val="21"/>
        </w:rPr>
      </w:pPr>
      <w:r/>
    </w:p>
    <w:p>
      <w:pPr>
        <w:ind w:left="3297"/>
        <w:spacing w:before="100" w:line="228" w:lineRule="auto"/>
        <w:outlineLvl w:val="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第</w:t>
      </w: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一章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总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则</w:t>
      </w:r>
    </w:p>
    <w:p>
      <w:pPr>
        <w:spacing w:line="324" w:lineRule="auto"/>
        <w:rPr>
          <w:rFonts w:ascii="Arial"/>
          <w:sz w:val="21"/>
        </w:rPr>
      </w:pPr>
      <w:r/>
    </w:p>
    <w:p>
      <w:pPr>
        <w:ind w:left="102" w:right="650" w:firstLine="560"/>
        <w:spacing w:before="91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第一条</w:t>
      </w:r>
      <w:r>
        <w:rPr>
          <w:rFonts w:ascii="FangSong" w:hAnsi="FangSong" w:eastAsia="FangSong" w:cs="FangSong"/>
          <w:sz w:val="28"/>
          <w:szCs w:val="28"/>
          <w:spacing w:val="-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中国石油大学</w:t>
      </w:r>
      <w:r>
        <w:rPr>
          <w:rFonts w:ascii="FangSong" w:hAnsi="FangSong" w:eastAsia="FangSong" w:cs="FangSong"/>
          <w:sz w:val="28"/>
          <w:szCs w:val="28"/>
          <w:spacing w:val="-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(北京)</w:t>
      </w:r>
      <w:r>
        <w:rPr>
          <w:rFonts w:ascii="FangSong" w:hAnsi="FangSong" w:eastAsia="FangSong" w:cs="FangSong"/>
          <w:sz w:val="28"/>
          <w:szCs w:val="28"/>
          <w:spacing w:val="-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研究生会是在校党委领导、校</w:t>
      </w:r>
      <w:r>
        <w:rPr>
          <w:rFonts w:ascii="FangSong" w:hAnsi="FangSong" w:eastAsia="FangSong" w:cs="FangSong"/>
          <w:sz w:val="28"/>
          <w:szCs w:val="28"/>
        </w:rPr>
        <w:t>团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委和北京学联指</w:t>
      </w:r>
      <w:r>
        <w:rPr>
          <w:rFonts w:ascii="FangSong" w:hAnsi="FangSong" w:eastAsia="FangSong" w:cs="FangSong"/>
          <w:sz w:val="28"/>
          <w:szCs w:val="28"/>
          <w:spacing w:val="-1"/>
        </w:rPr>
        <w:t>导下的全校研究生群众性组织。</w:t>
      </w:r>
    </w:p>
    <w:p>
      <w:pPr>
        <w:ind w:left="98" w:right="485" w:firstLine="564"/>
        <w:spacing w:before="3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第</w:t>
      </w:r>
      <w:r>
        <w:rPr>
          <w:rFonts w:ascii="FangSong" w:hAnsi="FangSong" w:eastAsia="FangSong" w:cs="FangSong"/>
          <w:sz w:val="28"/>
          <w:szCs w:val="28"/>
          <w:spacing w:val="-1"/>
        </w:rPr>
        <w:t>二条</w:t>
      </w:r>
      <w:r>
        <w:rPr>
          <w:rFonts w:ascii="FangSong" w:hAnsi="FangSong" w:eastAsia="FangSong" w:cs="FangSong"/>
          <w:sz w:val="28"/>
          <w:szCs w:val="28"/>
          <w:spacing w:val="-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本会遵守国家法律和校规校纪，承认《中华全国学生联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合会章程》和《北京市学生联合会章程》，并作为团体会员参加中</w:t>
      </w:r>
      <w:r>
        <w:rPr>
          <w:rFonts w:ascii="FangSong" w:hAnsi="FangSong" w:eastAsia="FangSong" w:cs="FangSong"/>
          <w:sz w:val="28"/>
          <w:szCs w:val="28"/>
          <w:spacing w:val="-3"/>
        </w:rPr>
        <w:t>华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8"/>
        </w:rPr>
        <w:t>全国学</w:t>
      </w:r>
      <w:r>
        <w:rPr>
          <w:rFonts w:ascii="FangSong" w:hAnsi="FangSong" w:eastAsia="FangSong" w:cs="FangSong"/>
          <w:sz w:val="28"/>
          <w:szCs w:val="28"/>
          <w:spacing w:val="-7"/>
        </w:rPr>
        <w:t>生</w:t>
      </w:r>
      <w:r>
        <w:rPr>
          <w:rFonts w:ascii="FangSong" w:hAnsi="FangSong" w:eastAsia="FangSong" w:cs="FangSong"/>
          <w:sz w:val="28"/>
          <w:szCs w:val="28"/>
          <w:spacing w:val="-4"/>
        </w:rPr>
        <w:t>联合会和北京市学生联合会，对外代表中国石油大学(北京)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全体研究生。</w:t>
      </w:r>
    </w:p>
    <w:p>
      <w:pPr>
        <w:ind w:left="91" w:right="605" w:firstLine="571"/>
        <w:spacing w:before="2" w:line="414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第</w:t>
      </w:r>
      <w:r>
        <w:rPr>
          <w:rFonts w:ascii="FangSong" w:hAnsi="FangSong" w:eastAsia="FangSong" w:cs="FangSong"/>
          <w:sz w:val="28"/>
          <w:szCs w:val="28"/>
          <w:spacing w:val="-1"/>
        </w:rPr>
        <w:t>三条</w:t>
      </w:r>
      <w:r>
        <w:rPr>
          <w:rFonts w:ascii="FangSong" w:hAnsi="FangSong" w:eastAsia="FangSong" w:cs="FangSong"/>
          <w:sz w:val="28"/>
          <w:szCs w:val="28"/>
          <w:spacing w:val="-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本会宗旨是：贯彻执行党的教育方针，全心全意为研究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生的全面发展和</w:t>
      </w:r>
      <w:r>
        <w:rPr>
          <w:rFonts w:ascii="FangSong" w:hAnsi="FangSong" w:eastAsia="FangSong" w:cs="FangSong"/>
          <w:sz w:val="28"/>
          <w:szCs w:val="28"/>
          <w:spacing w:val="-5"/>
        </w:rPr>
        <w:t>健</w:t>
      </w:r>
      <w:r>
        <w:rPr>
          <w:rFonts w:ascii="FangSong" w:hAnsi="FangSong" w:eastAsia="FangSong" w:cs="FangSong"/>
          <w:sz w:val="28"/>
          <w:szCs w:val="28"/>
          <w:spacing w:val="-3"/>
        </w:rPr>
        <w:t>康成才服务，团结和引导广大研究生同学积极投身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我国社会主义现</w:t>
      </w:r>
      <w:r>
        <w:rPr>
          <w:rFonts w:ascii="FangSong" w:hAnsi="FangSong" w:eastAsia="FangSong" w:cs="FangSong"/>
          <w:sz w:val="28"/>
          <w:szCs w:val="28"/>
          <w:spacing w:val="-4"/>
        </w:rPr>
        <w:t>代</w:t>
      </w:r>
      <w:r>
        <w:rPr>
          <w:rFonts w:ascii="FangSong" w:hAnsi="FangSong" w:eastAsia="FangSong" w:cs="FangSong"/>
          <w:sz w:val="28"/>
          <w:szCs w:val="28"/>
          <w:spacing w:val="-3"/>
        </w:rPr>
        <w:t>化建设，为把我校建设成为“石油石化学科领域世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界一流研</w:t>
      </w:r>
      <w:r>
        <w:rPr>
          <w:rFonts w:ascii="FangSong" w:hAnsi="FangSong" w:eastAsia="FangSong" w:cs="FangSong"/>
          <w:sz w:val="28"/>
          <w:szCs w:val="28"/>
          <w:spacing w:val="-1"/>
        </w:rPr>
        <w:t>究型大学”贡献力量。</w:t>
      </w:r>
    </w:p>
    <w:p>
      <w:pPr>
        <w:sectPr>
          <w:pgSz w:w="11906" w:h="16839"/>
          <w:pgMar w:top="1431" w:right="1194" w:bottom="0" w:left="1727" w:header="0" w:footer="0" w:gutter="0"/>
        </w:sectPr>
        <w:rPr/>
      </w:pPr>
    </w:p>
    <w:p>
      <w:pPr>
        <w:ind w:left="603"/>
        <w:spacing w:before="181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第四条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本会基本任务：</w:t>
      </w:r>
    </w:p>
    <w:p>
      <w:pPr>
        <w:ind w:left="32" w:firstLine="559"/>
        <w:spacing w:before="290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7"/>
        </w:rPr>
        <w:t>(</w:t>
      </w:r>
      <w:r>
        <w:rPr>
          <w:rFonts w:ascii="FangSong" w:hAnsi="FangSong" w:eastAsia="FangSong" w:cs="FangSong"/>
          <w:sz w:val="28"/>
          <w:szCs w:val="28"/>
          <w:spacing w:val="-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一)</w:t>
      </w:r>
      <w:r>
        <w:rPr>
          <w:rFonts w:ascii="FangSong" w:hAnsi="FangSong" w:eastAsia="FangSong" w:cs="FangSong"/>
          <w:sz w:val="28"/>
          <w:szCs w:val="28"/>
          <w:spacing w:val="-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坚持党的基本路线，引导同学们认真学习马克思列宁主义、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毛泽东思想、邓</w:t>
      </w:r>
      <w:r>
        <w:rPr>
          <w:rFonts w:ascii="FangSong" w:hAnsi="FangSong" w:eastAsia="FangSong" w:cs="FangSong"/>
          <w:sz w:val="28"/>
          <w:szCs w:val="28"/>
          <w:spacing w:val="-4"/>
        </w:rPr>
        <w:t>小</w:t>
      </w:r>
      <w:r>
        <w:rPr>
          <w:rFonts w:ascii="FangSong" w:hAnsi="FangSong" w:eastAsia="FangSong" w:cs="FangSong"/>
          <w:sz w:val="28"/>
          <w:szCs w:val="28"/>
          <w:spacing w:val="-3"/>
        </w:rPr>
        <w:t>平理论、“三个代表”重要思想、科学发展观、习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1"/>
        </w:rPr>
        <w:t>近平新时代中国特色社会主义思想，大力弘</w:t>
      </w:r>
      <w:r>
        <w:rPr>
          <w:rFonts w:ascii="FangSong" w:hAnsi="FangSong" w:eastAsia="FangSong" w:cs="FangSong"/>
          <w:sz w:val="28"/>
          <w:szCs w:val="28"/>
        </w:rPr>
        <w:t>扬民族精神和时代精神，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引导全体研究生</w:t>
      </w:r>
      <w:r>
        <w:rPr>
          <w:rFonts w:ascii="FangSong" w:hAnsi="FangSong" w:eastAsia="FangSong" w:cs="FangSong"/>
          <w:sz w:val="28"/>
          <w:szCs w:val="28"/>
          <w:spacing w:val="-4"/>
        </w:rPr>
        <w:t>树</w:t>
      </w:r>
      <w:r>
        <w:rPr>
          <w:rFonts w:ascii="FangSong" w:hAnsi="FangSong" w:eastAsia="FangSong" w:cs="FangSong"/>
          <w:sz w:val="28"/>
          <w:szCs w:val="28"/>
          <w:spacing w:val="-3"/>
        </w:rPr>
        <w:t>立科学的世界观、价值观和人生观，进一步增强对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中国特色社会主</w:t>
      </w:r>
      <w:r>
        <w:rPr>
          <w:rFonts w:ascii="FangSong" w:hAnsi="FangSong" w:eastAsia="FangSong" w:cs="FangSong"/>
          <w:sz w:val="28"/>
          <w:szCs w:val="28"/>
          <w:spacing w:val="-4"/>
        </w:rPr>
        <w:t>义</w:t>
      </w:r>
      <w:r>
        <w:rPr>
          <w:rFonts w:ascii="FangSong" w:hAnsi="FangSong" w:eastAsia="FangSong" w:cs="FangSong"/>
          <w:sz w:val="28"/>
          <w:szCs w:val="28"/>
          <w:spacing w:val="-3"/>
        </w:rPr>
        <w:t>的道路自信、理论自信、制度自信、文化自信，自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觉树立并践行社</w:t>
      </w:r>
      <w:r>
        <w:rPr>
          <w:rFonts w:ascii="FangSong" w:hAnsi="FangSong" w:eastAsia="FangSong" w:cs="FangSong"/>
          <w:sz w:val="28"/>
          <w:szCs w:val="28"/>
          <w:spacing w:val="-5"/>
        </w:rPr>
        <w:t>会</w:t>
      </w:r>
      <w:r>
        <w:rPr>
          <w:rFonts w:ascii="FangSong" w:hAnsi="FangSong" w:eastAsia="FangSong" w:cs="FangSong"/>
          <w:sz w:val="28"/>
          <w:szCs w:val="28"/>
          <w:spacing w:val="-3"/>
        </w:rPr>
        <w:t>主义核心价值观，为实现中华民族伟大复兴的中国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梦</w:t>
      </w:r>
      <w:r>
        <w:rPr>
          <w:rFonts w:ascii="FangSong" w:hAnsi="FangSong" w:eastAsia="FangSong" w:cs="FangSong"/>
          <w:sz w:val="28"/>
          <w:szCs w:val="28"/>
          <w:spacing w:val="-3"/>
        </w:rPr>
        <w:t>而奋斗；</w:t>
      </w:r>
    </w:p>
    <w:p>
      <w:pPr>
        <w:ind w:left="31" w:right="141" w:firstLine="560"/>
        <w:spacing w:before="3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1"/>
        </w:rPr>
        <w:t>(二)</w:t>
      </w:r>
      <w:r>
        <w:rPr>
          <w:rFonts w:ascii="FangSong" w:hAnsi="FangSong" w:eastAsia="FangSong" w:cs="FangSong"/>
          <w:sz w:val="28"/>
          <w:szCs w:val="28"/>
          <w:spacing w:val="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1"/>
        </w:rPr>
        <w:t>发扬我校研究生勤奋学习、刻苦钻研的优良传统，树立</w:t>
      </w:r>
      <w:r>
        <w:rPr>
          <w:rFonts w:ascii="FangSong" w:hAnsi="FangSong" w:eastAsia="FangSong" w:cs="FangSong"/>
          <w:sz w:val="28"/>
          <w:szCs w:val="28"/>
        </w:rPr>
        <w:t>良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8"/>
        </w:rPr>
        <w:t>好的</w:t>
      </w:r>
      <w:r>
        <w:rPr>
          <w:rFonts w:ascii="FangSong" w:hAnsi="FangSong" w:eastAsia="FangSong" w:cs="FangSong"/>
          <w:sz w:val="28"/>
          <w:szCs w:val="28"/>
          <w:spacing w:val="-10"/>
        </w:rPr>
        <w:t>校</w:t>
      </w:r>
      <w:r>
        <w:rPr>
          <w:rFonts w:ascii="FangSong" w:hAnsi="FangSong" w:eastAsia="FangSong" w:cs="FangSong"/>
          <w:sz w:val="28"/>
          <w:szCs w:val="28"/>
          <w:spacing w:val="-9"/>
        </w:rPr>
        <w:t>风、学风。组织开展的各项活动基本方针是：营造积极、向上、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6"/>
        </w:rPr>
        <w:t>健</w:t>
      </w:r>
      <w:r>
        <w:rPr>
          <w:rFonts w:ascii="FangSong" w:hAnsi="FangSong" w:eastAsia="FangSong" w:cs="FangSong"/>
          <w:sz w:val="28"/>
          <w:szCs w:val="28"/>
          <w:spacing w:val="-22"/>
        </w:rPr>
        <w:t>康</w:t>
      </w:r>
      <w:r>
        <w:rPr>
          <w:rFonts w:ascii="FangSong" w:hAnsi="FangSong" w:eastAsia="FangSong" w:cs="FangSong"/>
          <w:sz w:val="28"/>
          <w:szCs w:val="28"/>
          <w:spacing w:val="-13"/>
        </w:rPr>
        <w:t>、高雅的校园文化氛围，遵守“四个统一</w:t>
      </w:r>
      <w:r>
        <w:rPr>
          <w:rFonts w:ascii="FangSong" w:hAnsi="FangSong" w:eastAsia="FangSong" w:cs="FangSong"/>
          <w:sz w:val="28"/>
          <w:szCs w:val="28"/>
          <w:spacing w:val="-1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3"/>
        </w:rPr>
        <w:t>”的要求，秉承“建设、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8"/>
        </w:rPr>
        <w:t>创新</w:t>
      </w:r>
      <w:r>
        <w:rPr>
          <w:rFonts w:ascii="FangSong" w:hAnsi="FangSong" w:eastAsia="FangSong" w:cs="FangSong"/>
          <w:sz w:val="28"/>
          <w:szCs w:val="28"/>
          <w:spacing w:val="-10"/>
        </w:rPr>
        <w:t>、</w:t>
      </w:r>
      <w:r>
        <w:rPr>
          <w:rFonts w:ascii="FangSong" w:hAnsi="FangSong" w:eastAsia="FangSong" w:cs="FangSong"/>
          <w:sz w:val="28"/>
          <w:szCs w:val="28"/>
          <w:spacing w:val="-9"/>
        </w:rPr>
        <w:t>服务、发展”的原则，不断优化广大研究生同学的学术、实践、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文体等多方面的氛</w:t>
      </w:r>
      <w:r>
        <w:rPr>
          <w:rFonts w:ascii="FangSong" w:hAnsi="FangSong" w:eastAsia="FangSong" w:cs="FangSong"/>
          <w:sz w:val="28"/>
          <w:szCs w:val="28"/>
          <w:spacing w:val="-1"/>
        </w:rPr>
        <w:t>围；</w:t>
      </w:r>
    </w:p>
    <w:p>
      <w:pPr>
        <w:ind w:left="31" w:right="235" w:firstLine="560"/>
        <w:spacing w:before="1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1"/>
        </w:rPr>
        <w:t>(三)</w:t>
      </w:r>
      <w:r>
        <w:rPr>
          <w:rFonts w:ascii="FangSong" w:hAnsi="FangSong" w:eastAsia="FangSong" w:cs="FangSong"/>
          <w:sz w:val="28"/>
          <w:szCs w:val="28"/>
          <w:spacing w:val="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1"/>
        </w:rPr>
        <w:t>发挥桥梁、纽带作用，加强研究生与党、政府和学校的</w:t>
      </w:r>
      <w:r>
        <w:rPr>
          <w:rFonts w:ascii="FangSong" w:hAnsi="FangSong" w:eastAsia="FangSong" w:cs="FangSong"/>
          <w:sz w:val="28"/>
          <w:szCs w:val="28"/>
        </w:rPr>
        <w:t>联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系，通过各种渠</w:t>
      </w:r>
      <w:r>
        <w:rPr>
          <w:rFonts w:ascii="FangSong" w:hAnsi="FangSong" w:eastAsia="FangSong" w:cs="FangSong"/>
          <w:sz w:val="28"/>
          <w:szCs w:val="28"/>
          <w:spacing w:val="-4"/>
        </w:rPr>
        <w:t>道</w:t>
      </w:r>
      <w:r>
        <w:rPr>
          <w:rFonts w:ascii="FangSong" w:hAnsi="FangSong" w:eastAsia="FangSong" w:cs="FangSong"/>
          <w:sz w:val="28"/>
          <w:szCs w:val="28"/>
          <w:spacing w:val="-3"/>
        </w:rPr>
        <w:t>收集并转达同学们的建设性意见和要求，维护广大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研究生同学的</w:t>
      </w:r>
      <w:r>
        <w:rPr>
          <w:rFonts w:ascii="FangSong" w:hAnsi="FangSong" w:eastAsia="FangSong" w:cs="FangSong"/>
          <w:sz w:val="28"/>
          <w:szCs w:val="28"/>
          <w:spacing w:val="-1"/>
        </w:rPr>
        <w:t>正当权益；</w:t>
      </w:r>
    </w:p>
    <w:p>
      <w:pPr>
        <w:ind w:left="33" w:right="235" w:firstLine="558"/>
        <w:spacing w:before="1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6"/>
        </w:rPr>
        <w:t>(</w:t>
      </w:r>
      <w:r>
        <w:rPr>
          <w:rFonts w:ascii="FangSong" w:hAnsi="FangSong" w:eastAsia="FangSong" w:cs="FangSong"/>
          <w:sz w:val="28"/>
          <w:szCs w:val="28"/>
          <w:spacing w:val="-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四)</w:t>
      </w:r>
      <w:r>
        <w:rPr>
          <w:rFonts w:ascii="FangSong" w:hAnsi="FangSong" w:eastAsia="FangSong" w:cs="FangSong"/>
          <w:sz w:val="28"/>
          <w:szCs w:val="28"/>
          <w:spacing w:val="-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加强</w:t>
      </w:r>
      <w:r>
        <w:rPr>
          <w:rFonts w:ascii="FangSong" w:hAnsi="FangSong" w:eastAsia="FangSong" w:cs="FangSong"/>
          <w:sz w:val="28"/>
          <w:szCs w:val="28"/>
          <w:spacing w:val="-4"/>
        </w:rPr>
        <w:t>与</w:t>
      </w:r>
      <w:r>
        <w:rPr>
          <w:rFonts w:ascii="FangSong" w:hAnsi="FangSong" w:eastAsia="FangSong" w:cs="FangSong"/>
          <w:sz w:val="28"/>
          <w:szCs w:val="28"/>
          <w:spacing w:val="-3"/>
        </w:rPr>
        <w:t>包括港澳台在内的全国高等院校、科研院所学生组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织的交流与合作，</w:t>
      </w:r>
      <w:r>
        <w:rPr>
          <w:rFonts w:ascii="FangSong" w:hAnsi="FangSong" w:eastAsia="FangSong" w:cs="FangSong"/>
          <w:sz w:val="28"/>
          <w:szCs w:val="28"/>
          <w:spacing w:val="-3"/>
        </w:rPr>
        <w:t>搭建本会与国内国际学生组织的沟通平台，开拓与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各事业单位、国有企业之间的协作渠道；</w:t>
      </w:r>
    </w:p>
    <w:p>
      <w:pPr>
        <w:ind w:left="592"/>
        <w:spacing w:before="1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8"/>
        </w:rPr>
        <w:t>(五</w:t>
      </w:r>
      <w:r>
        <w:rPr>
          <w:rFonts w:ascii="FangSong" w:hAnsi="FangSong" w:eastAsia="FangSong" w:cs="FangSong"/>
          <w:sz w:val="28"/>
          <w:szCs w:val="28"/>
          <w:spacing w:val="6"/>
        </w:rPr>
        <w:t>)</w:t>
      </w:r>
      <w:r>
        <w:rPr>
          <w:rFonts w:ascii="FangSong" w:hAnsi="FangSong" w:eastAsia="FangSong" w:cs="FangSong"/>
          <w:sz w:val="28"/>
          <w:szCs w:val="28"/>
          <w:spacing w:val="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4"/>
        </w:rPr>
        <w:t>努力完成党组织、团组织和上级学联组织交给的任务；</w:t>
      </w:r>
    </w:p>
    <w:p>
      <w:pPr>
        <w:ind w:left="592"/>
        <w:spacing w:before="285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10"/>
        </w:rPr>
        <w:t>(</w:t>
      </w:r>
      <w:r>
        <w:rPr>
          <w:rFonts w:ascii="FangSong" w:hAnsi="FangSong" w:eastAsia="FangSong" w:cs="FangSong"/>
          <w:sz w:val="28"/>
          <w:szCs w:val="28"/>
          <w:spacing w:val="6"/>
        </w:rPr>
        <w:t>六</w:t>
      </w:r>
      <w:r>
        <w:rPr>
          <w:rFonts w:ascii="FangSong" w:hAnsi="FangSong" w:eastAsia="FangSong" w:cs="FangSong"/>
          <w:sz w:val="28"/>
          <w:szCs w:val="28"/>
          <w:spacing w:val="5"/>
        </w:rPr>
        <w:t>)</w:t>
      </w:r>
      <w:r>
        <w:rPr>
          <w:rFonts w:ascii="FangSong" w:hAnsi="FangSong" w:eastAsia="FangSong" w:cs="FangSong"/>
          <w:sz w:val="28"/>
          <w:szCs w:val="28"/>
          <w:spacing w:val="5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5"/>
        </w:rPr>
        <w:t>在其他有意义的工作中，发挥积极的作用。</w:t>
      </w:r>
    </w:p>
    <w:p>
      <w:pPr>
        <w:sectPr>
          <w:pgSz w:w="11906" w:h="16839"/>
          <w:pgMar w:top="1431" w:right="1564" w:bottom="0" w:left="1785" w:header="0" w:footer="0" w:gutter="0"/>
        </w:sectPr>
        <w:rPr/>
      </w:pPr>
    </w:p>
    <w:p>
      <w:pPr>
        <w:ind w:left="3238"/>
        <w:spacing w:before="162" w:line="228" w:lineRule="auto"/>
        <w:outlineLvl w:val="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3"/>
        </w:rPr>
        <w:t>第</w:t>
      </w: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二章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</w:t>
      </w: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会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</w:t>
      </w: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员</w:t>
      </w:r>
    </w:p>
    <w:p>
      <w:pPr>
        <w:spacing w:line="324" w:lineRule="auto"/>
        <w:rPr>
          <w:rFonts w:ascii="Arial"/>
          <w:sz w:val="21"/>
        </w:rPr>
      </w:pPr>
      <w:r/>
    </w:p>
    <w:p>
      <w:pPr>
        <w:ind w:left="32" w:right="122" w:firstLine="571"/>
        <w:spacing w:before="91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第五条</w:t>
      </w:r>
      <w:r>
        <w:rPr>
          <w:rFonts w:ascii="FangSong" w:hAnsi="FangSong" w:eastAsia="FangSong" w:cs="FangSong"/>
          <w:sz w:val="28"/>
          <w:szCs w:val="28"/>
          <w:spacing w:val="-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凡具有中国石油大学</w:t>
      </w:r>
      <w:r>
        <w:rPr>
          <w:rFonts w:ascii="FangSong" w:hAnsi="FangSong" w:eastAsia="FangSong" w:cs="FangSong"/>
          <w:sz w:val="28"/>
          <w:szCs w:val="28"/>
          <w:spacing w:val="-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(北京)</w:t>
      </w:r>
      <w:r>
        <w:rPr>
          <w:rFonts w:ascii="FangSong" w:hAnsi="FangSong" w:eastAsia="FangSong" w:cs="FangSong"/>
          <w:sz w:val="28"/>
          <w:szCs w:val="28"/>
          <w:spacing w:val="-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学籍的中国籍博士研究</w:t>
      </w:r>
      <w:r>
        <w:rPr>
          <w:rFonts w:ascii="FangSong" w:hAnsi="FangSong" w:eastAsia="FangSong" w:cs="FangSong"/>
          <w:sz w:val="28"/>
          <w:szCs w:val="28"/>
        </w:rPr>
        <w:t>生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和硕士研究生，经报名筛选后，承认本会</w:t>
      </w:r>
      <w:r>
        <w:rPr>
          <w:rFonts w:ascii="FangSong" w:hAnsi="FangSong" w:eastAsia="FangSong" w:cs="FangSong"/>
          <w:sz w:val="28"/>
          <w:szCs w:val="28"/>
        </w:rPr>
        <w:t>章程的，均为本会会员。</w:t>
      </w:r>
    </w:p>
    <w:p>
      <w:pPr>
        <w:ind w:left="603"/>
        <w:spacing w:before="1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第六条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会员的基本权利</w:t>
      </w:r>
    </w:p>
    <w:p>
      <w:pPr>
        <w:ind w:left="632"/>
        <w:spacing w:before="285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(一)</w:t>
      </w:r>
      <w:r>
        <w:rPr>
          <w:rFonts w:ascii="FangSong" w:hAnsi="FangSong" w:eastAsia="FangSong" w:cs="FangSong"/>
          <w:sz w:val="28"/>
          <w:szCs w:val="28"/>
          <w:spacing w:val="-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对本</w:t>
      </w:r>
      <w:r>
        <w:rPr>
          <w:rFonts w:ascii="FangSong" w:hAnsi="FangSong" w:eastAsia="FangSong" w:cs="FangSong"/>
          <w:sz w:val="28"/>
          <w:szCs w:val="28"/>
          <w:spacing w:val="-3"/>
        </w:rPr>
        <w:t>会</w:t>
      </w:r>
      <w:r>
        <w:rPr>
          <w:rFonts w:ascii="FangSong" w:hAnsi="FangSong" w:eastAsia="FangSong" w:cs="FangSong"/>
          <w:sz w:val="28"/>
          <w:szCs w:val="28"/>
          <w:spacing w:val="-2"/>
        </w:rPr>
        <w:t>工作有建议、批评和监督的权利；</w:t>
      </w:r>
    </w:p>
    <w:p>
      <w:pPr>
        <w:ind w:left="632"/>
        <w:spacing w:before="289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6"/>
        </w:rPr>
        <w:t>(</w:t>
      </w:r>
      <w:r>
        <w:rPr>
          <w:rFonts w:ascii="FangSong" w:hAnsi="FangSong" w:eastAsia="FangSong" w:cs="FangSong"/>
          <w:sz w:val="28"/>
          <w:szCs w:val="28"/>
          <w:spacing w:val="-4"/>
        </w:rPr>
        <w:t>二</w:t>
      </w:r>
      <w:r>
        <w:rPr>
          <w:rFonts w:ascii="FangSong" w:hAnsi="FangSong" w:eastAsia="FangSong" w:cs="FangSong"/>
          <w:sz w:val="28"/>
          <w:szCs w:val="28"/>
          <w:spacing w:val="-3"/>
        </w:rPr>
        <w:t>)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在本会内有选举权和被选举权；</w:t>
      </w:r>
    </w:p>
    <w:p>
      <w:pPr>
        <w:ind w:left="632"/>
        <w:spacing w:before="290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7"/>
        </w:rPr>
        <w:t>(</w:t>
      </w:r>
      <w:r>
        <w:rPr>
          <w:rFonts w:ascii="FangSong" w:hAnsi="FangSong" w:eastAsia="FangSong" w:cs="FangSong"/>
          <w:sz w:val="28"/>
          <w:szCs w:val="28"/>
          <w:spacing w:val="-4"/>
        </w:rPr>
        <w:t>三)</w:t>
      </w:r>
      <w:r>
        <w:rPr>
          <w:rFonts w:ascii="FangSong" w:hAnsi="FangSong" w:eastAsia="FangSong" w:cs="FangSong"/>
          <w:sz w:val="28"/>
          <w:szCs w:val="28"/>
          <w:spacing w:val="-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参加本会活动的权利；</w:t>
      </w:r>
    </w:p>
    <w:p>
      <w:pPr>
        <w:ind w:left="49" w:right="122" w:firstLine="583"/>
        <w:spacing w:before="287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(四)</w:t>
      </w:r>
      <w:r>
        <w:rPr>
          <w:rFonts w:ascii="FangSong" w:hAnsi="FangSong" w:eastAsia="FangSong" w:cs="FangSong"/>
          <w:sz w:val="28"/>
          <w:szCs w:val="28"/>
          <w:spacing w:val="-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要求本会提供正当权益保障和其他与成长、成才相关服务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1"/>
        </w:rPr>
        <w:t>的</w:t>
      </w:r>
      <w:r>
        <w:rPr>
          <w:rFonts w:ascii="FangSong" w:hAnsi="FangSong" w:eastAsia="FangSong" w:cs="FangSong"/>
          <w:sz w:val="28"/>
          <w:szCs w:val="28"/>
          <w:spacing w:val="-8"/>
        </w:rPr>
        <w:t>权利。</w:t>
      </w:r>
    </w:p>
    <w:p>
      <w:pPr>
        <w:ind w:left="603"/>
        <w:spacing w:before="1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第七条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会员的基本义务</w:t>
      </w:r>
    </w:p>
    <w:p>
      <w:pPr>
        <w:ind w:left="36" w:right="77" w:firstLine="596"/>
        <w:spacing w:before="289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(一)</w:t>
      </w:r>
      <w:r>
        <w:rPr>
          <w:rFonts w:ascii="FangSong" w:hAnsi="FangSong" w:eastAsia="FangSong" w:cs="FangSong"/>
          <w:sz w:val="28"/>
          <w:szCs w:val="28"/>
          <w:spacing w:val="-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坚持四项基本原则，认真学习马克思列宁主义、毛泽东思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想、邓小平理论和“三个代表”重要思想、科学发展观、习近平新</w:t>
      </w:r>
      <w:r>
        <w:rPr>
          <w:rFonts w:ascii="FangSong" w:hAnsi="FangSong" w:eastAsia="FangSong" w:cs="FangSong"/>
          <w:sz w:val="28"/>
          <w:szCs w:val="28"/>
        </w:rPr>
        <w:t>时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代中国特色社会主义思想，坚决拥护党的路线、方针、政策，关心</w:t>
      </w:r>
      <w:r>
        <w:rPr>
          <w:rFonts w:ascii="FangSong" w:hAnsi="FangSong" w:eastAsia="FangSong" w:cs="FangSong"/>
          <w:sz w:val="28"/>
          <w:szCs w:val="28"/>
        </w:rPr>
        <w:t>国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1"/>
        </w:rPr>
        <w:t>家</w:t>
      </w:r>
      <w:r>
        <w:rPr>
          <w:rFonts w:ascii="FangSong" w:hAnsi="FangSong" w:eastAsia="FangSong" w:cs="FangSong"/>
          <w:sz w:val="28"/>
          <w:szCs w:val="28"/>
          <w:spacing w:val="-10"/>
        </w:rPr>
        <w:t>大事，</w:t>
      </w:r>
      <w:r>
        <w:rPr>
          <w:rFonts w:ascii="FangSong" w:hAnsi="FangSong" w:eastAsia="FangSong" w:cs="FangSong"/>
          <w:sz w:val="28"/>
          <w:szCs w:val="28"/>
          <w:spacing w:val="-10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0"/>
        </w:rPr>
        <w:t>自觉同党中央保持一致；</w:t>
      </w:r>
    </w:p>
    <w:p>
      <w:pPr>
        <w:ind w:left="632"/>
        <w:spacing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(二)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珍惜时间，勤奋学习，全面发展；</w:t>
      </w:r>
    </w:p>
    <w:p>
      <w:pPr>
        <w:ind w:left="44" w:right="122" w:firstLine="587"/>
        <w:spacing w:before="288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(三)</w:t>
      </w:r>
      <w:r>
        <w:rPr>
          <w:rFonts w:ascii="FangSong" w:hAnsi="FangSong" w:eastAsia="FangSong" w:cs="FangSong"/>
          <w:sz w:val="28"/>
          <w:szCs w:val="28"/>
          <w:spacing w:val="-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遵守国家法律、法令和学校的规章制度，尊师爱校，维护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学校的正常教学秩序和生活秩序</w:t>
      </w:r>
      <w:r>
        <w:rPr>
          <w:rFonts w:ascii="FangSong" w:hAnsi="FangSong" w:eastAsia="FangSong" w:cs="FangSong"/>
          <w:sz w:val="28"/>
          <w:szCs w:val="28"/>
          <w:spacing w:val="-1"/>
        </w:rPr>
        <w:t>；</w:t>
      </w:r>
    </w:p>
    <w:p>
      <w:pPr>
        <w:ind w:left="38" w:right="122" w:firstLine="594"/>
        <w:spacing w:before="1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(四)</w:t>
      </w:r>
      <w:r>
        <w:rPr>
          <w:rFonts w:ascii="FangSong" w:hAnsi="FangSong" w:eastAsia="FangSong" w:cs="FangSong"/>
          <w:sz w:val="28"/>
          <w:szCs w:val="28"/>
          <w:spacing w:val="-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遵守本会章程，执行本会决议，积极参加本会活动，热心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公益，积极营</w:t>
      </w:r>
      <w:r>
        <w:rPr>
          <w:rFonts w:ascii="FangSong" w:hAnsi="FangSong" w:eastAsia="FangSong" w:cs="FangSong"/>
          <w:sz w:val="28"/>
          <w:szCs w:val="28"/>
          <w:spacing w:val="-1"/>
        </w:rPr>
        <w:t>造文明和谐的校园文化氛围；</w:t>
      </w:r>
    </w:p>
    <w:p>
      <w:pPr>
        <w:ind w:left="632"/>
        <w:spacing w:before="1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2"/>
        </w:rPr>
        <w:t>(</w:t>
      </w:r>
      <w:r>
        <w:rPr>
          <w:rFonts w:ascii="FangSong" w:hAnsi="FangSong" w:eastAsia="FangSong" w:cs="FangSong"/>
          <w:sz w:val="28"/>
          <w:szCs w:val="28"/>
          <w:spacing w:val="-7"/>
        </w:rPr>
        <w:t>五)</w:t>
      </w:r>
      <w:r>
        <w:rPr>
          <w:rFonts w:ascii="FangSong" w:hAnsi="FangSong" w:eastAsia="FangSong" w:cs="FangSong"/>
          <w:sz w:val="28"/>
          <w:szCs w:val="28"/>
          <w:spacing w:val="-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执行本会决议，积极参加本会活动，完成本会委托的工作；</w:t>
      </w:r>
    </w:p>
    <w:p>
      <w:pPr>
        <w:ind w:left="632"/>
        <w:spacing w:before="288" w:line="220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(六)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在行使权利时，不损害社会、他人和本会的权益。</w:t>
      </w:r>
    </w:p>
    <w:p>
      <w:pPr>
        <w:sectPr>
          <w:pgSz w:w="11906" w:h="16839"/>
          <w:pgMar w:top="1431" w:right="1722" w:bottom="0" w:left="1785" w:header="0" w:footer="0" w:gutter="0"/>
        </w:sectPr>
        <w:rPr/>
      </w:pPr>
    </w:p>
    <w:p>
      <w:pPr>
        <w:ind w:left="2996"/>
        <w:spacing w:before="162" w:line="228" w:lineRule="auto"/>
        <w:outlineLvl w:val="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第</w:t>
      </w: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三章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权力机构</w:t>
      </w:r>
    </w:p>
    <w:p>
      <w:pPr>
        <w:spacing w:line="322" w:lineRule="auto"/>
        <w:rPr>
          <w:rFonts w:ascii="Arial"/>
          <w:sz w:val="21"/>
        </w:rPr>
      </w:pPr>
      <w:r/>
    </w:p>
    <w:p>
      <w:pPr>
        <w:ind w:left="603"/>
        <w:spacing w:before="91" w:line="624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  <w:position w:val="26"/>
        </w:rPr>
        <w:t>第八条</w:t>
      </w:r>
      <w:r>
        <w:rPr>
          <w:rFonts w:ascii="FangSong" w:hAnsi="FangSong" w:eastAsia="FangSong" w:cs="FangSong"/>
          <w:sz w:val="28"/>
          <w:szCs w:val="28"/>
          <w:spacing w:val="-2"/>
          <w:position w:val="2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  <w:position w:val="26"/>
        </w:rPr>
        <w:t>本会的组织原则</w:t>
      </w:r>
      <w:r>
        <w:rPr>
          <w:rFonts w:ascii="FangSong" w:hAnsi="FangSong" w:eastAsia="FangSong" w:cs="FangSong"/>
          <w:sz w:val="28"/>
          <w:szCs w:val="28"/>
          <w:spacing w:val="-1"/>
          <w:position w:val="26"/>
        </w:rPr>
        <w:t>是民主集中制。</w:t>
      </w:r>
    </w:p>
    <w:p>
      <w:pPr>
        <w:ind w:left="603"/>
        <w:spacing w:before="1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6"/>
        </w:rPr>
        <w:t>第</w:t>
      </w:r>
      <w:r>
        <w:rPr>
          <w:rFonts w:ascii="FangSong" w:hAnsi="FangSong" w:eastAsia="FangSong" w:cs="FangSong"/>
          <w:sz w:val="28"/>
          <w:szCs w:val="28"/>
          <w:spacing w:val="-5"/>
        </w:rPr>
        <w:t>九</w:t>
      </w:r>
      <w:r>
        <w:rPr>
          <w:rFonts w:ascii="FangSong" w:hAnsi="FangSong" w:eastAsia="FangSong" w:cs="FangSong"/>
          <w:sz w:val="28"/>
          <w:szCs w:val="28"/>
          <w:spacing w:val="-3"/>
        </w:rPr>
        <w:t>条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代表大会</w:t>
      </w:r>
    </w:p>
    <w:p>
      <w:pPr>
        <w:ind w:left="41" w:right="59" w:firstLine="590"/>
        <w:spacing w:before="287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(一)</w:t>
      </w:r>
      <w:r>
        <w:rPr>
          <w:rFonts w:ascii="FangSong" w:hAnsi="FangSong" w:eastAsia="FangSong" w:cs="FangSong"/>
          <w:sz w:val="28"/>
          <w:szCs w:val="28"/>
          <w:spacing w:val="-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校研究生代表大会为本会的最高权力机关。研究生代表大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会对全体会员负责</w:t>
      </w:r>
      <w:r>
        <w:rPr>
          <w:rFonts w:ascii="FangSong" w:hAnsi="FangSong" w:eastAsia="FangSong" w:cs="FangSong"/>
          <w:sz w:val="28"/>
          <w:szCs w:val="28"/>
          <w:spacing w:val="-2"/>
        </w:rPr>
        <w:t>。</w:t>
      </w:r>
    </w:p>
    <w:p>
      <w:pPr>
        <w:ind w:left="32" w:right="13" w:firstLine="599"/>
        <w:spacing w:before="2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(二)</w:t>
      </w:r>
      <w:r>
        <w:rPr>
          <w:rFonts w:ascii="FangSong" w:hAnsi="FangSong" w:eastAsia="FangSong" w:cs="FangSong"/>
          <w:sz w:val="28"/>
          <w:szCs w:val="28"/>
          <w:spacing w:val="-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校研究生代表大会由上届校研究生委员会委托主席团负责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召集，一般一年</w:t>
      </w:r>
      <w:r>
        <w:rPr>
          <w:rFonts w:ascii="FangSong" w:hAnsi="FangSong" w:eastAsia="FangSong" w:cs="FangSong"/>
          <w:sz w:val="28"/>
          <w:szCs w:val="28"/>
          <w:spacing w:val="-4"/>
        </w:rPr>
        <w:t>召</w:t>
      </w:r>
      <w:r>
        <w:rPr>
          <w:rFonts w:ascii="FangSong" w:hAnsi="FangSong" w:eastAsia="FangSong" w:cs="FangSong"/>
          <w:sz w:val="28"/>
          <w:szCs w:val="28"/>
          <w:spacing w:val="-3"/>
        </w:rPr>
        <w:t>开一次。遇特殊情况，经校党委批准，可以提前或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推迟召开。</w:t>
      </w:r>
      <w:r>
        <w:rPr>
          <w:rFonts w:ascii="FangSong" w:hAnsi="FangSong" w:eastAsia="FangSong" w:cs="FangSong"/>
          <w:sz w:val="28"/>
          <w:szCs w:val="28"/>
          <w:spacing w:val="-4"/>
        </w:rPr>
        <w:t>院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(系)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研代会召开周期为一年。遇特殊情况，经院党委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批准，可以提</w:t>
      </w:r>
      <w:r>
        <w:rPr>
          <w:rFonts w:ascii="FangSong" w:hAnsi="FangSong" w:eastAsia="FangSong" w:cs="FangSong"/>
          <w:sz w:val="28"/>
          <w:szCs w:val="28"/>
          <w:spacing w:val="-1"/>
        </w:rPr>
        <w:t>前或推迟召开。</w:t>
      </w:r>
    </w:p>
    <w:p>
      <w:pPr>
        <w:ind w:left="632"/>
        <w:spacing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6"/>
        </w:rPr>
        <w:t>(三)</w:t>
      </w:r>
      <w:r>
        <w:rPr>
          <w:rFonts w:ascii="FangSong" w:hAnsi="FangSong" w:eastAsia="FangSong" w:cs="FangSong"/>
          <w:sz w:val="28"/>
          <w:szCs w:val="28"/>
          <w:spacing w:val="-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校研究生代表大会的职权</w:t>
      </w:r>
    </w:p>
    <w:p>
      <w:pPr>
        <w:ind w:left="603"/>
        <w:spacing w:before="287" w:line="369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  <w:position w:val="2"/>
        </w:rPr>
        <w:t>1、听取并审</w:t>
      </w:r>
      <w:r>
        <w:rPr>
          <w:rFonts w:ascii="FangSong" w:hAnsi="FangSong" w:eastAsia="FangSong" w:cs="FangSong"/>
          <w:sz w:val="28"/>
          <w:szCs w:val="28"/>
          <w:spacing w:val="-1"/>
          <w:position w:val="2"/>
        </w:rPr>
        <w:t>议上届校研究生委员会的工作报告；</w:t>
      </w:r>
    </w:p>
    <w:p>
      <w:pPr>
        <w:ind w:left="586"/>
        <w:spacing w:before="255" w:line="369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  <w:position w:val="2"/>
        </w:rPr>
        <w:t>2、</w:t>
      </w:r>
      <w:r>
        <w:rPr>
          <w:rFonts w:ascii="FangSong" w:hAnsi="FangSong" w:eastAsia="FangSong" w:cs="FangSong"/>
          <w:sz w:val="28"/>
          <w:szCs w:val="28"/>
          <w:spacing w:val="-1"/>
          <w:position w:val="2"/>
        </w:rPr>
        <w:t>修改本会章程；</w:t>
      </w:r>
    </w:p>
    <w:p>
      <w:pPr>
        <w:ind w:left="588"/>
        <w:spacing w:before="255" w:line="24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3</w:t>
      </w:r>
      <w:r>
        <w:rPr>
          <w:rFonts w:ascii="FangSong" w:hAnsi="FangSong" w:eastAsia="FangSong" w:cs="FangSong"/>
          <w:sz w:val="28"/>
          <w:szCs w:val="28"/>
          <w:spacing w:val="-1"/>
        </w:rPr>
        <w:t>、选举研究生会委员会；</w:t>
      </w:r>
    </w:p>
    <w:p>
      <w:pPr>
        <w:ind w:left="581"/>
        <w:spacing w:before="257" w:line="369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  <w:position w:val="2"/>
        </w:rPr>
        <w:t>4、讨论决定本</w:t>
      </w:r>
      <w:r>
        <w:rPr>
          <w:rFonts w:ascii="FangSong" w:hAnsi="FangSong" w:eastAsia="FangSong" w:cs="FangSong"/>
          <w:sz w:val="28"/>
          <w:szCs w:val="28"/>
          <w:position w:val="2"/>
        </w:rPr>
        <w:t>会的工作方针、任务；</w:t>
      </w:r>
    </w:p>
    <w:p>
      <w:pPr>
        <w:ind w:left="32" w:right="59" w:firstLine="556"/>
        <w:spacing w:before="257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5、征集广大同学对学校工作的</w:t>
      </w:r>
      <w:r>
        <w:rPr>
          <w:rFonts w:ascii="FangSong" w:hAnsi="FangSong" w:eastAsia="FangSong" w:cs="FangSong"/>
          <w:sz w:val="28"/>
          <w:szCs w:val="28"/>
        </w:rPr>
        <w:t>意见和建议，发挥好桥梁纽带作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0"/>
        </w:rPr>
        <w:t>用</w:t>
      </w:r>
      <w:r>
        <w:rPr>
          <w:rFonts w:ascii="FangSong" w:hAnsi="FangSong" w:eastAsia="FangSong" w:cs="FangSong"/>
          <w:sz w:val="28"/>
          <w:szCs w:val="28"/>
          <w:spacing w:val="-8"/>
        </w:rPr>
        <w:t>；</w:t>
      </w:r>
    </w:p>
    <w:p>
      <w:pPr>
        <w:ind w:left="585"/>
        <w:spacing w:before="1" w:line="24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6、讨论研代会代表的有</w:t>
      </w:r>
      <w:r>
        <w:rPr>
          <w:rFonts w:ascii="FangSong" w:hAnsi="FangSong" w:eastAsia="FangSong" w:cs="FangSong"/>
          <w:sz w:val="28"/>
          <w:szCs w:val="28"/>
        </w:rPr>
        <w:t>关提案，必要时形成相关的决议；</w:t>
      </w:r>
    </w:p>
    <w:p>
      <w:pPr>
        <w:ind w:left="589"/>
        <w:spacing w:before="257" w:line="24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7、讨论和处理关系到全体研究生</w:t>
      </w:r>
      <w:r>
        <w:rPr>
          <w:rFonts w:ascii="FangSong" w:hAnsi="FangSong" w:eastAsia="FangSong" w:cs="FangSong"/>
          <w:sz w:val="28"/>
          <w:szCs w:val="28"/>
        </w:rPr>
        <w:t>利益的重大问题。</w:t>
      </w:r>
    </w:p>
    <w:p>
      <w:pPr>
        <w:ind w:left="632"/>
        <w:spacing w:before="257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6"/>
        </w:rPr>
        <w:t>(四</w:t>
      </w:r>
      <w:r>
        <w:rPr>
          <w:rFonts w:ascii="FangSong" w:hAnsi="FangSong" w:eastAsia="FangSong" w:cs="FangSong"/>
          <w:sz w:val="28"/>
          <w:szCs w:val="28"/>
          <w:spacing w:val="-4"/>
        </w:rPr>
        <w:t>)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校研究生代表大会代表的选举</w:t>
      </w:r>
    </w:p>
    <w:p>
      <w:pPr>
        <w:ind w:left="38" w:right="13" w:firstLine="553"/>
        <w:spacing w:before="287" w:line="415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校研究生代表大会代表经班级、院</w:t>
      </w:r>
      <w:r>
        <w:rPr>
          <w:rFonts w:ascii="FangSong" w:hAnsi="FangSong" w:eastAsia="FangSong" w:cs="FangSong"/>
          <w:sz w:val="28"/>
          <w:szCs w:val="28"/>
          <w:spacing w:val="-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(系</w:t>
      </w:r>
      <w:r>
        <w:rPr>
          <w:rFonts w:ascii="FangSong" w:hAnsi="FangSong" w:eastAsia="FangSong" w:cs="FangSong"/>
          <w:sz w:val="28"/>
          <w:szCs w:val="28"/>
        </w:rPr>
        <w:t>)学生会组织选举产生,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代表名额一般</w:t>
      </w:r>
      <w:r>
        <w:rPr>
          <w:rFonts w:ascii="FangSong" w:hAnsi="FangSong" w:eastAsia="FangSong" w:cs="FangSong"/>
          <w:sz w:val="28"/>
          <w:szCs w:val="28"/>
          <w:spacing w:val="-4"/>
        </w:rPr>
        <w:t>不</w:t>
      </w:r>
      <w:r>
        <w:rPr>
          <w:rFonts w:ascii="FangSong" w:hAnsi="FangSong" w:eastAsia="FangSong" w:cs="FangSong"/>
          <w:sz w:val="28"/>
          <w:szCs w:val="28"/>
          <w:spacing w:val="-3"/>
        </w:rPr>
        <w:t>低于研究生会所联系学生人数的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1%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,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名额分配要覆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盖各个院系、</w:t>
      </w:r>
      <w:r>
        <w:rPr>
          <w:rFonts w:ascii="FangSong" w:hAnsi="FangSong" w:eastAsia="FangSong" w:cs="FangSong"/>
          <w:sz w:val="28"/>
          <w:szCs w:val="28"/>
          <w:spacing w:val="-4"/>
        </w:rPr>
        <w:t>年</w:t>
      </w:r>
      <w:r>
        <w:rPr>
          <w:rFonts w:ascii="FangSong" w:hAnsi="FangSong" w:eastAsia="FangSong" w:cs="FangSong"/>
          <w:sz w:val="28"/>
          <w:szCs w:val="28"/>
          <w:spacing w:val="-3"/>
        </w:rPr>
        <w:t>级及主要社团,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其中非校、院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(系)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级学生会骨干的</w:t>
      </w:r>
    </w:p>
    <w:p>
      <w:pPr>
        <w:sectPr>
          <w:pgSz w:w="11906" w:h="16839"/>
          <w:pgMar w:top="1431" w:right="1785" w:bottom="0" w:left="1785" w:header="0" w:footer="0" w:gutter="0"/>
        </w:sectPr>
        <w:rPr/>
      </w:pPr>
    </w:p>
    <w:p>
      <w:pPr>
        <w:ind w:left="44"/>
        <w:spacing w:before="180" w:line="224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4"/>
        </w:rPr>
        <w:t>学生代表一</w:t>
      </w:r>
      <w:r>
        <w:rPr>
          <w:rFonts w:ascii="FangSong" w:hAnsi="FangSong" w:eastAsia="FangSong" w:cs="FangSong"/>
          <w:sz w:val="28"/>
          <w:szCs w:val="28"/>
          <w:spacing w:val="2"/>
        </w:rPr>
        <w:t>般不低于60%</w:t>
      </w:r>
      <w:r>
        <w:rPr>
          <w:rFonts w:ascii="FangSong" w:hAnsi="FangSong" w:eastAsia="FangSong" w:cs="FangSong"/>
          <w:sz w:val="28"/>
          <w:szCs w:val="28"/>
          <w:spacing w:val="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2"/>
        </w:rPr>
        <w:t>。</w:t>
      </w:r>
    </w:p>
    <w:p>
      <w:pPr>
        <w:ind w:left="603"/>
        <w:spacing w:before="284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4"/>
        </w:rPr>
        <w:t>第十条</w:t>
      </w:r>
      <w:r>
        <w:rPr>
          <w:rFonts w:ascii="FangSong" w:hAnsi="FangSong" w:eastAsia="FangSong" w:cs="FangSong"/>
          <w:sz w:val="28"/>
          <w:szCs w:val="28"/>
          <w:spacing w:val="-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委员会</w:t>
      </w:r>
    </w:p>
    <w:p>
      <w:pPr>
        <w:ind w:left="48" w:right="122" w:firstLine="584"/>
        <w:spacing w:before="287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(一)</w:t>
      </w:r>
      <w:r>
        <w:rPr>
          <w:rFonts w:ascii="FangSong" w:hAnsi="FangSong" w:eastAsia="FangSong" w:cs="FangSong"/>
          <w:sz w:val="28"/>
          <w:szCs w:val="28"/>
          <w:spacing w:val="-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校研究生会委员会是由校研究生代表大会民主选举产生的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常</w:t>
      </w:r>
      <w:r>
        <w:rPr>
          <w:rFonts w:ascii="FangSong" w:hAnsi="FangSong" w:eastAsia="FangSong" w:cs="FangSong"/>
          <w:sz w:val="28"/>
          <w:szCs w:val="28"/>
          <w:spacing w:val="-2"/>
        </w:rPr>
        <w:t>设机构，对研究生代表大会负责。</w:t>
      </w:r>
    </w:p>
    <w:p>
      <w:pPr>
        <w:ind w:left="632"/>
        <w:spacing w:before="1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6"/>
        </w:rPr>
        <w:t>(</w:t>
      </w:r>
      <w:r>
        <w:rPr>
          <w:rFonts w:ascii="FangSong" w:hAnsi="FangSong" w:eastAsia="FangSong" w:cs="FangSong"/>
          <w:sz w:val="28"/>
          <w:szCs w:val="28"/>
          <w:spacing w:val="-4"/>
        </w:rPr>
        <w:t>二)</w:t>
      </w:r>
      <w:r>
        <w:rPr>
          <w:rFonts w:ascii="FangSong" w:hAnsi="FangSong" w:eastAsia="FangSong" w:cs="FangSong"/>
          <w:sz w:val="28"/>
          <w:szCs w:val="28"/>
          <w:spacing w:val="-4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研究生会委员会的职权</w:t>
      </w:r>
    </w:p>
    <w:p>
      <w:pPr>
        <w:ind w:left="41" w:right="122" w:firstLine="562"/>
        <w:spacing w:before="287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1</w:t>
      </w:r>
      <w:r>
        <w:rPr>
          <w:rFonts w:ascii="FangSong" w:hAnsi="FangSong" w:eastAsia="FangSong" w:cs="FangSong"/>
          <w:sz w:val="28"/>
          <w:szCs w:val="28"/>
          <w:spacing w:val="-1"/>
        </w:rPr>
        <w:t>、在研究生代表大会闭会期间，执行代表大会的决议，决定本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会工作的重大事项</w:t>
      </w:r>
      <w:r>
        <w:rPr>
          <w:rFonts w:ascii="FangSong" w:hAnsi="FangSong" w:eastAsia="FangSong" w:cs="FangSong"/>
          <w:sz w:val="28"/>
          <w:szCs w:val="28"/>
          <w:spacing w:val="-2"/>
        </w:rPr>
        <w:t>；</w:t>
      </w:r>
    </w:p>
    <w:p>
      <w:pPr>
        <w:ind w:left="586"/>
        <w:spacing w:line="368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  <w:position w:val="2"/>
        </w:rPr>
        <w:t>2、召集研究生代表大会</w:t>
      </w:r>
      <w:r>
        <w:rPr>
          <w:rFonts w:ascii="FangSong" w:hAnsi="FangSong" w:eastAsia="FangSong" w:cs="FangSong"/>
          <w:sz w:val="28"/>
          <w:szCs w:val="28"/>
          <w:position w:val="2"/>
        </w:rPr>
        <w:t>；</w:t>
      </w:r>
    </w:p>
    <w:p>
      <w:pPr>
        <w:ind w:left="588"/>
        <w:spacing w:before="255" w:line="24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3、选举或调整执委会成员；</w:t>
      </w:r>
    </w:p>
    <w:p>
      <w:pPr>
        <w:ind w:left="581"/>
        <w:spacing w:before="258" w:line="368" w:lineRule="exact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  <w:position w:val="2"/>
        </w:rPr>
        <w:t>4、检查、监</w:t>
      </w:r>
      <w:r>
        <w:rPr>
          <w:rFonts w:ascii="FangSong" w:hAnsi="FangSong" w:eastAsia="FangSong" w:cs="FangSong"/>
          <w:sz w:val="28"/>
          <w:szCs w:val="28"/>
          <w:position w:val="2"/>
        </w:rPr>
        <w:t>督执委会工作。</w:t>
      </w:r>
    </w:p>
    <w:p>
      <w:pPr>
        <w:ind w:left="632"/>
        <w:spacing w:before="256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3"/>
        </w:rPr>
        <w:t>(三)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研究生代表大会下设机构及其选</w:t>
      </w:r>
      <w:r>
        <w:rPr>
          <w:rFonts w:ascii="FangSong" w:hAnsi="FangSong" w:eastAsia="FangSong" w:cs="FangSong"/>
          <w:sz w:val="28"/>
          <w:szCs w:val="28"/>
          <w:spacing w:val="-2"/>
        </w:rPr>
        <w:t>举</w:t>
      </w:r>
    </w:p>
    <w:p>
      <w:pPr>
        <w:ind w:left="603"/>
        <w:spacing w:before="285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1、研代会下</w:t>
      </w:r>
      <w:r>
        <w:rPr>
          <w:rFonts w:ascii="FangSong" w:hAnsi="FangSong" w:eastAsia="FangSong" w:cs="FangSong"/>
          <w:sz w:val="28"/>
          <w:szCs w:val="28"/>
          <w:spacing w:val="-1"/>
        </w:rPr>
        <w:t>设执行委员会</w:t>
      </w:r>
      <w:r>
        <w:rPr>
          <w:rFonts w:ascii="FangSong" w:hAnsi="FangSong" w:eastAsia="FangSong" w:cs="FangSong"/>
          <w:sz w:val="28"/>
          <w:szCs w:val="28"/>
          <w:spacing w:val="-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(简称“执委会”)</w:t>
      </w:r>
      <w:r>
        <w:rPr>
          <w:rFonts w:ascii="FangSong" w:hAnsi="FangSong" w:eastAsia="FangSong" w:cs="FangSong"/>
          <w:sz w:val="28"/>
          <w:szCs w:val="28"/>
          <w:spacing w:val="-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；</w:t>
      </w:r>
    </w:p>
    <w:p>
      <w:pPr>
        <w:ind w:left="40" w:right="122" w:firstLine="545"/>
        <w:spacing w:before="287" w:line="417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2、由共青团中国石油大学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</w:rPr>
        <w:t>(北京)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</w:rPr>
        <w:t>委员会从研委会委员中提名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9"/>
        </w:rPr>
        <w:t>主</w:t>
      </w:r>
      <w:r>
        <w:rPr>
          <w:rFonts w:ascii="FangSong" w:hAnsi="FangSong" w:eastAsia="FangSong" w:cs="FangSong"/>
          <w:sz w:val="28"/>
          <w:szCs w:val="28"/>
          <w:spacing w:val="-6"/>
        </w:rPr>
        <w:t>席团候选人</w:t>
      </w:r>
      <w:r>
        <w:rPr>
          <w:rFonts w:ascii="FangSong" w:hAnsi="FangSong" w:eastAsia="FangSong" w:cs="FangSong"/>
          <w:sz w:val="28"/>
          <w:szCs w:val="28"/>
          <w:spacing w:val="-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6-7</w:t>
      </w:r>
      <w:r>
        <w:rPr>
          <w:rFonts w:ascii="FangSong" w:hAnsi="FangSong" w:eastAsia="FangSong" w:cs="FangSong"/>
          <w:sz w:val="28"/>
          <w:szCs w:val="28"/>
          <w:spacing w:val="-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人，经民主选举产生执委会主席团。</w:t>
      </w:r>
    </w:p>
    <w:p>
      <w:pPr>
        <w:ind w:left="2996"/>
        <w:spacing w:before="122" w:line="226" w:lineRule="auto"/>
        <w:outlineLvl w:val="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第</w:t>
      </w: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四章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执行机构</w:t>
      </w:r>
    </w:p>
    <w:p>
      <w:pPr>
        <w:spacing w:line="324" w:lineRule="auto"/>
        <w:rPr>
          <w:rFonts w:ascii="Arial"/>
          <w:sz w:val="21"/>
        </w:rPr>
      </w:pPr>
      <w:r/>
    </w:p>
    <w:p>
      <w:pPr>
        <w:ind w:left="603"/>
        <w:spacing w:before="92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第十四条</w:t>
      </w:r>
      <w:r>
        <w:rPr>
          <w:rFonts w:ascii="FangSong" w:hAnsi="FangSong" w:eastAsia="FangSong" w:cs="FangSong"/>
          <w:sz w:val="28"/>
          <w:szCs w:val="28"/>
          <w:spacing w:val="-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校研究生会执行委员会</w:t>
      </w:r>
    </w:p>
    <w:p>
      <w:pPr>
        <w:ind w:left="41" w:right="77" w:firstLine="550"/>
        <w:spacing w:before="289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6"/>
        </w:rPr>
        <w:t>(</w:t>
      </w:r>
      <w:r>
        <w:rPr>
          <w:rFonts w:ascii="FangSong" w:hAnsi="FangSong" w:eastAsia="FangSong" w:cs="FangSong"/>
          <w:sz w:val="28"/>
          <w:szCs w:val="28"/>
          <w:spacing w:val="-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一)</w:t>
      </w:r>
      <w:r>
        <w:rPr>
          <w:rFonts w:ascii="FangSong" w:hAnsi="FangSong" w:eastAsia="FangSong" w:cs="FangSong"/>
          <w:sz w:val="28"/>
          <w:szCs w:val="28"/>
          <w:spacing w:val="-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校研</w:t>
      </w:r>
      <w:r>
        <w:rPr>
          <w:rFonts w:ascii="FangSong" w:hAnsi="FangSong" w:eastAsia="FangSong" w:cs="FangSong"/>
          <w:sz w:val="28"/>
          <w:szCs w:val="28"/>
          <w:spacing w:val="-4"/>
        </w:rPr>
        <w:t>究</w:t>
      </w:r>
      <w:r>
        <w:rPr>
          <w:rFonts w:ascii="FangSong" w:hAnsi="FangSong" w:eastAsia="FangSong" w:cs="FangSong"/>
          <w:sz w:val="28"/>
          <w:szCs w:val="28"/>
          <w:spacing w:val="-3"/>
        </w:rPr>
        <w:t>生会执行委员会是本会的最高权力执行机构。执委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会</w:t>
      </w:r>
      <w:r>
        <w:rPr>
          <w:rFonts w:ascii="FangSong" w:hAnsi="FangSong" w:eastAsia="FangSong" w:cs="FangSong"/>
          <w:sz w:val="28"/>
          <w:szCs w:val="28"/>
          <w:spacing w:val="-3"/>
        </w:rPr>
        <w:t>对研委会负责。</w:t>
      </w:r>
    </w:p>
    <w:p>
      <w:pPr>
        <w:ind w:left="32" w:right="77" w:firstLine="559"/>
        <w:spacing w:before="1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1"/>
        </w:rPr>
        <w:t>(二)</w:t>
      </w:r>
      <w:r>
        <w:rPr>
          <w:rFonts w:ascii="FangSong" w:hAnsi="FangSong" w:eastAsia="FangSong" w:cs="FangSong"/>
          <w:sz w:val="28"/>
          <w:szCs w:val="28"/>
          <w:spacing w:val="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1"/>
        </w:rPr>
        <w:t>执委会由研委会全体会议选举产生的执委会委员组成，</w:t>
      </w:r>
      <w:r>
        <w:rPr>
          <w:rFonts w:ascii="FangSong" w:hAnsi="FangSong" w:eastAsia="FangSong" w:cs="FangSong"/>
          <w:sz w:val="28"/>
          <w:szCs w:val="28"/>
        </w:rPr>
        <w:t>报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校党</w:t>
      </w:r>
      <w:r>
        <w:rPr>
          <w:rFonts w:ascii="FangSong" w:hAnsi="FangSong" w:eastAsia="FangSong" w:cs="FangSong"/>
          <w:sz w:val="28"/>
          <w:szCs w:val="28"/>
          <w:spacing w:val="-3"/>
        </w:rPr>
        <w:t>委</w:t>
      </w:r>
      <w:r>
        <w:rPr>
          <w:rFonts w:ascii="FangSong" w:hAnsi="FangSong" w:eastAsia="FangSong" w:cs="FangSong"/>
          <w:sz w:val="28"/>
          <w:szCs w:val="28"/>
          <w:spacing w:val="-2"/>
        </w:rPr>
        <w:t>批准。</w:t>
      </w:r>
    </w:p>
    <w:p>
      <w:pPr>
        <w:ind w:left="62" w:firstLine="529"/>
        <w:spacing w:before="1" w:line="417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1"/>
        </w:rPr>
        <w:t>(三)</w:t>
      </w:r>
      <w:r>
        <w:rPr>
          <w:rFonts w:ascii="FangSong" w:hAnsi="FangSong" w:eastAsia="FangSong" w:cs="FangSong"/>
          <w:sz w:val="28"/>
          <w:szCs w:val="28"/>
          <w:spacing w:val="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1"/>
        </w:rPr>
        <w:t>执委会设秘书长一名，聘任校团委专职干部担任，代表</w:t>
      </w:r>
      <w:r>
        <w:rPr>
          <w:rFonts w:ascii="FangSong" w:hAnsi="FangSong" w:eastAsia="FangSong" w:cs="FangSong"/>
          <w:sz w:val="28"/>
          <w:szCs w:val="28"/>
        </w:rPr>
        <w:t>校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5"/>
        </w:rPr>
        <w:t>团</w:t>
      </w:r>
      <w:r>
        <w:rPr>
          <w:rFonts w:ascii="FangSong" w:hAnsi="FangSong" w:eastAsia="FangSong" w:cs="FangSong"/>
          <w:sz w:val="28"/>
          <w:szCs w:val="28"/>
          <w:spacing w:val="-11"/>
        </w:rPr>
        <w:t>委指导、帮助执委会开展工作，同时加强各部门之间的沟通与交流；</w:t>
      </w:r>
    </w:p>
    <w:p>
      <w:pPr>
        <w:sectPr>
          <w:pgSz w:w="11906" w:h="16839"/>
          <w:pgMar w:top="1431" w:right="1722" w:bottom="0" w:left="1785" w:header="0" w:footer="0" w:gutter="0"/>
        </w:sectPr>
        <w:rPr/>
      </w:pPr>
    </w:p>
    <w:p>
      <w:pPr>
        <w:ind w:left="48" w:right="93" w:hanging="17"/>
        <w:spacing w:before="182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6"/>
        </w:rPr>
        <w:t>设执行主席五名</w:t>
      </w:r>
      <w:r>
        <w:rPr>
          <w:rFonts w:ascii="FangSong" w:hAnsi="FangSong" w:eastAsia="FangSong" w:cs="FangSong"/>
          <w:sz w:val="28"/>
          <w:szCs w:val="28"/>
          <w:spacing w:val="-4"/>
        </w:rPr>
        <w:t>，</w:t>
      </w:r>
      <w:r>
        <w:rPr>
          <w:rFonts w:ascii="FangSong" w:hAnsi="FangSong" w:eastAsia="FangSong" w:cs="FangSong"/>
          <w:sz w:val="28"/>
          <w:szCs w:val="28"/>
          <w:spacing w:val="-3"/>
        </w:rPr>
        <w:t>产生办法见第十条。秘书长对不称职的学生会干部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的</w:t>
      </w:r>
      <w:r>
        <w:rPr>
          <w:rFonts w:ascii="FangSong" w:hAnsi="FangSong" w:eastAsia="FangSong" w:cs="FangSong"/>
          <w:sz w:val="28"/>
          <w:szCs w:val="28"/>
          <w:spacing w:val="-4"/>
        </w:rPr>
        <w:t>罢免有建议权。</w:t>
      </w:r>
    </w:p>
    <w:p>
      <w:pPr>
        <w:ind w:left="32" w:firstLine="559"/>
        <w:spacing w:before="3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8"/>
        </w:rPr>
        <w:t>(</w:t>
      </w:r>
      <w:r>
        <w:rPr>
          <w:rFonts w:ascii="FangSong" w:hAnsi="FangSong" w:eastAsia="FangSong" w:cs="FangSong"/>
          <w:sz w:val="28"/>
          <w:szCs w:val="28"/>
          <w:spacing w:val="-1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0"/>
        </w:rPr>
        <w:t>四</w:t>
      </w:r>
      <w:r>
        <w:rPr>
          <w:rFonts w:ascii="FangSong" w:hAnsi="FangSong" w:eastAsia="FangSong" w:cs="FangSong"/>
          <w:sz w:val="28"/>
          <w:szCs w:val="28"/>
          <w:spacing w:val="-9"/>
        </w:rPr>
        <w:t>)</w:t>
      </w:r>
      <w:r>
        <w:rPr>
          <w:rFonts w:ascii="FangSong" w:hAnsi="FangSong" w:eastAsia="FangSong" w:cs="FangSong"/>
          <w:sz w:val="28"/>
          <w:szCs w:val="28"/>
          <w:spacing w:val="-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9"/>
        </w:rPr>
        <w:t>执委会根据工作需要，下设办公室、文体部、权益拓展部、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外联部、新媒体</w:t>
      </w:r>
      <w:r>
        <w:rPr>
          <w:rFonts w:ascii="FangSong" w:hAnsi="FangSong" w:eastAsia="FangSong" w:cs="FangSong"/>
          <w:sz w:val="28"/>
          <w:szCs w:val="28"/>
          <w:spacing w:val="-4"/>
        </w:rPr>
        <w:t>宣</w:t>
      </w:r>
      <w:r>
        <w:rPr>
          <w:rFonts w:ascii="FangSong" w:hAnsi="FangSong" w:eastAsia="FangSong" w:cs="FangSong"/>
          <w:sz w:val="28"/>
          <w:szCs w:val="28"/>
          <w:spacing w:val="-3"/>
        </w:rPr>
        <w:t>传中心、学术部六个部门。各部面向全体校研究生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会会员公开竞聘</w:t>
      </w:r>
      <w:r>
        <w:rPr>
          <w:rFonts w:ascii="FangSong" w:hAnsi="FangSong" w:eastAsia="FangSong" w:cs="FangSong"/>
          <w:sz w:val="28"/>
          <w:szCs w:val="28"/>
          <w:spacing w:val="-4"/>
        </w:rPr>
        <w:t>，</w:t>
      </w:r>
      <w:r>
        <w:rPr>
          <w:rFonts w:ascii="FangSong" w:hAnsi="FangSong" w:eastAsia="FangSong" w:cs="FangSong"/>
          <w:sz w:val="28"/>
          <w:szCs w:val="28"/>
          <w:spacing w:val="-3"/>
        </w:rPr>
        <w:t>经主席团讨论及公示后产生；各部负责人可直接由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2"/>
        </w:rPr>
        <w:t>主</w:t>
      </w:r>
      <w:r>
        <w:rPr>
          <w:rFonts w:ascii="FangSong" w:hAnsi="FangSong" w:eastAsia="FangSong" w:cs="FangSong"/>
          <w:sz w:val="28"/>
          <w:szCs w:val="28"/>
          <w:spacing w:val="-18"/>
        </w:rPr>
        <w:t>席</w:t>
      </w:r>
      <w:r>
        <w:rPr>
          <w:rFonts w:ascii="FangSong" w:hAnsi="FangSong" w:eastAsia="FangSong" w:cs="FangSong"/>
          <w:sz w:val="28"/>
          <w:szCs w:val="28"/>
          <w:spacing w:val="-11"/>
        </w:rPr>
        <w:t>团任命，每个部门设负责人</w:t>
      </w:r>
      <w:r>
        <w:rPr>
          <w:rFonts w:ascii="FangSong" w:hAnsi="FangSong" w:eastAsia="FangSong" w:cs="FangSong"/>
          <w:sz w:val="28"/>
          <w:szCs w:val="28"/>
          <w:spacing w:val="-1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1"/>
        </w:rPr>
        <w:t>2</w:t>
      </w:r>
      <w:r>
        <w:rPr>
          <w:rFonts w:ascii="FangSong" w:hAnsi="FangSong" w:eastAsia="FangSong" w:cs="FangSong"/>
          <w:sz w:val="28"/>
          <w:szCs w:val="28"/>
          <w:spacing w:val="-1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1"/>
        </w:rPr>
        <w:t>至</w:t>
      </w:r>
      <w:r>
        <w:rPr>
          <w:rFonts w:ascii="FangSong" w:hAnsi="FangSong" w:eastAsia="FangSong" w:cs="FangSong"/>
          <w:sz w:val="28"/>
          <w:szCs w:val="28"/>
          <w:spacing w:val="-1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1"/>
        </w:rPr>
        <w:t>3</w:t>
      </w:r>
      <w:r>
        <w:rPr>
          <w:rFonts w:ascii="FangSong" w:hAnsi="FangSong" w:eastAsia="FangSong" w:cs="FangSong"/>
          <w:sz w:val="28"/>
          <w:szCs w:val="28"/>
          <w:spacing w:val="-1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1"/>
        </w:rPr>
        <w:t>人；征得主席团同意，各部可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4"/>
        </w:rPr>
        <w:t>聘</w:t>
      </w:r>
      <w:r>
        <w:rPr>
          <w:rFonts w:ascii="FangSong" w:hAnsi="FangSong" w:eastAsia="FangSong" w:cs="FangSong"/>
          <w:sz w:val="28"/>
          <w:szCs w:val="28"/>
          <w:spacing w:val="-12"/>
        </w:rPr>
        <w:t>请</w:t>
      </w:r>
      <w:r>
        <w:rPr>
          <w:rFonts w:ascii="FangSong" w:hAnsi="FangSong" w:eastAsia="FangSong" w:cs="FangSong"/>
          <w:sz w:val="28"/>
          <w:szCs w:val="28"/>
          <w:spacing w:val="-7"/>
        </w:rPr>
        <w:t>工作人员，工作人员一般不超过</w:t>
      </w:r>
      <w:r>
        <w:rPr>
          <w:rFonts w:ascii="FangSong" w:hAnsi="FangSong" w:eastAsia="FangSong" w:cs="FangSong"/>
          <w:sz w:val="28"/>
          <w:szCs w:val="28"/>
          <w:spacing w:val="-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6</w:t>
      </w:r>
      <w:r>
        <w:rPr>
          <w:rFonts w:ascii="FangSong" w:hAnsi="FangSong" w:eastAsia="FangSong" w:cs="FangSong"/>
          <w:sz w:val="28"/>
          <w:szCs w:val="28"/>
          <w:spacing w:val="-7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7"/>
        </w:rPr>
        <w:t>人。</w:t>
      </w:r>
    </w:p>
    <w:p>
      <w:pPr>
        <w:ind w:left="29" w:right="93" w:firstLine="562"/>
        <w:spacing w:before="3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1"/>
        </w:rPr>
        <w:t>(五)</w:t>
      </w:r>
      <w:r>
        <w:rPr>
          <w:rFonts w:ascii="FangSong" w:hAnsi="FangSong" w:eastAsia="FangSong" w:cs="FangSong"/>
          <w:sz w:val="28"/>
          <w:szCs w:val="28"/>
          <w:spacing w:val="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1"/>
        </w:rPr>
        <w:t>执委会下设各机构组成人员需政治合格、学习优秀、品</w:t>
      </w:r>
      <w:r>
        <w:rPr>
          <w:rFonts w:ascii="FangSong" w:hAnsi="FangSong" w:eastAsia="FangSong" w:cs="FangSong"/>
          <w:sz w:val="28"/>
          <w:szCs w:val="28"/>
        </w:rPr>
        <w:t>德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良好、作风过</w:t>
      </w:r>
      <w:r>
        <w:rPr>
          <w:rFonts w:ascii="FangSong" w:hAnsi="FangSong" w:eastAsia="FangSong" w:cs="FangSong"/>
          <w:sz w:val="28"/>
          <w:szCs w:val="28"/>
          <w:spacing w:val="-4"/>
        </w:rPr>
        <w:t>硬</w:t>
      </w:r>
      <w:r>
        <w:rPr>
          <w:rFonts w:ascii="FangSong" w:hAnsi="FangSong" w:eastAsia="FangSong" w:cs="FangSong"/>
          <w:sz w:val="28"/>
          <w:szCs w:val="28"/>
          <w:spacing w:val="-3"/>
        </w:rPr>
        <w:t>、群众基础好，选拔工程要公开透明、公平竞争，对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选拔结果在一定范围内进行公示</w:t>
      </w:r>
      <w:r>
        <w:rPr>
          <w:rFonts w:ascii="FangSong" w:hAnsi="FangSong" w:eastAsia="FangSong" w:cs="FangSong"/>
          <w:sz w:val="28"/>
          <w:szCs w:val="28"/>
        </w:rPr>
        <w:t>。学习成绩综合排名应在本专业前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30%以内，且无课业不及格情况</w:t>
      </w:r>
      <w:r>
        <w:rPr>
          <w:rFonts w:ascii="FangSong" w:hAnsi="FangSong" w:eastAsia="FangSong" w:cs="FangSong"/>
          <w:sz w:val="28"/>
          <w:szCs w:val="28"/>
        </w:rPr>
        <w:t>。对于无法正常完成学业的、考核不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合格的、违法</w:t>
      </w:r>
      <w:r>
        <w:rPr>
          <w:rFonts w:ascii="FangSong" w:hAnsi="FangSong" w:eastAsia="FangSong" w:cs="FangSong"/>
          <w:sz w:val="28"/>
          <w:szCs w:val="28"/>
          <w:spacing w:val="-4"/>
        </w:rPr>
        <w:t>违</w:t>
      </w:r>
      <w:r>
        <w:rPr>
          <w:rFonts w:ascii="FangSong" w:hAnsi="FangSong" w:eastAsia="FangSong" w:cs="FangSong"/>
          <w:sz w:val="28"/>
          <w:szCs w:val="28"/>
          <w:spacing w:val="-3"/>
        </w:rPr>
        <w:t>纪的以及其他无法正常履行职责的成员，由执委会讨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论决定并报研委会备案后，予以劝</w:t>
      </w:r>
      <w:r>
        <w:rPr>
          <w:rFonts w:ascii="FangSong" w:hAnsi="FangSong" w:eastAsia="FangSong" w:cs="FangSong"/>
          <w:sz w:val="28"/>
          <w:szCs w:val="28"/>
        </w:rPr>
        <w:t>退、免职或罢免。</w:t>
      </w:r>
    </w:p>
    <w:p>
      <w:pPr>
        <w:ind w:left="33" w:right="58" w:firstLine="558"/>
        <w:spacing w:before="1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4"/>
        </w:rPr>
        <w:t>(六</w:t>
      </w:r>
      <w:r>
        <w:rPr>
          <w:rFonts w:ascii="FangSong" w:hAnsi="FangSong" w:eastAsia="FangSong" w:cs="FangSong"/>
          <w:sz w:val="28"/>
          <w:szCs w:val="28"/>
          <w:spacing w:val="3"/>
        </w:rPr>
        <w:t>)</w:t>
      </w:r>
      <w:r>
        <w:rPr>
          <w:rFonts w:ascii="FangSong" w:hAnsi="FangSong" w:eastAsia="FangSong" w:cs="FangSong"/>
          <w:sz w:val="28"/>
          <w:szCs w:val="28"/>
          <w:spacing w:val="2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2"/>
        </w:rPr>
        <w:t>本会实行执委会集体负责制，执委会会议由主席团召集，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各部</w:t>
      </w:r>
      <w:r>
        <w:rPr>
          <w:rFonts w:ascii="FangSong" w:hAnsi="FangSong" w:eastAsia="FangSong" w:cs="FangSong"/>
          <w:sz w:val="28"/>
          <w:szCs w:val="28"/>
          <w:spacing w:val="-1"/>
        </w:rPr>
        <w:t>门和机构实行部门负责人责任制。</w:t>
      </w:r>
    </w:p>
    <w:p>
      <w:pPr>
        <w:ind w:left="592"/>
        <w:spacing w:before="1" w:line="223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11"/>
        </w:rPr>
        <w:t>(七)</w:t>
      </w:r>
      <w:r>
        <w:rPr>
          <w:rFonts w:ascii="FangSong" w:hAnsi="FangSong" w:eastAsia="FangSong" w:cs="FangSong"/>
          <w:sz w:val="28"/>
          <w:szCs w:val="28"/>
          <w:spacing w:val="1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11"/>
        </w:rPr>
        <w:t>执委会的职责：</w:t>
      </w:r>
    </w:p>
    <w:p>
      <w:pPr>
        <w:ind w:left="42" w:right="139" w:firstLine="561"/>
        <w:spacing w:before="286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1</w:t>
      </w:r>
      <w:r>
        <w:rPr>
          <w:rFonts w:ascii="FangSong" w:hAnsi="FangSong" w:eastAsia="FangSong" w:cs="FangSong"/>
          <w:sz w:val="28"/>
          <w:szCs w:val="28"/>
          <w:spacing w:val="-1"/>
        </w:rPr>
        <w:t>、贯彻研代会精神，执行研代会及研委会决议，定期向研委会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8"/>
        </w:rPr>
        <w:t>汇</w:t>
      </w:r>
      <w:r>
        <w:rPr>
          <w:rFonts w:ascii="FangSong" w:hAnsi="FangSong" w:eastAsia="FangSong" w:cs="FangSong"/>
          <w:sz w:val="28"/>
          <w:szCs w:val="28"/>
          <w:spacing w:val="-5"/>
        </w:rPr>
        <w:t>报工作；</w:t>
      </w:r>
    </w:p>
    <w:p>
      <w:pPr>
        <w:ind w:left="33" w:right="139" w:firstLine="552"/>
        <w:spacing w:before="1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2、主持研委会会议及本会</w:t>
      </w:r>
      <w:r>
        <w:rPr>
          <w:rFonts w:ascii="FangSong" w:hAnsi="FangSong" w:eastAsia="FangSong" w:cs="FangSong"/>
          <w:sz w:val="28"/>
          <w:szCs w:val="28"/>
        </w:rPr>
        <w:t>的有关工作会议，领导下设各部门开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展日常工作，监督、落实和帮助各部门执</w:t>
      </w:r>
      <w:r>
        <w:rPr>
          <w:rFonts w:ascii="FangSong" w:hAnsi="FangSong" w:eastAsia="FangSong" w:cs="FangSong"/>
          <w:sz w:val="28"/>
          <w:szCs w:val="28"/>
        </w:rPr>
        <w:t>行各项工作；</w:t>
      </w:r>
    </w:p>
    <w:p>
      <w:pPr>
        <w:ind w:left="32" w:right="93" w:firstLine="556"/>
        <w:spacing w:before="1" w:line="416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3、定期召开由执委会主席团及</w:t>
      </w:r>
      <w:r>
        <w:rPr>
          <w:rFonts w:ascii="FangSong" w:hAnsi="FangSong" w:eastAsia="FangSong" w:cs="FangSong"/>
          <w:sz w:val="28"/>
          <w:szCs w:val="28"/>
        </w:rPr>
        <w:t>各学院研究生会主席团参加的主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席联席会</w:t>
      </w:r>
      <w:r>
        <w:rPr>
          <w:rFonts w:ascii="FangSong" w:hAnsi="FangSong" w:eastAsia="FangSong" w:cs="FangSong"/>
          <w:sz w:val="28"/>
          <w:szCs w:val="28"/>
          <w:spacing w:val="-6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4"/>
        </w:rPr>
        <w:t>(</w:t>
      </w:r>
      <w:r>
        <w:rPr>
          <w:rFonts w:ascii="FangSong" w:hAnsi="FangSong" w:eastAsia="FangSong" w:cs="FangSong"/>
          <w:sz w:val="28"/>
          <w:szCs w:val="28"/>
          <w:spacing w:val="-3"/>
        </w:rPr>
        <w:t>简称“内联会”)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，统一领导、统筹、协调校研究生会和</w:t>
      </w:r>
    </w:p>
    <w:p>
      <w:pPr>
        <w:sectPr>
          <w:pgSz w:w="11906" w:h="16839"/>
          <w:pgMar w:top="1431" w:right="1705" w:bottom="0" w:left="1785" w:header="0" w:footer="0" w:gutter="0"/>
        </w:sectPr>
        <w:rPr/>
      </w:pPr>
    </w:p>
    <w:p>
      <w:pPr>
        <w:ind w:left="31" w:right="13" w:firstLine="1"/>
        <w:spacing w:before="182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6"/>
        </w:rPr>
        <w:t>各学院研究生会的</w:t>
      </w:r>
      <w:r>
        <w:rPr>
          <w:rFonts w:ascii="FangSong" w:hAnsi="FangSong" w:eastAsia="FangSong" w:cs="FangSong"/>
          <w:sz w:val="28"/>
          <w:szCs w:val="28"/>
          <w:spacing w:val="-3"/>
        </w:rPr>
        <w:t>工作，完善研究生会内部及各级研究生会组织的机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构建设和制度建</w:t>
      </w:r>
      <w:r>
        <w:rPr>
          <w:rFonts w:ascii="FangSong" w:hAnsi="FangSong" w:eastAsia="FangSong" w:cs="FangSong"/>
          <w:sz w:val="28"/>
          <w:szCs w:val="28"/>
          <w:spacing w:val="-1"/>
        </w:rPr>
        <w:t>设；</w:t>
      </w:r>
    </w:p>
    <w:p>
      <w:pPr>
        <w:ind w:left="37" w:right="59" w:firstLine="544"/>
        <w:spacing w:before="1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4、向校研究生</w:t>
      </w:r>
      <w:r>
        <w:rPr>
          <w:rFonts w:ascii="FangSong" w:hAnsi="FangSong" w:eastAsia="FangSong" w:cs="FangSong"/>
          <w:sz w:val="28"/>
          <w:szCs w:val="28"/>
        </w:rPr>
        <w:t>会秘书长、研究生院及校团委汇报研究生会的工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8"/>
        </w:rPr>
        <w:t>作</w:t>
      </w:r>
      <w:r>
        <w:rPr>
          <w:rFonts w:ascii="FangSong" w:hAnsi="FangSong" w:eastAsia="FangSong" w:cs="FangSong"/>
          <w:sz w:val="28"/>
          <w:szCs w:val="28"/>
          <w:spacing w:val="-5"/>
        </w:rPr>
        <w:t>情况；</w:t>
      </w:r>
    </w:p>
    <w:p>
      <w:pPr>
        <w:ind w:left="31" w:right="59" w:firstLine="556"/>
        <w:spacing w:before="1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5、监督、检查下设各部门及各</w:t>
      </w:r>
      <w:r>
        <w:rPr>
          <w:rFonts w:ascii="FangSong" w:hAnsi="FangSong" w:eastAsia="FangSong" w:cs="FangSong"/>
          <w:sz w:val="28"/>
          <w:szCs w:val="28"/>
        </w:rPr>
        <w:t>学院研会组织的各项工作，决定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研会</w:t>
      </w:r>
      <w:r>
        <w:rPr>
          <w:rFonts w:ascii="FangSong" w:hAnsi="FangSong" w:eastAsia="FangSong" w:cs="FangSong"/>
          <w:sz w:val="28"/>
          <w:szCs w:val="28"/>
          <w:spacing w:val="-1"/>
        </w:rPr>
        <w:t>各职能部门负责人的任免事宜；</w:t>
      </w:r>
    </w:p>
    <w:p>
      <w:pPr>
        <w:ind w:left="585"/>
        <w:spacing w:before="1" w:line="24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6、代表全校研究生参</w:t>
      </w:r>
      <w:r>
        <w:rPr>
          <w:rFonts w:ascii="FangSong" w:hAnsi="FangSong" w:eastAsia="FangSong" w:cs="FangSong"/>
          <w:sz w:val="28"/>
          <w:szCs w:val="28"/>
        </w:rPr>
        <w:t>加学校有关会议，并提出意见和建设；</w:t>
      </w:r>
    </w:p>
    <w:p>
      <w:pPr>
        <w:ind w:left="42" w:right="59" w:firstLine="547"/>
        <w:spacing w:before="258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7、代表本会参加上级学联组织的</w:t>
      </w:r>
      <w:r>
        <w:rPr>
          <w:rFonts w:ascii="FangSong" w:hAnsi="FangSong" w:eastAsia="FangSong" w:cs="FangSong"/>
          <w:sz w:val="28"/>
          <w:szCs w:val="28"/>
        </w:rPr>
        <w:t>重大活动，并与其他境内外高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等院校和科研院所进行交流与</w:t>
      </w:r>
      <w:r>
        <w:rPr>
          <w:rFonts w:ascii="FangSong" w:hAnsi="FangSong" w:eastAsia="FangSong" w:cs="FangSong"/>
          <w:sz w:val="28"/>
          <w:szCs w:val="28"/>
          <w:spacing w:val="-1"/>
        </w:rPr>
        <w:t>合作；</w:t>
      </w:r>
    </w:p>
    <w:p>
      <w:pPr>
        <w:ind w:left="37" w:right="59" w:firstLine="547"/>
        <w:spacing w:before="2" w:line="415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8、受研委会委托，筹</w:t>
      </w:r>
      <w:r>
        <w:rPr>
          <w:rFonts w:ascii="FangSong" w:hAnsi="FangSong" w:eastAsia="FangSong" w:cs="FangSong"/>
          <w:sz w:val="28"/>
          <w:szCs w:val="28"/>
        </w:rPr>
        <w:t>备、组织下届研代会，并向研代会报告工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2"/>
        </w:rPr>
        <w:t>作</w:t>
      </w:r>
      <w:r>
        <w:rPr>
          <w:rFonts w:ascii="FangSong" w:hAnsi="FangSong" w:eastAsia="FangSong" w:cs="FangSong"/>
          <w:sz w:val="28"/>
          <w:szCs w:val="28"/>
          <w:spacing w:val="-11"/>
        </w:rPr>
        <w:t>。</w:t>
      </w:r>
    </w:p>
    <w:p>
      <w:pPr>
        <w:ind w:left="2996"/>
        <w:spacing w:before="124" w:line="228" w:lineRule="auto"/>
        <w:outlineLvl w:val="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第</w:t>
      </w: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五章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基层组织</w:t>
      </w:r>
    </w:p>
    <w:p>
      <w:pPr>
        <w:spacing w:line="324" w:lineRule="auto"/>
        <w:rPr>
          <w:rFonts w:ascii="Arial"/>
          <w:sz w:val="21"/>
        </w:rPr>
      </w:pPr>
      <w:r/>
    </w:p>
    <w:p>
      <w:pPr>
        <w:ind w:left="32" w:right="13" w:firstLine="571"/>
        <w:spacing w:before="92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1"/>
        </w:rPr>
        <w:t>第十五条</w:t>
      </w:r>
      <w:r>
        <w:rPr>
          <w:rFonts w:ascii="FangSong" w:hAnsi="FangSong" w:eastAsia="FangSong" w:cs="FangSong"/>
          <w:sz w:val="28"/>
          <w:szCs w:val="28"/>
          <w:spacing w:val="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1"/>
        </w:rPr>
        <w:t>各院</w:t>
      </w:r>
      <w:r>
        <w:rPr>
          <w:rFonts w:ascii="FangSong" w:hAnsi="FangSong" w:eastAsia="FangSong" w:cs="FangSong"/>
          <w:sz w:val="28"/>
          <w:szCs w:val="28"/>
          <w:spacing w:val="1"/>
        </w:rPr>
        <w:t xml:space="preserve"> </w:t>
      </w:r>
      <w:r>
        <w:rPr>
          <w:rFonts w:ascii="FangSong" w:hAnsi="FangSong" w:eastAsia="FangSong" w:cs="FangSong"/>
          <w:sz w:val="28"/>
          <w:szCs w:val="28"/>
        </w:rPr>
        <w:t>(系、所)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</w:rPr>
        <w:t>研究生会是校研究生会的基层组织，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承认并遵守</w:t>
      </w:r>
      <w:r>
        <w:rPr>
          <w:rFonts w:ascii="FangSong" w:hAnsi="FangSong" w:eastAsia="FangSong" w:cs="FangSong"/>
          <w:sz w:val="28"/>
          <w:szCs w:val="28"/>
          <w:spacing w:val="-5"/>
        </w:rPr>
        <w:t>本</w:t>
      </w:r>
      <w:r>
        <w:rPr>
          <w:rFonts w:ascii="FangSong" w:hAnsi="FangSong" w:eastAsia="FangSong" w:cs="FangSong"/>
          <w:sz w:val="28"/>
          <w:szCs w:val="28"/>
          <w:spacing w:val="-3"/>
        </w:rPr>
        <w:t>章程，在本院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(系、所)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党组织的领导和团组织的指导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下开展工作，在全校性学生活动中接受校研</w:t>
      </w:r>
      <w:r>
        <w:rPr>
          <w:rFonts w:ascii="FangSong" w:hAnsi="FangSong" w:eastAsia="FangSong" w:cs="FangSong"/>
          <w:sz w:val="28"/>
          <w:szCs w:val="28"/>
        </w:rPr>
        <w:t>究生会的统一协调。</w:t>
      </w:r>
    </w:p>
    <w:p>
      <w:pPr>
        <w:ind w:left="49" w:right="13" w:firstLine="554"/>
        <w:spacing w:before="2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第十六条</w:t>
      </w:r>
      <w:r>
        <w:rPr>
          <w:rFonts w:ascii="FangSong" w:hAnsi="FangSong" w:eastAsia="FangSong" w:cs="FangSong"/>
          <w:sz w:val="28"/>
          <w:szCs w:val="28"/>
          <w:spacing w:val="-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各院</w:t>
      </w:r>
      <w:r>
        <w:rPr>
          <w:rFonts w:ascii="FangSong" w:hAnsi="FangSong" w:eastAsia="FangSong" w:cs="FangSong"/>
          <w:sz w:val="28"/>
          <w:szCs w:val="28"/>
          <w:spacing w:val="-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(系、所)</w:t>
      </w:r>
      <w:r>
        <w:rPr>
          <w:rFonts w:ascii="FangSong" w:hAnsi="FangSong" w:eastAsia="FangSong" w:cs="FangSong"/>
          <w:sz w:val="28"/>
          <w:szCs w:val="28"/>
          <w:spacing w:val="-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研究生会应由各院</w:t>
      </w:r>
      <w:r>
        <w:rPr>
          <w:rFonts w:ascii="FangSong" w:hAnsi="FangSong" w:eastAsia="FangSong" w:cs="FangSong"/>
          <w:sz w:val="28"/>
          <w:szCs w:val="28"/>
          <w:spacing w:val="-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(系、所)</w:t>
      </w:r>
      <w:r>
        <w:rPr>
          <w:rFonts w:ascii="FangSong" w:hAnsi="FangSong" w:eastAsia="FangSong" w:cs="FangSong"/>
          <w:sz w:val="28"/>
          <w:szCs w:val="28"/>
          <w:spacing w:val="-1"/>
        </w:rPr>
        <w:t xml:space="preserve"> </w:t>
      </w:r>
      <w:r>
        <w:rPr>
          <w:rFonts w:ascii="FangSong" w:hAnsi="FangSong" w:eastAsia="FangSong" w:cs="FangSong"/>
          <w:sz w:val="28"/>
          <w:szCs w:val="28"/>
        </w:rPr>
        <w:t>研究生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8"/>
        </w:rPr>
        <w:t>以民</w:t>
      </w:r>
      <w:r>
        <w:rPr>
          <w:rFonts w:ascii="FangSong" w:hAnsi="FangSong" w:eastAsia="FangSong" w:cs="FangSong"/>
          <w:sz w:val="28"/>
          <w:szCs w:val="28"/>
          <w:spacing w:val="-5"/>
        </w:rPr>
        <w:t>主</w:t>
      </w:r>
      <w:r>
        <w:rPr>
          <w:rFonts w:ascii="FangSong" w:hAnsi="FangSong" w:eastAsia="FangSong" w:cs="FangSong"/>
          <w:sz w:val="28"/>
          <w:szCs w:val="28"/>
          <w:spacing w:val="-4"/>
        </w:rPr>
        <w:t>的方式产生。其机构设置可参考校研究生会的部门设置、视本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3"/>
        </w:rPr>
        <w:t>院</w:t>
      </w:r>
      <w:r>
        <w:rPr>
          <w:rFonts w:ascii="FangSong" w:hAnsi="FangSong" w:eastAsia="FangSong" w:cs="FangSong"/>
          <w:sz w:val="28"/>
          <w:szCs w:val="28"/>
          <w:spacing w:val="-1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1"/>
        </w:rPr>
        <w:t>(系、所)</w:t>
      </w:r>
      <w:r>
        <w:rPr>
          <w:rFonts w:ascii="FangSong" w:hAnsi="FangSong" w:eastAsia="FangSong" w:cs="FangSong"/>
          <w:sz w:val="28"/>
          <w:szCs w:val="28"/>
          <w:spacing w:val="-1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1"/>
        </w:rPr>
        <w:t>工作需要决定，工作人员一般为</w:t>
      </w:r>
      <w:r>
        <w:rPr>
          <w:rFonts w:ascii="FangSong" w:hAnsi="FangSong" w:eastAsia="FangSong" w:cs="FangSong"/>
          <w:sz w:val="28"/>
          <w:szCs w:val="28"/>
          <w:spacing w:val="-1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1"/>
        </w:rPr>
        <w:t>20</w:t>
      </w:r>
      <w:r>
        <w:rPr>
          <w:rFonts w:ascii="FangSong" w:hAnsi="FangSong" w:eastAsia="FangSong" w:cs="FangSong"/>
          <w:sz w:val="28"/>
          <w:szCs w:val="28"/>
          <w:spacing w:val="-1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1"/>
        </w:rPr>
        <w:t>至</w:t>
      </w:r>
      <w:r>
        <w:rPr>
          <w:rFonts w:ascii="FangSong" w:hAnsi="FangSong" w:eastAsia="FangSong" w:cs="FangSong"/>
          <w:sz w:val="28"/>
          <w:szCs w:val="28"/>
          <w:spacing w:val="-1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1"/>
        </w:rPr>
        <w:t>30</w:t>
      </w:r>
      <w:r>
        <w:rPr>
          <w:rFonts w:ascii="FangSong" w:hAnsi="FangSong" w:eastAsia="FangSong" w:cs="FangSong"/>
          <w:sz w:val="28"/>
          <w:szCs w:val="28"/>
          <w:spacing w:val="-1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1"/>
        </w:rPr>
        <w:t>人，主席团成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8"/>
        </w:rPr>
        <w:t>员</w:t>
      </w:r>
      <w:r>
        <w:rPr>
          <w:rFonts w:ascii="FangSong" w:hAnsi="FangSong" w:eastAsia="FangSong" w:cs="FangSong"/>
          <w:sz w:val="28"/>
          <w:szCs w:val="28"/>
          <w:spacing w:val="-11"/>
        </w:rPr>
        <w:t>不</w:t>
      </w:r>
      <w:r>
        <w:rPr>
          <w:rFonts w:ascii="FangSong" w:hAnsi="FangSong" w:eastAsia="FangSong" w:cs="FangSong"/>
          <w:sz w:val="28"/>
          <w:szCs w:val="28"/>
          <w:spacing w:val="-9"/>
        </w:rPr>
        <w:t>超过</w:t>
      </w:r>
      <w:r>
        <w:rPr>
          <w:rFonts w:ascii="FangSong" w:hAnsi="FangSong" w:eastAsia="FangSong" w:cs="FangSong"/>
          <w:sz w:val="28"/>
          <w:szCs w:val="28"/>
          <w:spacing w:val="-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9"/>
        </w:rPr>
        <w:t>3</w:t>
      </w:r>
      <w:r>
        <w:rPr>
          <w:rFonts w:ascii="FangSong" w:hAnsi="FangSong" w:eastAsia="FangSong" w:cs="FangSong"/>
          <w:sz w:val="28"/>
          <w:szCs w:val="28"/>
          <w:spacing w:val="-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9"/>
        </w:rPr>
        <w:t>人，报校研究生会备案。</w:t>
      </w:r>
    </w:p>
    <w:p>
      <w:pPr>
        <w:ind w:left="39" w:right="13" w:firstLine="564"/>
        <w:spacing w:before="5" w:line="414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1"/>
        </w:rPr>
        <w:t>第十七条</w:t>
      </w:r>
      <w:r>
        <w:rPr>
          <w:rFonts w:ascii="FangSong" w:hAnsi="FangSong" w:eastAsia="FangSong" w:cs="FangSong"/>
          <w:sz w:val="28"/>
          <w:szCs w:val="28"/>
          <w:spacing w:val="-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院</w:t>
      </w:r>
      <w:r>
        <w:rPr>
          <w:rFonts w:ascii="FangSong" w:hAnsi="FangSong" w:eastAsia="FangSong" w:cs="FangSong"/>
          <w:sz w:val="28"/>
          <w:szCs w:val="28"/>
          <w:spacing w:val="-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(系、所)</w:t>
      </w:r>
      <w:r>
        <w:rPr>
          <w:rFonts w:ascii="FangSong" w:hAnsi="FangSong" w:eastAsia="FangSong" w:cs="FangSong"/>
          <w:sz w:val="28"/>
          <w:szCs w:val="28"/>
          <w:spacing w:val="-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研究生会应积极参加校研究生会组织</w:t>
      </w:r>
      <w:r>
        <w:rPr>
          <w:rFonts w:ascii="FangSong" w:hAnsi="FangSong" w:eastAsia="FangSong" w:cs="FangSong"/>
          <w:sz w:val="28"/>
          <w:szCs w:val="28"/>
        </w:rPr>
        <w:t>的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6"/>
        </w:rPr>
        <w:t>全校性活动，接</w:t>
      </w:r>
      <w:r>
        <w:rPr>
          <w:rFonts w:ascii="FangSong" w:hAnsi="FangSong" w:eastAsia="FangSong" w:cs="FangSong"/>
          <w:sz w:val="28"/>
          <w:szCs w:val="28"/>
          <w:spacing w:val="-5"/>
        </w:rPr>
        <w:t>受</w:t>
      </w:r>
      <w:r>
        <w:rPr>
          <w:rFonts w:ascii="FangSong" w:hAnsi="FangSong" w:eastAsia="FangSong" w:cs="FangSong"/>
          <w:sz w:val="28"/>
          <w:szCs w:val="28"/>
          <w:spacing w:val="-3"/>
        </w:rPr>
        <w:t>工作中的统一协调，院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(系、所)</w:t>
      </w:r>
      <w:r>
        <w:rPr>
          <w:rFonts w:ascii="FangSong" w:hAnsi="FangSong" w:eastAsia="FangSong" w:cs="FangSong"/>
          <w:sz w:val="28"/>
          <w:szCs w:val="28"/>
          <w:spacing w:val="-3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3"/>
        </w:rPr>
        <w:t>研究生会主席应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当按时参加校研究生会召集的院</w:t>
      </w:r>
      <w:r>
        <w:rPr>
          <w:rFonts w:ascii="FangSong" w:hAnsi="FangSong" w:eastAsia="FangSong" w:cs="FangSong"/>
          <w:sz w:val="28"/>
          <w:szCs w:val="28"/>
          <w:spacing w:val="-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(系、所)</w:t>
      </w:r>
      <w:r>
        <w:rPr>
          <w:rFonts w:ascii="FangSong" w:hAnsi="FangSong" w:eastAsia="FangSong" w:cs="FangSong"/>
          <w:sz w:val="28"/>
          <w:szCs w:val="28"/>
          <w:spacing w:val="-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研究生会</w:t>
      </w:r>
      <w:r>
        <w:rPr>
          <w:rFonts w:ascii="FangSong" w:hAnsi="FangSong" w:eastAsia="FangSong" w:cs="FangSong"/>
          <w:sz w:val="28"/>
          <w:szCs w:val="28"/>
        </w:rPr>
        <w:t>主席联席会。</w:t>
      </w:r>
    </w:p>
    <w:p>
      <w:pPr>
        <w:sectPr>
          <w:pgSz w:w="11906" w:h="16839"/>
          <w:pgMar w:top="1431" w:right="1785" w:bottom="0" w:left="1785" w:header="0" w:footer="0" w:gutter="0"/>
        </w:sectPr>
        <w:rPr/>
      </w:pPr>
    </w:p>
    <w:p>
      <w:pPr>
        <w:ind w:left="3238"/>
        <w:spacing w:before="162" w:line="228" w:lineRule="auto"/>
        <w:outlineLvl w:val="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第</w:t>
      </w: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六章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附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则</w:t>
      </w:r>
    </w:p>
    <w:p>
      <w:pPr>
        <w:spacing w:line="322" w:lineRule="auto"/>
        <w:rPr>
          <w:rFonts w:ascii="Arial"/>
          <w:sz w:val="21"/>
        </w:rPr>
      </w:pPr>
      <w:r/>
    </w:p>
    <w:p>
      <w:pPr>
        <w:ind w:left="603"/>
        <w:spacing w:before="91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第十八条</w:t>
      </w:r>
      <w:r>
        <w:rPr>
          <w:rFonts w:ascii="FangSong" w:hAnsi="FangSong" w:eastAsia="FangSong" w:cs="FangSong"/>
          <w:sz w:val="28"/>
          <w:szCs w:val="28"/>
          <w:spacing w:val="-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本会可根据本章程制定有关实施细则和工作条例。</w:t>
      </w:r>
    </w:p>
    <w:p>
      <w:pPr>
        <w:ind w:left="31" w:right="59" w:firstLine="572"/>
        <w:spacing w:before="290" w:line="41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第</w:t>
      </w:r>
      <w:r>
        <w:rPr>
          <w:rFonts w:ascii="FangSong" w:hAnsi="FangSong" w:eastAsia="FangSong" w:cs="FangSong"/>
          <w:sz w:val="28"/>
          <w:szCs w:val="28"/>
          <w:spacing w:val="-1"/>
        </w:rPr>
        <w:t>十九条</w:t>
      </w:r>
      <w:r>
        <w:rPr>
          <w:rFonts w:ascii="FangSong" w:hAnsi="FangSong" w:eastAsia="FangSong" w:cs="FangSong"/>
          <w:sz w:val="28"/>
          <w:szCs w:val="28"/>
          <w:spacing w:val="-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本章程的具体实施和解释权归研代会大会主席团。在</w:t>
      </w:r>
      <w:r>
        <w:rPr>
          <w:rFonts w:ascii="FangSong" w:hAnsi="FangSong" w:eastAsia="FangSong" w:cs="FangSong"/>
          <w:sz w:val="28"/>
          <w:szCs w:val="28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2"/>
        </w:rPr>
        <w:t>研代</w:t>
      </w:r>
      <w:r>
        <w:rPr>
          <w:rFonts w:ascii="FangSong" w:hAnsi="FangSong" w:eastAsia="FangSong" w:cs="FangSong"/>
          <w:sz w:val="28"/>
          <w:szCs w:val="28"/>
          <w:spacing w:val="-1"/>
        </w:rPr>
        <w:t>会闭会期间，解释权归研委会。</w:t>
      </w:r>
    </w:p>
    <w:p>
      <w:pPr>
        <w:ind w:left="603"/>
        <w:spacing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2"/>
        </w:rPr>
        <w:t>第</w:t>
      </w:r>
      <w:r>
        <w:rPr>
          <w:rFonts w:ascii="FangSong" w:hAnsi="FangSong" w:eastAsia="FangSong" w:cs="FangSong"/>
          <w:sz w:val="28"/>
          <w:szCs w:val="28"/>
          <w:spacing w:val="-1"/>
        </w:rPr>
        <w:t>二十条</w:t>
      </w:r>
      <w:r>
        <w:rPr>
          <w:rFonts w:ascii="FangSong" w:hAnsi="FangSong" w:eastAsia="FangSong" w:cs="FangSong"/>
          <w:sz w:val="28"/>
          <w:szCs w:val="28"/>
          <w:spacing w:val="-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1"/>
        </w:rPr>
        <w:t>本章程自日起施行，凡有悖于此的此前条例和规定自</w:t>
      </w:r>
    </w:p>
    <w:p>
      <w:pPr>
        <w:ind w:left="34"/>
        <w:spacing w:before="287" w:line="222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6"/>
        </w:rPr>
        <w:t>行</w:t>
      </w:r>
      <w:r>
        <w:rPr>
          <w:rFonts w:ascii="FangSong" w:hAnsi="FangSong" w:eastAsia="FangSong" w:cs="FangSong"/>
          <w:sz w:val="28"/>
          <w:szCs w:val="28"/>
          <w:spacing w:val="-5"/>
        </w:rPr>
        <w:t>失效。</w:t>
      </w:r>
    </w:p>
    <w:sectPr>
      <w:pgSz w:w="11906" w:h="16839"/>
      <w:pgMar w:top="1431" w:right="1785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styles" Target="styles.xml"/><Relationship Id="rId2" Type="http://schemas.openxmlformats.org/officeDocument/2006/relationships/settings" Target="settings.xml"/><Relationship Id="rId1" Type="http://schemas.openxmlformats.org/officeDocument/2006/relationships/image" Target="media/image1.pn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陈乐蓓</dc:creator>
  <dcterms:created xsi:type="dcterms:W3CDTF">2022-12-16T13:02:15Z</dcterms:creat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2022-12-16T13:07:04</vt:filetime>
  </op:property>
</op:Properties>
</file>